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1869" w:rsidRDefault="00F91869">
      <w:pPr>
        <w:tabs>
          <w:tab w:val="left" w:pos="-1440"/>
          <w:tab w:val="left" w:pos="-720"/>
          <w:tab w:val="left" w:pos="0"/>
          <w:tab w:val="left" w:pos="720"/>
          <w:tab w:val="left" w:pos="1440"/>
          <w:tab w:val="left" w:pos="2160"/>
          <w:tab w:val="left" w:pos="2880"/>
        </w:tabs>
        <w:rPr>
          <w:rFonts w:ascii="Arial" w:hAnsi="Arial"/>
          <w:sz w:val="28"/>
          <w:u w:val="single"/>
        </w:rPr>
      </w:pPr>
      <w:r>
        <w:rPr>
          <w:rFonts w:ascii="Arial" w:hAnsi="Arial"/>
          <w:b/>
          <w:sz w:val="28"/>
          <w:u w:val="single"/>
        </w:rPr>
        <w:t>Spültischabdeckung ZS 19x7</w:t>
      </w:r>
    </w:p>
    <w:p w:rsidR="00F91869" w:rsidRDefault="00F91869">
      <w:pPr>
        <w:tabs>
          <w:tab w:val="left" w:pos="-1440"/>
          <w:tab w:val="left" w:pos="-720"/>
          <w:tab w:val="left" w:pos="0"/>
          <w:tab w:val="left" w:pos="720"/>
          <w:tab w:val="left" w:pos="1440"/>
          <w:tab w:val="left" w:pos="2160"/>
          <w:tab w:val="left" w:pos="2880"/>
        </w:tabs>
        <w:rPr>
          <w:rFonts w:ascii="Arial" w:hAnsi="Arial"/>
        </w:rPr>
      </w:pPr>
    </w:p>
    <w:p w:rsidR="00F91869" w:rsidRDefault="00F91869">
      <w:pPr>
        <w:tabs>
          <w:tab w:val="left" w:pos="-1440"/>
          <w:tab w:val="left" w:pos="-720"/>
          <w:tab w:val="left" w:pos="0"/>
          <w:tab w:val="left" w:pos="720"/>
          <w:tab w:val="left" w:pos="1440"/>
          <w:tab w:val="left" w:pos="2160"/>
          <w:tab w:val="left" w:pos="2880"/>
        </w:tabs>
        <w:rPr>
          <w:rFonts w:ascii="Arial" w:hAnsi="Arial"/>
          <w:b/>
        </w:rPr>
      </w:pPr>
      <w:r>
        <w:rPr>
          <w:rFonts w:ascii="Arial" w:hAnsi="Arial"/>
          <w:b/>
        </w:rPr>
        <w:t>Abmessungen:</w:t>
      </w:r>
    </w:p>
    <w:p w:rsidR="00F91869" w:rsidRDefault="00F91869">
      <w:pPr>
        <w:tabs>
          <w:tab w:val="left" w:pos="-1440"/>
          <w:tab w:val="left" w:pos="-720"/>
          <w:tab w:val="left" w:pos="0"/>
          <w:tab w:val="left" w:pos="720"/>
          <w:tab w:val="left" w:pos="1440"/>
          <w:tab w:val="left" w:pos="2160"/>
          <w:tab w:val="left" w:pos="2880"/>
        </w:tabs>
        <w:rPr>
          <w:rFonts w:ascii="Arial" w:hAnsi="Arial"/>
        </w:rPr>
      </w:pPr>
    </w:p>
    <w:p w:rsidR="00F91869" w:rsidRDefault="00F91869">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Länge:   </w:t>
      </w:r>
      <w:r>
        <w:rPr>
          <w:rFonts w:ascii="Arial" w:hAnsi="Arial"/>
        </w:rPr>
        <w:tab/>
        <w:t>1900 mm</w:t>
      </w:r>
    </w:p>
    <w:p w:rsidR="00F91869" w:rsidRDefault="00F91869">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Breite:   </w:t>
      </w:r>
      <w:r>
        <w:rPr>
          <w:rFonts w:ascii="Arial" w:hAnsi="Arial"/>
        </w:rPr>
        <w:tab/>
        <w:t xml:space="preserve">  700 mm   </w:t>
      </w:r>
    </w:p>
    <w:p w:rsidR="00F91869" w:rsidRDefault="00F91869">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Randhöhe:  </w:t>
      </w:r>
      <w:r>
        <w:rPr>
          <w:rFonts w:ascii="Arial" w:hAnsi="Arial"/>
        </w:rPr>
        <w:tab/>
        <w:t xml:space="preserve">    50 mm</w:t>
      </w:r>
    </w:p>
    <w:p w:rsidR="00F91869" w:rsidRDefault="00F91869">
      <w:pPr>
        <w:tabs>
          <w:tab w:val="left" w:pos="-1440"/>
          <w:tab w:val="left" w:pos="-720"/>
          <w:tab w:val="left" w:pos="0"/>
          <w:tab w:val="left" w:pos="720"/>
          <w:tab w:val="left" w:pos="1440"/>
          <w:tab w:val="left" w:pos="2160"/>
          <w:tab w:val="left" w:pos="2880"/>
        </w:tabs>
        <w:rPr>
          <w:rFonts w:ascii="Arial" w:hAnsi="Arial"/>
        </w:rPr>
      </w:pPr>
      <w:r>
        <w:rPr>
          <w:rFonts w:ascii="Arial" w:hAnsi="Arial"/>
        </w:rPr>
        <w:t>Aufkantung:</w:t>
      </w:r>
      <w:r>
        <w:rPr>
          <w:rFonts w:ascii="Arial" w:hAnsi="Arial"/>
        </w:rPr>
        <w:tab/>
        <w:t xml:space="preserve">    50 mm</w:t>
      </w:r>
    </w:p>
    <w:p w:rsidR="00F91869" w:rsidRDefault="00F91869">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                     </w:t>
      </w:r>
    </w:p>
    <w:p w:rsidR="00F91869" w:rsidRDefault="00F91869">
      <w:pPr>
        <w:tabs>
          <w:tab w:val="left" w:pos="-1440"/>
          <w:tab w:val="left" w:pos="-720"/>
          <w:tab w:val="left" w:pos="0"/>
          <w:tab w:val="left" w:pos="720"/>
          <w:tab w:val="left" w:pos="1440"/>
          <w:tab w:val="left" w:pos="2160"/>
          <w:tab w:val="left" w:pos="2880"/>
        </w:tabs>
        <w:rPr>
          <w:rFonts w:ascii="Arial" w:hAnsi="Arial"/>
        </w:rPr>
      </w:pPr>
      <w:r>
        <w:rPr>
          <w:rFonts w:ascii="Arial" w:hAnsi="Arial"/>
        </w:rPr>
        <w:t>Beckengröße:</w:t>
      </w:r>
    </w:p>
    <w:p w:rsidR="00F91869" w:rsidRDefault="00F91869">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Länge:   </w:t>
      </w:r>
      <w:r>
        <w:rPr>
          <w:rFonts w:ascii="Arial" w:hAnsi="Arial"/>
        </w:rPr>
        <w:tab/>
        <w:t xml:space="preserve">  500 mm</w:t>
      </w:r>
    </w:p>
    <w:p w:rsidR="00F91869" w:rsidRDefault="00F91869">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Breite:  </w:t>
      </w:r>
      <w:r>
        <w:rPr>
          <w:rFonts w:ascii="Arial" w:hAnsi="Arial"/>
        </w:rPr>
        <w:tab/>
        <w:t xml:space="preserve">  500 mm</w:t>
      </w:r>
    </w:p>
    <w:p w:rsidR="00F91869" w:rsidRDefault="00F91869">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Tiefe:   </w:t>
      </w:r>
      <w:r>
        <w:rPr>
          <w:rFonts w:ascii="Arial" w:hAnsi="Arial"/>
        </w:rPr>
        <w:tab/>
        <w:t xml:space="preserve">  250 mm</w:t>
      </w:r>
    </w:p>
    <w:p w:rsidR="00F91869" w:rsidRDefault="00F91869">
      <w:pPr>
        <w:tabs>
          <w:tab w:val="left" w:pos="-1440"/>
          <w:tab w:val="left" w:pos="-720"/>
          <w:tab w:val="left" w:pos="0"/>
          <w:tab w:val="left" w:pos="720"/>
          <w:tab w:val="left" w:pos="1440"/>
          <w:tab w:val="left" w:pos="2160"/>
          <w:tab w:val="left" w:pos="2880"/>
        </w:tabs>
        <w:rPr>
          <w:rFonts w:ascii="Arial" w:hAnsi="Arial"/>
        </w:rPr>
      </w:pPr>
    </w:p>
    <w:p w:rsidR="00F91869" w:rsidRDefault="00F91869">
      <w:pPr>
        <w:tabs>
          <w:tab w:val="left" w:pos="-1440"/>
          <w:tab w:val="left" w:pos="-720"/>
          <w:tab w:val="left" w:pos="0"/>
          <w:tab w:val="left" w:pos="720"/>
          <w:tab w:val="left" w:pos="1440"/>
          <w:tab w:val="left" w:pos="2160"/>
          <w:tab w:val="left" w:pos="2880"/>
        </w:tabs>
        <w:rPr>
          <w:rFonts w:ascii="Arial" w:hAnsi="Arial"/>
        </w:rPr>
      </w:pPr>
    </w:p>
    <w:p w:rsidR="00F91869" w:rsidRDefault="00F91869">
      <w:pPr>
        <w:tabs>
          <w:tab w:val="left" w:pos="-1440"/>
          <w:tab w:val="left" w:pos="-720"/>
          <w:tab w:val="left" w:pos="0"/>
          <w:tab w:val="left" w:pos="720"/>
          <w:tab w:val="left" w:pos="1440"/>
          <w:tab w:val="left" w:pos="2160"/>
          <w:tab w:val="left" w:pos="2880"/>
        </w:tabs>
        <w:rPr>
          <w:rFonts w:ascii="Arial" w:hAnsi="Arial"/>
          <w:b/>
        </w:rPr>
      </w:pPr>
      <w:r>
        <w:rPr>
          <w:rFonts w:ascii="Arial" w:hAnsi="Arial"/>
          <w:b/>
        </w:rPr>
        <w:t>Ausführung:</w:t>
      </w:r>
    </w:p>
    <w:p w:rsidR="00F91869" w:rsidRDefault="00F91869">
      <w:pPr>
        <w:tabs>
          <w:tab w:val="left" w:pos="-1440"/>
          <w:tab w:val="left" w:pos="-720"/>
          <w:tab w:val="left" w:pos="0"/>
          <w:tab w:val="left" w:pos="720"/>
          <w:tab w:val="left" w:pos="1440"/>
          <w:tab w:val="left" w:pos="2160"/>
          <w:tab w:val="left" w:pos="2880"/>
        </w:tabs>
        <w:rPr>
          <w:rFonts w:ascii="Arial" w:hAnsi="Arial"/>
        </w:rPr>
      </w:pPr>
    </w:p>
    <w:p w:rsidR="00F72BF3" w:rsidRDefault="00F72BF3" w:rsidP="00F72BF3">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Arial" w:hAnsi="Arial"/>
        </w:rPr>
      </w:pPr>
      <w:r>
        <w:rPr>
          <w:rFonts w:ascii="Arial" w:hAnsi="Arial"/>
        </w:rPr>
        <w:t xml:space="preserve">Die Abdeckung ist tiefgezogen, dreiseitig 50 mm ab- und an der Rückseite 50 mm aufgekantet. Die Aufkantung ist mit einem Umschlag nach außen versehen. Die beiden rechts neben der Rillenfläche naht- und fugenlos eingeschweißten, tiefgezogenen Becken sind jeweils mit einer Auslaufprägung 2“ versehen. Im Lieferumfang sind die beiden passenden Standrohrventile sowie eine Ablaufverbindung enthalten. Die Rillenfläche ist einseitig geprägt mit Gefälle zum Becken hin. Die Beckenoberflächen sind komplett gebürstet. </w:t>
      </w:r>
    </w:p>
    <w:p w:rsidR="00F72BF3" w:rsidRDefault="00F72BF3" w:rsidP="00F72BF3">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Arial" w:hAnsi="Arial"/>
        </w:rPr>
      </w:pPr>
      <w:r>
        <w:rPr>
          <w:rFonts w:ascii="Arial" w:hAnsi="Arial"/>
        </w:rPr>
        <w:t>Ringsumlaufend befindet sich ein erhöhter Profilrand (Schwallrand). Die Unterseite ist mit CNS-Traversen verstärkt, die beiden Becken sind jeweils unten mit einer Antidröhnplatte ausgestattet.</w:t>
      </w:r>
    </w:p>
    <w:p w:rsidR="00F91869" w:rsidRDefault="00F91869">
      <w:pPr>
        <w:tabs>
          <w:tab w:val="left" w:pos="-1440"/>
          <w:tab w:val="left" w:pos="-720"/>
          <w:tab w:val="left" w:pos="0"/>
          <w:tab w:val="left" w:pos="720"/>
          <w:tab w:val="left" w:pos="1440"/>
          <w:tab w:val="left" w:pos="2160"/>
          <w:tab w:val="left" w:pos="2880"/>
        </w:tabs>
        <w:rPr>
          <w:rFonts w:ascii="Arial" w:hAnsi="Arial"/>
        </w:rPr>
      </w:pPr>
    </w:p>
    <w:p w:rsidR="00F91869" w:rsidRDefault="00F91869">
      <w:pPr>
        <w:tabs>
          <w:tab w:val="left" w:pos="-1440"/>
          <w:tab w:val="left" w:pos="-720"/>
          <w:tab w:val="left" w:pos="0"/>
          <w:tab w:val="left" w:pos="720"/>
          <w:tab w:val="left" w:pos="1440"/>
          <w:tab w:val="left" w:pos="2160"/>
          <w:tab w:val="left" w:pos="2880"/>
        </w:tabs>
        <w:rPr>
          <w:rFonts w:ascii="Arial" w:hAnsi="Arial"/>
        </w:rPr>
      </w:pPr>
    </w:p>
    <w:p w:rsidR="00F91869" w:rsidRDefault="00F91869">
      <w:pPr>
        <w:tabs>
          <w:tab w:val="left" w:pos="-1440"/>
          <w:tab w:val="left" w:pos="-720"/>
          <w:tab w:val="left" w:pos="0"/>
          <w:tab w:val="left" w:pos="720"/>
          <w:tab w:val="left" w:pos="1440"/>
          <w:tab w:val="left" w:pos="2160"/>
          <w:tab w:val="left" w:pos="2880"/>
        </w:tabs>
        <w:rPr>
          <w:rFonts w:ascii="Arial" w:hAnsi="Arial"/>
          <w:b/>
        </w:rPr>
      </w:pPr>
      <w:r>
        <w:rPr>
          <w:rFonts w:ascii="Arial" w:hAnsi="Arial"/>
          <w:b/>
        </w:rPr>
        <w:t>Technische Daten:</w:t>
      </w:r>
    </w:p>
    <w:p w:rsidR="00F91869" w:rsidRDefault="00F91869">
      <w:pPr>
        <w:tabs>
          <w:tab w:val="left" w:pos="-1440"/>
          <w:tab w:val="left" w:pos="-720"/>
          <w:tab w:val="left" w:pos="0"/>
          <w:tab w:val="left" w:pos="720"/>
          <w:tab w:val="left" w:pos="1440"/>
          <w:tab w:val="left" w:pos="2160"/>
          <w:tab w:val="left" w:pos="2880"/>
        </w:tabs>
        <w:rPr>
          <w:rFonts w:ascii="Arial" w:hAnsi="Arial"/>
        </w:rPr>
      </w:pPr>
    </w:p>
    <w:p w:rsidR="00F91869" w:rsidRDefault="00F91869">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Werkstoff:           </w:t>
      </w:r>
      <w:r>
        <w:rPr>
          <w:rFonts w:ascii="Arial" w:hAnsi="Arial"/>
        </w:rPr>
        <w:tab/>
      </w:r>
      <w:r>
        <w:rPr>
          <w:rFonts w:ascii="Arial" w:hAnsi="Arial"/>
        </w:rPr>
        <w:tab/>
        <w:t>CNS 18/10</w:t>
      </w:r>
    </w:p>
    <w:p w:rsidR="00F91869" w:rsidRDefault="00F91869">
      <w:pPr>
        <w:tabs>
          <w:tab w:val="left" w:pos="-1440"/>
          <w:tab w:val="left" w:pos="-720"/>
          <w:tab w:val="left" w:pos="0"/>
          <w:tab w:val="left" w:pos="720"/>
          <w:tab w:val="left" w:pos="1440"/>
          <w:tab w:val="left" w:pos="2160"/>
          <w:tab w:val="left" w:pos="2880"/>
        </w:tabs>
        <w:rPr>
          <w:rFonts w:ascii="Arial" w:hAnsi="Arial"/>
        </w:rPr>
      </w:pPr>
      <w:r>
        <w:rPr>
          <w:rFonts w:ascii="Arial" w:hAnsi="Arial"/>
        </w:rPr>
        <w:tab/>
      </w:r>
      <w:r>
        <w:rPr>
          <w:rFonts w:ascii="Arial" w:hAnsi="Arial"/>
        </w:rPr>
        <w:tab/>
      </w:r>
      <w:r>
        <w:rPr>
          <w:rFonts w:ascii="Arial" w:hAnsi="Arial"/>
        </w:rPr>
        <w:tab/>
      </w:r>
      <w:r>
        <w:rPr>
          <w:rFonts w:ascii="Arial" w:hAnsi="Arial"/>
        </w:rPr>
        <w:tab/>
        <w:t>mit mikrolierter Oberfläche</w:t>
      </w:r>
    </w:p>
    <w:p w:rsidR="00F91869" w:rsidRDefault="00F91869">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Werkstoff-Nr.:       </w:t>
      </w:r>
      <w:r>
        <w:rPr>
          <w:rFonts w:ascii="Arial" w:hAnsi="Arial"/>
        </w:rPr>
        <w:tab/>
      </w:r>
      <w:r>
        <w:rPr>
          <w:rFonts w:ascii="Arial" w:hAnsi="Arial"/>
        </w:rPr>
        <w:tab/>
        <w:t xml:space="preserve">1.4301        </w:t>
      </w:r>
    </w:p>
    <w:p w:rsidR="00F91869" w:rsidRDefault="00F91869">
      <w:pPr>
        <w:tabs>
          <w:tab w:val="left" w:pos="-1440"/>
          <w:tab w:val="left" w:pos="-720"/>
          <w:tab w:val="left" w:pos="0"/>
          <w:tab w:val="left" w:pos="720"/>
          <w:tab w:val="left" w:pos="1440"/>
          <w:tab w:val="left" w:pos="2160"/>
          <w:tab w:val="left" w:pos="2880"/>
        </w:tabs>
        <w:rPr>
          <w:rFonts w:ascii="Arial" w:hAnsi="Arial"/>
        </w:rPr>
      </w:pPr>
    </w:p>
    <w:p w:rsidR="00F91869" w:rsidRDefault="00F91869">
      <w:pPr>
        <w:tabs>
          <w:tab w:val="left" w:pos="-1440"/>
          <w:tab w:val="left" w:pos="-720"/>
          <w:tab w:val="left" w:pos="0"/>
          <w:tab w:val="left" w:pos="720"/>
          <w:tab w:val="left" w:pos="1440"/>
          <w:tab w:val="left" w:pos="2160"/>
          <w:tab w:val="left" w:pos="2880"/>
        </w:tabs>
        <w:rPr>
          <w:rFonts w:ascii="Arial" w:hAnsi="Arial"/>
        </w:rPr>
      </w:pPr>
    </w:p>
    <w:p w:rsidR="00F91869" w:rsidRDefault="00F91869">
      <w:pPr>
        <w:tabs>
          <w:tab w:val="left" w:pos="-1440"/>
          <w:tab w:val="left" w:pos="-720"/>
          <w:tab w:val="left" w:pos="0"/>
          <w:tab w:val="left" w:pos="720"/>
          <w:tab w:val="left" w:pos="1440"/>
          <w:tab w:val="left" w:pos="2160"/>
          <w:tab w:val="left" w:pos="2880"/>
        </w:tabs>
        <w:rPr>
          <w:rFonts w:ascii="Arial" w:hAnsi="Arial"/>
        </w:rPr>
      </w:pPr>
      <w:r>
        <w:rPr>
          <w:rFonts w:ascii="Arial" w:hAnsi="Arial"/>
          <w:b/>
        </w:rPr>
        <w:t>Fabrikat:</w:t>
      </w:r>
      <w:r>
        <w:rPr>
          <w:rFonts w:ascii="Arial" w:hAnsi="Arial"/>
        </w:rPr>
        <w:t xml:space="preserve"> </w:t>
      </w:r>
    </w:p>
    <w:p w:rsidR="00F91869" w:rsidRDefault="00F91869">
      <w:pPr>
        <w:tabs>
          <w:tab w:val="left" w:pos="-1440"/>
          <w:tab w:val="left" w:pos="-720"/>
          <w:tab w:val="left" w:pos="0"/>
          <w:tab w:val="left" w:pos="720"/>
          <w:tab w:val="left" w:pos="1440"/>
          <w:tab w:val="left" w:pos="2160"/>
          <w:tab w:val="left" w:pos="2880"/>
        </w:tabs>
        <w:rPr>
          <w:rFonts w:ascii="Arial" w:hAnsi="Arial"/>
        </w:rPr>
      </w:pPr>
    </w:p>
    <w:p w:rsidR="00F91869" w:rsidRDefault="00F91869">
      <w:pPr>
        <w:tabs>
          <w:tab w:val="left" w:pos="-1440"/>
          <w:tab w:val="left" w:pos="-720"/>
          <w:tab w:val="left" w:pos="0"/>
          <w:tab w:val="left" w:pos="720"/>
          <w:tab w:val="left" w:pos="1440"/>
          <w:tab w:val="left" w:pos="2160"/>
          <w:tab w:val="left" w:pos="2880"/>
        </w:tabs>
        <w:ind w:right="-169"/>
        <w:rPr>
          <w:rFonts w:ascii="Arial" w:hAnsi="Arial"/>
        </w:rPr>
      </w:pPr>
      <w:r>
        <w:rPr>
          <w:rFonts w:ascii="Arial" w:hAnsi="Arial"/>
        </w:rPr>
        <w:t xml:space="preserve">Hersteller:          </w:t>
      </w:r>
      <w:r>
        <w:rPr>
          <w:rFonts w:ascii="Arial" w:hAnsi="Arial"/>
        </w:rPr>
        <w:tab/>
      </w:r>
      <w:r>
        <w:rPr>
          <w:rFonts w:ascii="Arial" w:hAnsi="Arial"/>
        </w:rPr>
        <w:tab/>
      </w:r>
      <w:r w:rsidR="00D02730" w:rsidRPr="00D02730">
        <w:rPr>
          <w:rFonts w:ascii="Arial" w:hAnsi="Arial"/>
        </w:rPr>
        <w:t>B.PRO</w:t>
      </w:r>
    </w:p>
    <w:p w:rsidR="00F91869" w:rsidRDefault="00F91869">
      <w:pPr>
        <w:tabs>
          <w:tab w:val="left" w:pos="-1440"/>
          <w:tab w:val="left" w:pos="-720"/>
          <w:tab w:val="left" w:pos="0"/>
          <w:tab w:val="left" w:pos="720"/>
          <w:tab w:val="left" w:pos="1440"/>
          <w:tab w:val="left" w:pos="2160"/>
          <w:tab w:val="left" w:pos="2880"/>
        </w:tabs>
        <w:ind w:right="-169"/>
        <w:rPr>
          <w:rFonts w:ascii="Arial" w:hAnsi="Arial"/>
        </w:rPr>
      </w:pPr>
      <w:r>
        <w:rPr>
          <w:rFonts w:ascii="Arial" w:hAnsi="Arial"/>
        </w:rPr>
        <w:t xml:space="preserve">Typ:                 </w:t>
      </w:r>
      <w:r>
        <w:rPr>
          <w:rFonts w:ascii="Arial" w:hAnsi="Arial"/>
        </w:rPr>
        <w:tab/>
      </w:r>
      <w:r>
        <w:rPr>
          <w:rFonts w:ascii="Arial" w:hAnsi="Arial"/>
        </w:rPr>
        <w:tab/>
        <w:t xml:space="preserve">ZS 19x7    </w:t>
      </w:r>
    </w:p>
    <w:p w:rsidR="00F91869" w:rsidRDefault="00F91869">
      <w:pPr>
        <w:tabs>
          <w:tab w:val="left" w:pos="-1440"/>
          <w:tab w:val="left" w:pos="-720"/>
          <w:tab w:val="left" w:pos="0"/>
          <w:tab w:val="left" w:pos="720"/>
          <w:tab w:val="left" w:pos="1440"/>
          <w:tab w:val="left" w:pos="2160"/>
          <w:tab w:val="left" w:pos="2880"/>
        </w:tabs>
        <w:rPr>
          <w:rFonts w:ascii="Arial" w:hAnsi="Arial"/>
        </w:rPr>
      </w:pPr>
    </w:p>
    <w:p w:rsidR="00F91869" w:rsidRDefault="00F91869">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Best.-Nr.:           </w:t>
      </w:r>
      <w:r>
        <w:rPr>
          <w:rFonts w:ascii="Arial" w:hAnsi="Arial"/>
        </w:rPr>
        <w:tab/>
      </w:r>
      <w:r>
        <w:rPr>
          <w:rFonts w:ascii="Arial" w:hAnsi="Arial"/>
        </w:rPr>
        <w:tab/>
        <w:t>576 560 (Becken rechts)</w:t>
      </w:r>
    </w:p>
    <w:p w:rsidR="00F91869" w:rsidRDefault="00F91869">
      <w:pPr>
        <w:tabs>
          <w:tab w:val="left" w:pos="-1440"/>
          <w:tab w:val="left" w:pos="-720"/>
          <w:tab w:val="left" w:pos="0"/>
          <w:tab w:val="left" w:pos="720"/>
          <w:tab w:val="left" w:pos="1440"/>
          <w:tab w:val="left" w:pos="2160"/>
          <w:tab w:val="left" w:pos="2880"/>
        </w:tabs>
        <w:rPr>
          <w:rFonts w:ascii="Arial" w:hAnsi="Arial"/>
        </w:rPr>
      </w:pPr>
      <w:r>
        <w:rPr>
          <w:rFonts w:ascii="Arial" w:hAnsi="Arial"/>
        </w:rPr>
        <w:tab/>
      </w:r>
    </w:p>
    <w:sectPr w:rsidR="00F91869">
      <w:footerReference w:type="default" r:id="rId6"/>
      <w:endnotePr>
        <w:numFmt w:val="decimal"/>
      </w:endnotePr>
      <w:pgSz w:w="11906" w:h="16838"/>
      <w:pgMar w:top="1440" w:right="4536" w:bottom="1440" w:left="1440" w:header="1440" w:footer="85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2F19" w:rsidRDefault="00EA2F19">
      <w:pPr>
        <w:spacing w:line="20" w:lineRule="exact"/>
      </w:pPr>
    </w:p>
  </w:endnote>
  <w:endnote w:type="continuationSeparator" w:id="0">
    <w:p w:rsidR="00EA2F19" w:rsidRDefault="00EA2F19">
      <w:r>
        <w:t xml:space="preserve"> </w:t>
      </w:r>
    </w:p>
  </w:endnote>
  <w:endnote w:type="continuationNotice" w:id="1">
    <w:p w:rsidR="00EA2F19" w:rsidRDefault="00EA2F1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1869" w:rsidRDefault="00F91869">
    <w:pPr>
      <w:pStyle w:val="Fuzeile"/>
      <w:rPr>
        <w:rFonts w:ascii="Arial" w:hAnsi="Arial"/>
        <w:sz w:val="16"/>
      </w:rPr>
    </w:pPr>
    <w:r>
      <w:rPr>
        <w:rFonts w:ascii="Arial" w:hAnsi="Arial"/>
        <w:sz w:val="16"/>
      </w:rPr>
      <w:t>LV-Text ZS 19x7</w:t>
    </w:r>
    <w:r w:rsidR="008016BB">
      <w:rPr>
        <w:rFonts w:ascii="Arial" w:hAnsi="Arial"/>
        <w:sz w:val="16"/>
      </w:rPr>
      <w:t xml:space="preserve"> </w:t>
    </w:r>
    <w:r>
      <w:rPr>
        <w:rFonts w:ascii="Arial" w:hAnsi="Arial"/>
        <w:sz w:val="16"/>
      </w:rPr>
      <w:t xml:space="preserve">/ Version </w:t>
    </w:r>
    <w:r w:rsidR="008016BB">
      <w:rPr>
        <w:rFonts w:ascii="Arial" w:hAnsi="Arial"/>
        <w:sz w:val="16"/>
      </w:rPr>
      <w:t>2</w:t>
    </w:r>
    <w:r>
      <w:rPr>
        <w:rFonts w:ascii="Arial" w:hAnsi="Arial"/>
        <w:sz w:val="16"/>
      </w:rPr>
      <w:t>.0</w:t>
    </w:r>
    <w:r w:rsidR="008016BB">
      <w:rPr>
        <w:rFonts w:ascii="Arial" w:hAnsi="Arial"/>
        <w:sz w:val="16"/>
      </w:rPr>
      <w:t xml:space="preserve"> / C. Blattmann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2F19" w:rsidRDefault="00EA2F19">
      <w:r>
        <w:separator/>
      </w:r>
    </w:p>
  </w:footnote>
  <w:footnote w:type="continuationSeparator" w:id="0">
    <w:p w:rsidR="00EA2F19" w:rsidRDefault="00EA2F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1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16BB"/>
    <w:rsid w:val="00166D2A"/>
    <w:rsid w:val="00497698"/>
    <w:rsid w:val="006E11B0"/>
    <w:rsid w:val="008016BB"/>
    <w:rsid w:val="00D02730"/>
    <w:rsid w:val="00EA2F19"/>
    <w:rsid w:val="00F72BF3"/>
    <w:rsid w:val="00F8653E"/>
    <w:rsid w:val="00F918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20D7A6D-D9DE-4443-A36D-6073B68F5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ourier New" w:hAnsi="Courier New"/>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Verzeichnis1">
    <w:name w:val="toc 1"/>
    <w:basedOn w:val="Standard"/>
    <w:next w:val="Standard"/>
    <w:semiHidden/>
    <w:pPr>
      <w:tabs>
        <w:tab w:val="left" w:leader="dot" w:pos="9000"/>
        <w:tab w:val="right" w:pos="9360"/>
      </w:tabs>
      <w:suppressAutoHyphens/>
      <w:spacing w:before="480"/>
      <w:ind w:left="720" w:right="720" w:hanging="720"/>
    </w:pPr>
    <w:rPr>
      <w:lang w:val="en-US"/>
    </w:rPr>
  </w:style>
  <w:style w:type="paragraph" w:styleId="Verzeichnis2">
    <w:name w:val="toc 2"/>
    <w:basedOn w:val="Standard"/>
    <w:next w:val="Standard"/>
    <w:semiHidden/>
    <w:pPr>
      <w:tabs>
        <w:tab w:val="left" w:leader="dot" w:pos="9000"/>
        <w:tab w:val="right" w:pos="9360"/>
      </w:tabs>
      <w:suppressAutoHyphens/>
      <w:ind w:left="1440" w:right="720" w:hanging="720"/>
    </w:pPr>
    <w:rPr>
      <w:lang w:val="en-US"/>
    </w:rPr>
  </w:style>
  <w:style w:type="paragraph" w:styleId="Verzeichnis3">
    <w:name w:val="toc 3"/>
    <w:basedOn w:val="Standard"/>
    <w:next w:val="Standard"/>
    <w:semiHidden/>
    <w:pPr>
      <w:tabs>
        <w:tab w:val="left" w:leader="dot" w:pos="9000"/>
        <w:tab w:val="right" w:pos="9360"/>
      </w:tabs>
      <w:suppressAutoHyphens/>
      <w:ind w:left="2160" w:right="720" w:hanging="720"/>
    </w:pPr>
    <w:rPr>
      <w:lang w:val="en-US"/>
    </w:rPr>
  </w:style>
  <w:style w:type="paragraph" w:styleId="Verzeichnis4">
    <w:name w:val="toc 4"/>
    <w:basedOn w:val="Standard"/>
    <w:next w:val="Standard"/>
    <w:semiHidden/>
    <w:pPr>
      <w:tabs>
        <w:tab w:val="left" w:leader="dot" w:pos="9000"/>
        <w:tab w:val="right" w:pos="9360"/>
      </w:tabs>
      <w:suppressAutoHyphens/>
      <w:ind w:left="2880" w:right="720" w:hanging="720"/>
    </w:pPr>
    <w:rPr>
      <w:lang w:val="en-US"/>
    </w:rPr>
  </w:style>
  <w:style w:type="paragraph" w:styleId="Verzeichnis5">
    <w:name w:val="toc 5"/>
    <w:basedOn w:val="Standard"/>
    <w:next w:val="Standard"/>
    <w:semiHidden/>
    <w:pPr>
      <w:tabs>
        <w:tab w:val="left" w:leader="dot" w:pos="9000"/>
        <w:tab w:val="right" w:pos="9360"/>
      </w:tabs>
      <w:suppressAutoHyphens/>
      <w:ind w:left="3600" w:right="720" w:hanging="720"/>
    </w:pPr>
    <w:rPr>
      <w:lang w:val="en-US"/>
    </w:rPr>
  </w:style>
  <w:style w:type="paragraph" w:styleId="Verzeichnis6">
    <w:name w:val="toc 6"/>
    <w:basedOn w:val="Standard"/>
    <w:next w:val="Standard"/>
    <w:semiHidden/>
    <w:pPr>
      <w:tabs>
        <w:tab w:val="left" w:pos="9000"/>
        <w:tab w:val="right" w:pos="9360"/>
      </w:tabs>
      <w:suppressAutoHyphens/>
      <w:ind w:left="720" w:hanging="720"/>
    </w:pPr>
    <w:rPr>
      <w:lang w:val="en-US"/>
    </w:rPr>
  </w:style>
  <w:style w:type="paragraph" w:styleId="Verzeichnis7">
    <w:name w:val="toc 7"/>
    <w:basedOn w:val="Standard"/>
    <w:next w:val="Standard"/>
    <w:semiHidden/>
    <w:pPr>
      <w:suppressAutoHyphens/>
      <w:ind w:left="720" w:hanging="720"/>
    </w:pPr>
    <w:rPr>
      <w:lang w:val="en-US"/>
    </w:rPr>
  </w:style>
  <w:style w:type="paragraph" w:styleId="Verzeichnis8">
    <w:name w:val="toc 8"/>
    <w:basedOn w:val="Standard"/>
    <w:next w:val="Standard"/>
    <w:semiHidden/>
    <w:pPr>
      <w:tabs>
        <w:tab w:val="left" w:pos="9000"/>
        <w:tab w:val="right" w:pos="9360"/>
      </w:tabs>
      <w:suppressAutoHyphens/>
      <w:ind w:left="720" w:hanging="720"/>
    </w:pPr>
    <w:rPr>
      <w:lang w:val="en-US"/>
    </w:rPr>
  </w:style>
  <w:style w:type="paragraph" w:styleId="Verzeichnis9">
    <w:name w:val="toc 9"/>
    <w:basedOn w:val="Standard"/>
    <w:next w:val="Standard"/>
    <w:semiHidden/>
    <w:pPr>
      <w:tabs>
        <w:tab w:val="left" w:leader="dot" w:pos="9000"/>
        <w:tab w:val="right" w:pos="9360"/>
      </w:tabs>
      <w:suppressAutoHyphens/>
      <w:ind w:left="720" w:hanging="720"/>
    </w:pPr>
    <w:rPr>
      <w:lang w:val="en-US"/>
    </w:rPr>
  </w:style>
  <w:style w:type="paragraph" w:styleId="Index1">
    <w:name w:val="index 1"/>
    <w:basedOn w:val="Standard"/>
    <w:next w:val="Standard"/>
    <w:semiHidden/>
    <w:pPr>
      <w:tabs>
        <w:tab w:val="left" w:leader="dot" w:pos="9000"/>
        <w:tab w:val="right" w:pos="9360"/>
      </w:tabs>
      <w:suppressAutoHyphens/>
      <w:ind w:left="1440" w:right="720" w:hanging="1440"/>
    </w:pPr>
    <w:rPr>
      <w:lang w:val="en-US"/>
    </w:rPr>
  </w:style>
  <w:style w:type="paragraph" w:styleId="Index2">
    <w:name w:val="index 2"/>
    <w:basedOn w:val="Standard"/>
    <w:next w:val="Standard"/>
    <w:semiHidden/>
    <w:pPr>
      <w:tabs>
        <w:tab w:val="left" w:leader="dot" w:pos="9000"/>
        <w:tab w:val="right" w:pos="9360"/>
      </w:tabs>
      <w:suppressAutoHyphens/>
      <w:ind w:left="1440" w:right="720" w:hanging="720"/>
    </w:pPr>
    <w:rPr>
      <w:lang w:val="en-US"/>
    </w:rPr>
  </w:style>
  <w:style w:type="paragraph" w:customStyle="1" w:styleId="toa">
    <w:name w:val="toa"/>
    <w:basedOn w:val="Standard"/>
    <w:pPr>
      <w:tabs>
        <w:tab w:val="left" w:pos="9000"/>
        <w:tab w:val="right" w:pos="9360"/>
      </w:tabs>
      <w:suppressAutoHyphens/>
    </w:pPr>
    <w:rPr>
      <w:lang w:val="en-US"/>
    </w:rPr>
  </w:style>
  <w:style w:type="paragraph" w:styleId="Beschriftung">
    <w:name w:val="caption"/>
    <w:basedOn w:val="Standard"/>
    <w:next w:val="Standard"/>
    <w:qFormat/>
  </w:style>
  <w:style w:type="character" w:customStyle="1" w:styleId="EquationCaption">
    <w:name w:val="_Equation Captio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1029</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Spültischabdeckung</vt:lpstr>
    </vt:vector>
  </TitlesOfParts>
  <Company>B.PRO</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Spültischabdeckung</dc:title>
  <dc:subject/>
  <dc:creator>B.PRO</dc:creator>
  <cp:keywords/>
  <cp:lastModifiedBy>DayWorker S.</cp:lastModifiedBy>
  <cp:revision>2</cp:revision>
  <cp:lastPrinted>2003-08-06T09:32:00Z</cp:lastPrinted>
  <dcterms:created xsi:type="dcterms:W3CDTF">2021-09-24T23:03:00Z</dcterms:created>
  <dcterms:modified xsi:type="dcterms:W3CDTF">2021-09-24T23:03:00Z</dcterms:modified>
</cp:coreProperties>
</file>