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F1D" w:rsidRDefault="00D95F1D">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ES 14x7</w:t>
      </w: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1400 mm</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700 mm   </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600 mm</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500 mm</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D95F1D" w:rsidRDefault="00D95F1D">
      <w:pPr>
        <w:tabs>
          <w:tab w:val="left" w:pos="-1440"/>
          <w:tab w:val="left" w:pos="-720"/>
          <w:tab w:val="left" w:pos="0"/>
          <w:tab w:val="left" w:pos="720"/>
          <w:tab w:val="left" w:pos="1440"/>
          <w:tab w:val="left" w:pos="2160"/>
          <w:tab w:val="left" w:pos="2880"/>
        </w:tabs>
        <w:rPr>
          <w:rFonts w:ascii="Arial" w:hAnsi="Arial"/>
        </w:rPr>
      </w:pPr>
    </w:p>
    <w:p w:rsidR="00FB5E49" w:rsidRDefault="00FB5E49" w:rsidP="00FB5E49">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Das links neben der Rillenfläche naht- und fugenlos eingeschweißte, tiefgezogene Becken ist mit einer Auslaufprägung 2“ versehen. Im Lieferumfang ist das passende Standrohrventil enthalten. Die Rillenfläche ist einseitig geprägt mit Gefälle zum Becken hin. Die Beckenoberfläche ist komplett gebürstet. </w:t>
      </w:r>
    </w:p>
    <w:p w:rsidR="00FB5E49" w:rsidRDefault="00FB5E49" w:rsidP="00FB5E49">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das Becken unten mit einer Antidröhnplatte versehen.</w:t>
      </w: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862D1F" w:rsidRPr="00862D1F">
        <w:rPr>
          <w:rFonts w:ascii="Arial" w:hAnsi="Arial"/>
        </w:rPr>
        <w:t>B.PRO</w:t>
      </w:r>
    </w:p>
    <w:p w:rsidR="00D95F1D" w:rsidRDefault="00D95F1D">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ES 14x7    </w:t>
      </w:r>
    </w:p>
    <w:p w:rsidR="00D95F1D" w:rsidRDefault="00D95F1D">
      <w:pPr>
        <w:tabs>
          <w:tab w:val="left" w:pos="-1440"/>
          <w:tab w:val="left" w:pos="-720"/>
          <w:tab w:val="left" w:pos="0"/>
          <w:tab w:val="left" w:pos="720"/>
          <w:tab w:val="left" w:pos="1440"/>
          <w:tab w:val="left" w:pos="2160"/>
          <w:tab w:val="left" w:pos="2880"/>
        </w:tabs>
        <w:rPr>
          <w:rFonts w:ascii="Arial" w:hAnsi="Arial"/>
        </w:rPr>
      </w:pP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576 5</w:t>
      </w:r>
      <w:r w:rsidR="00512C6D">
        <w:rPr>
          <w:rFonts w:ascii="Arial" w:hAnsi="Arial"/>
        </w:rPr>
        <w:t>3</w:t>
      </w:r>
      <w:r>
        <w:rPr>
          <w:rFonts w:ascii="Arial" w:hAnsi="Arial"/>
        </w:rPr>
        <w:t xml:space="preserve">0 (Becken </w:t>
      </w:r>
      <w:r w:rsidR="00512C6D">
        <w:rPr>
          <w:rFonts w:ascii="Arial" w:hAnsi="Arial"/>
        </w:rPr>
        <w:t>links</w:t>
      </w:r>
      <w:r>
        <w:rPr>
          <w:rFonts w:ascii="Arial" w:hAnsi="Arial"/>
        </w:rPr>
        <w:t>)</w:t>
      </w:r>
    </w:p>
    <w:p w:rsidR="00D95F1D" w:rsidRDefault="00D95F1D">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
    <w:p w:rsidR="00D95F1D" w:rsidRDefault="00D95F1D">
      <w:pPr>
        <w:tabs>
          <w:tab w:val="left" w:pos="-1440"/>
          <w:tab w:val="left" w:pos="-720"/>
          <w:tab w:val="left" w:pos="0"/>
          <w:tab w:val="left" w:pos="720"/>
          <w:tab w:val="left" w:pos="1440"/>
          <w:tab w:val="left" w:pos="2160"/>
          <w:tab w:val="left" w:pos="2880"/>
        </w:tabs>
        <w:rPr>
          <w:rFonts w:ascii="Arial" w:hAnsi="Arial"/>
        </w:rPr>
      </w:pPr>
    </w:p>
    <w:sectPr w:rsidR="00D95F1D">
      <w:footerReference w:type="default" r:id="rId6"/>
      <w:endnotePr>
        <w:numFmt w:val="decimal"/>
      </w:endnotePr>
      <w:pgSz w:w="11906" w:h="16838"/>
      <w:pgMar w:top="1440" w:right="4536"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76B" w:rsidRDefault="00FA376B">
      <w:pPr>
        <w:spacing w:line="20" w:lineRule="exact"/>
      </w:pPr>
    </w:p>
  </w:endnote>
  <w:endnote w:type="continuationSeparator" w:id="0">
    <w:p w:rsidR="00FA376B" w:rsidRDefault="00FA376B">
      <w:r>
        <w:t xml:space="preserve"> </w:t>
      </w:r>
    </w:p>
  </w:endnote>
  <w:endnote w:type="continuationNotice" w:id="1">
    <w:p w:rsidR="00FA376B" w:rsidRDefault="00FA376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2C6D" w:rsidRDefault="00512C6D">
    <w:pPr>
      <w:pStyle w:val="Fuzeile"/>
      <w:rPr>
        <w:rFonts w:ascii="Arial" w:hAnsi="Arial"/>
        <w:sz w:val="16"/>
      </w:rPr>
    </w:pPr>
    <w:r>
      <w:rPr>
        <w:rFonts w:ascii="Arial" w:hAnsi="Arial"/>
        <w:sz w:val="16"/>
      </w:rPr>
      <w:t>LV-Text ES 14x7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76B" w:rsidRDefault="00FA376B">
      <w:r>
        <w:separator/>
      </w:r>
    </w:p>
  </w:footnote>
  <w:footnote w:type="continuationSeparator" w:id="0">
    <w:p w:rsidR="00FA376B" w:rsidRDefault="00FA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1555"/>
    <w:rsid w:val="00512C6D"/>
    <w:rsid w:val="006F4915"/>
    <w:rsid w:val="00862D1F"/>
    <w:rsid w:val="008F6B32"/>
    <w:rsid w:val="00912A79"/>
    <w:rsid w:val="00D95F1D"/>
    <w:rsid w:val="00D965B1"/>
    <w:rsid w:val="00E41555"/>
    <w:rsid w:val="00FA376B"/>
    <w:rsid w:val="00FB5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6B09809-7B83-4E49-ADD3-9C2256B3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3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962</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2021-09-24T23:02:00Z</dcterms:created>
  <dcterms:modified xsi:type="dcterms:W3CDTF">2021-09-24T23:02:00Z</dcterms:modified>
</cp:coreProperties>
</file>