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AAE0D" w14:textId="264F31BD" w:rsidR="00543D8F" w:rsidRDefault="002606D6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bookmarkStart w:id="0" w:name="_Hlk156997103"/>
      <w:r>
        <w:rPr>
          <w:b/>
          <w:u w:val="single"/>
        </w:rPr>
        <w:t xml:space="preserve">BCTT 6 </w:t>
      </w:r>
      <w:proofErr w:type="gramStart"/>
      <w:r>
        <w:rPr>
          <w:b/>
          <w:u w:val="single"/>
        </w:rPr>
        <w:t>beverage crate transport trolley</w:t>
      </w:r>
      <w:bookmarkEnd w:id="0"/>
      <w:proofErr w:type="gramEnd"/>
    </w:p>
    <w:p w14:paraId="0DC4069C" w14:textId="77777777" w:rsidR="008C07F8" w:rsidRDefault="008C07F8">
      <w:pPr>
        <w:pStyle w:val="berschrift1"/>
        <w:ind w:right="-283"/>
      </w:pPr>
    </w:p>
    <w:p w14:paraId="343E590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6E9360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4BCAB35D" w14:textId="77777777" w:rsidR="008C07F8" w:rsidRDefault="008C07F8">
      <w:pPr>
        <w:tabs>
          <w:tab w:val="left" w:pos="2552"/>
        </w:tabs>
      </w:pPr>
    </w:p>
    <w:p w14:paraId="3A4FC430" w14:textId="117AA3BF" w:rsidR="008C07F8" w:rsidRDefault="008C07F8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  <w:t xml:space="preserve">     850 mm</w:t>
      </w:r>
    </w:p>
    <w:p w14:paraId="21263144" w14:textId="48C0E5EE" w:rsidR="008C07F8" w:rsidRDefault="008C07F8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   673 mm</w:t>
      </w:r>
    </w:p>
    <w:p w14:paraId="513CD0A6" w14:textId="77777777" w:rsidR="008C07F8" w:rsidRDefault="008C07F8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 1550 mm</w:t>
      </w:r>
    </w:p>
    <w:p w14:paraId="70225A11" w14:textId="1367B60D" w:rsidR="008C07F8" w:rsidRDefault="00D22C95">
      <w:pPr>
        <w:tabs>
          <w:tab w:val="left" w:pos="2552"/>
        </w:tabs>
      </w:pPr>
      <w:r>
        <w:t xml:space="preserve">Height incl. trolley top (optional): </w:t>
      </w:r>
      <w:r w:rsidR="00637CA0">
        <w:t xml:space="preserve">  </w:t>
      </w:r>
      <w:r>
        <w:t xml:space="preserve">  1586 mm</w:t>
      </w:r>
    </w:p>
    <w:p w14:paraId="70E636A8" w14:textId="77777777" w:rsidR="001508AE" w:rsidRDefault="001508AE">
      <w:pPr>
        <w:tabs>
          <w:tab w:val="left" w:pos="2552"/>
        </w:tabs>
      </w:pPr>
    </w:p>
    <w:p w14:paraId="4ACBCE3B" w14:textId="77777777" w:rsidR="008C07F8" w:rsidRDefault="008C07F8">
      <w:pPr>
        <w:tabs>
          <w:tab w:val="left" w:pos="2552"/>
        </w:tabs>
      </w:pPr>
    </w:p>
    <w:p w14:paraId="07B38960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0DA9D67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79605C6" w14:textId="3545BE3E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The </w:t>
      </w:r>
      <w:bookmarkStart w:id="1" w:name="_Hlk156997707"/>
      <w:proofErr w:type="gramStart"/>
      <w:r>
        <w:rPr>
          <w:color w:val="auto"/>
        </w:rPr>
        <w:t>beverage crate transport trolley</w:t>
      </w:r>
      <w:proofErr w:type="gramEnd"/>
      <w:r>
        <w:rPr>
          <w:color w:val="auto"/>
        </w:rPr>
        <w:t xml:space="preserve"> </w:t>
      </w:r>
      <w:bookmarkEnd w:id="1"/>
      <w:r>
        <w:rPr>
          <w:color w:val="auto"/>
        </w:rPr>
        <w:t xml:space="preserve">is a two-piece model made completely of stainless steel, AISI 304. The frame construction is made of sturdy square tube (25x25 mm and 40x20 mm) and </w:t>
      </w:r>
      <w:proofErr w:type="gramStart"/>
      <w:r>
        <w:rPr>
          <w:color w:val="auto"/>
        </w:rPr>
        <w:t>is welded</w:t>
      </w:r>
      <w:proofErr w:type="gramEnd"/>
      <w:r>
        <w:rPr>
          <w:color w:val="auto"/>
        </w:rPr>
        <w:t xml:space="preserve"> all round.</w:t>
      </w:r>
    </w:p>
    <w:p w14:paraId="21BA76B1" w14:textId="530FCB29" w:rsidR="002B3F9C" w:rsidRPr="002B3F9C" w:rsidRDefault="002B3F9C">
      <w:pPr>
        <w:pStyle w:val="Textkrper"/>
        <w:ind w:right="-425"/>
        <w:jc w:val="left"/>
        <w:rPr>
          <w:strike/>
          <w:color w:val="auto"/>
        </w:rPr>
      </w:pPr>
      <w:r>
        <w:rPr>
          <w:color w:val="auto"/>
        </w:rPr>
        <w:t xml:space="preserve">The stainless-steel supports </w:t>
      </w:r>
      <w:proofErr w:type="gramStart"/>
      <w:r>
        <w:rPr>
          <w:color w:val="auto"/>
        </w:rPr>
        <w:t>are welded</w:t>
      </w:r>
      <w:proofErr w:type="gramEnd"/>
      <w:r>
        <w:rPr>
          <w:color w:val="auto"/>
        </w:rPr>
        <w:t xml:space="preserve"> to the frame construction and slope towards the rear. Bevels on the sides and back of the supports ensure a firm hold for beverage crates.</w:t>
      </w:r>
    </w:p>
    <w:p w14:paraId="7AAA772D" w14:textId="51D0DE03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The </w:t>
      </w:r>
      <w:proofErr w:type="gramStart"/>
      <w:r>
        <w:rPr>
          <w:color w:val="auto"/>
        </w:rPr>
        <w:t>beverage crate transport trolley</w:t>
      </w:r>
      <w:proofErr w:type="gramEnd"/>
      <w:r>
        <w:rPr>
          <w:color w:val="auto"/>
        </w:rPr>
        <w:t xml:space="preserve"> has a capacity of six beverage crates (max. 400 x 330 x 350 mm). </w:t>
      </w:r>
    </w:p>
    <w:p w14:paraId="78AAEA3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The trolley is mobile on corrosion-resistant synthetic castors pursuant to DIN 18867, Part 8 (</w:t>
      </w:r>
      <w:proofErr w:type="gramStart"/>
      <w:r>
        <w:t>4</w:t>
      </w:r>
      <w:proofErr w:type="gramEnd"/>
      <w:r>
        <w:t xml:space="preserve"> steering castors, 2 of which have brakes, castor diameter 125 mm). Synthetic (polyamide) round wall guards at all four corners protect against damage.</w:t>
      </w:r>
    </w:p>
    <w:p w14:paraId="4FE7228E" w14:textId="77777777" w:rsidR="00E10541" w:rsidRDefault="00E10541"/>
    <w:p w14:paraId="712589C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4824BD7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4484599D" w14:textId="77777777" w:rsidR="008C07F8" w:rsidRDefault="008C07F8"/>
    <w:p w14:paraId="246EB367" w14:textId="2C176733" w:rsidR="00A07C96" w:rsidRDefault="00822519">
      <w:pPr>
        <w:numPr>
          <w:ilvl w:val="0"/>
          <w:numId w:val="18"/>
        </w:numPr>
        <w:ind w:right="-283"/>
      </w:pPr>
      <w:r>
        <w:t xml:space="preserve">Thin sheet panelling on </w:t>
      </w:r>
      <w:proofErr w:type="gramStart"/>
      <w:r>
        <w:t>2</w:t>
      </w:r>
      <w:proofErr w:type="gramEnd"/>
      <w:r>
        <w:t xml:space="preserve"> sides, </w:t>
      </w:r>
      <w:proofErr w:type="spellStart"/>
      <w:r>
        <w:t>electrolytically</w:t>
      </w:r>
      <w:proofErr w:type="spellEnd"/>
      <w:r>
        <w:t xml:space="preserve"> galvanised on both sides, powder-coated in various colours, for mounting on the beverage crate transport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722E18CD" w14:textId="77777777" w:rsidR="002B3F9C" w:rsidRDefault="00356B4E" w:rsidP="002B3F9C">
      <w:pPr>
        <w:numPr>
          <w:ilvl w:val="0"/>
          <w:numId w:val="18"/>
        </w:numPr>
        <w:ind w:right="-283"/>
      </w:pPr>
      <w:r>
        <w:t xml:space="preserve">Stainless-steel panelling on </w:t>
      </w:r>
      <w:proofErr w:type="gramStart"/>
      <w:r>
        <w:t>2</w:t>
      </w:r>
      <w:proofErr w:type="gramEnd"/>
      <w:r>
        <w:t xml:space="preserve"> sides, for mounting on the beverage crate transport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2074B73F" w14:textId="1FEA14D6" w:rsidR="002B3F9C" w:rsidRDefault="002B3F9C" w:rsidP="002B3F9C">
      <w:pPr>
        <w:numPr>
          <w:ilvl w:val="0"/>
          <w:numId w:val="18"/>
        </w:numPr>
        <w:ind w:right="-283"/>
      </w:pPr>
      <w:r>
        <w:t xml:space="preserve">Thin sheet panelling on </w:t>
      </w:r>
      <w:proofErr w:type="gramStart"/>
      <w:r>
        <w:t>3</w:t>
      </w:r>
      <w:proofErr w:type="gramEnd"/>
      <w:r>
        <w:t xml:space="preserve"> sides, </w:t>
      </w:r>
      <w:proofErr w:type="spellStart"/>
      <w:r>
        <w:t>electrolytically</w:t>
      </w:r>
      <w:proofErr w:type="spellEnd"/>
      <w:r>
        <w:t xml:space="preserve"> galvanised on both sides, powder-coated in various colours,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7D2F73A7" w14:textId="51223ABB" w:rsidR="002B3F9C" w:rsidRDefault="002B3F9C" w:rsidP="002B3F9C">
      <w:pPr>
        <w:numPr>
          <w:ilvl w:val="0"/>
          <w:numId w:val="18"/>
        </w:numPr>
        <w:ind w:right="-283"/>
      </w:pPr>
      <w:r>
        <w:t xml:space="preserve">Stainless-steel panelling on </w:t>
      </w:r>
      <w:proofErr w:type="gramStart"/>
      <w:r>
        <w:t>3</w:t>
      </w:r>
      <w:proofErr w:type="gramEnd"/>
      <w:r>
        <w:t xml:space="preserve"> sides,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4E1C0606" w14:textId="0A79D67F" w:rsidR="00356B4E" w:rsidRDefault="0047500C" w:rsidP="00356B4E">
      <w:pPr>
        <w:numPr>
          <w:ilvl w:val="0"/>
          <w:numId w:val="18"/>
        </w:numPr>
        <w:ind w:right="-283"/>
      </w:pPr>
      <w:r>
        <w:t xml:space="preserve">Stainless-steel trolley top with all-round railing. For mounting on the beverage crate transport trolley. </w:t>
      </w:r>
      <w:proofErr w:type="gramStart"/>
      <w:r>
        <w:t>Can be easily removed</w:t>
      </w:r>
      <w:proofErr w:type="gramEnd"/>
      <w:r>
        <w:t xml:space="preserve"> without any tools for cleaning. The maximum surface load is 20 kg.</w:t>
      </w:r>
    </w:p>
    <w:p w14:paraId="7F267078" w14:textId="00B59D7D" w:rsidR="002B3F9C" w:rsidRDefault="002B3F9C" w:rsidP="002B3F9C">
      <w:pPr>
        <w:ind w:right="-283"/>
      </w:pPr>
    </w:p>
    <w:p w14:paraId="52677B7B" w14:textId="77777777" w:rsidR="002B3F9C" w:rsidRDefault="002B3F9C" w:rsidP="002B3F9C">
      <w:pPr>
        <w:ind w:right="-283"/>
      </w:pPr>
    </w:p>
    <w:p w14:paraId="35DB16A0" w14:textId="77777777" w:rsidR="002B3F9C" w:rsidRDefault="002B3F9C">
      <w:pPr>
        <w:tabs>
          <w:tab w:val="left" w:pos="2552"/>
          <w:tab w:val="left" w:pos="5670"/>
        </w:tabs>
        <w:ind w:right="-425"/>
        <w:rPr>
          <w:b/>
        </w:rPr>
      </w:pPr>
    </w:p>
    <w:p w14:paraId="5DFC712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88DA78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2D61C9E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B8A87AB" w14:textId="60B71FF4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steel, polyamide (PA)</w:t>
      </w:r>
      <w:r>
        <w:rPr>
          <w:rFonts w:ascii="Arial" w:hAnsi="Arial"/>
        </w:rPr>
        <w:tab/>
      </w:r>
    </w:p>
    <w:p w14:paraId="2C83772D" w14:textId="039368B7" w:rsidR="009900D4" w:rsidRDefault="008C07F8" w:rsidP="00640E54">
      <w:pPr>
        <w:tabs>
          <w:tab w:val="left" w:pos="3261"/>
          <w:tab w:val="left" w:pos="5670"/>
        </w:tabs>
        <w:ind w:right="-425"/>
      </w:pPr>
      <w:r>
        <w:t>Weight:</w:t>
      </w:r>
      <w:r>
        <w:tab/>
      </w:r>
      <w:r>
        <w:rPr>
          <w:color w:val="FF0000"/>
        </w:rPr>
        <w:t>Approx. 33 kg</w:t>
      </w:r>
    </w:p>
    <w:p w14:paraId="4A7FBAD6" w14:textId="0CBFD7C2" w:rsidR="008C07F8" w:rsidRDefault="009900D4" w:rsidP="00640E54">
      <w:pPr>
        <w:tabs>
          <w:tab w:val="left" w:pos="3261"/>
          <w:tab w:val="left" w:pos="5670"/>
        </w:tabs>
        <w:ind w:right="-425"/>
      </w:pPr>
      <w:r>
        <w:t xml:space="preserve">Max. load-bearing </w:t>
      </w:r>
      <w:r w:rsidR="00637CA0">
        <w:br/>
      </w:r>
      <w:bookmarkStart w:id="2" w:name="_GoBack"/>
      <w:bookmarkEnd w:id="2"/>
      <w:r>
        <w:t>capacity trolley:</w:t>
      </w:r>
      <w:r>
        <w:tab/>
        <w:t>70 kg</w:t>
      </w:r>
    </w:p>
    <w:p w14:paraId="74769DF5" w14:textId="276D98FB" w:rsidR="008C07F8" w:rsidRDefault="008C07F8" w:rsidP="002606D6">
      <w:pPr>
        <w:tabs>
          <w:tab w:val="left" w:pos="-1440"/>
          <w:tab w:val="left" w:pos="-720"/>
          <w:tab w:val="left" w:pos="2552"/>
          <w:tab w:val="left" w:pos="3261"/>
        </w:tabs>
        <w:ind w:left="3255" w:right="-679" w:hanging="3255"/>
      </w:pPr>
      <w:r>
        <w:t>Capacity:</w:t>
      </w:r>
      <w:r>
        <w:tab/>
        <w:t xml:space="preserve"> </w:t>
      </w:r>
      <w:r>
        <w:tab/>
      </w:r>
      <w:r>
        <w:tab/>
      </w:r>
      <w:proofErr w:type="gramStart"/>
      <w:r>
        <w:t>6</w:t>
      </w:r>
      <w:proofErr w:type="gramEnd"/>
      <w:r>
        <w:t xml:space="preserve"> beverage crates (max. 400 x 330 x 350 mm)</w:t>
      </w:r>
    </w:p>
    <w:p w14:paraId="65B4A834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A5C33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183EACCF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A2AC11B" w14:textId="77777777" w:rsidR="002B3F9C" w:rsidRPr="002B3F9C" w:rsidRDefault="002B3F9C" w:rsidP="002B3F9C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 xml:space="preserve">Sturdy stainless-steel frame construction </w:t>
      </w:r>
    </w:p>
    <w:p w14:paraId="4DB6D589" w14:textId="566EB639" w:rsidR="002B3F9C" w:rsidRPr="002B3F9C" w:rsidRDefault="002B3F9C" w:rsidP="002B3F9C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 xml:space="preserve">Welded supports for beverage crates, sloped with raised edge for a secure hold </w:t>
      </w:r>
    </w:p>
    <w:p w14:paraId="4F71F310" w14:textId="4A5D7C1D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 panelling for mounting on the BCTT. Can therefore be easily removed for cleaning</w:t>
      </w:r>
    </w:p>
    <w:p w14:paraId="61869A0E" w14:textId="239438A9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 xml:space="preserve">Attachments like panelling and top </w:t>
      </w:r>
      <w:proofErr w:type="gramStart"/>
      <w:r>
        <w:t>can be retrofitted</w:t>
      </w:r>
      <w:proofErr w:type="gramEnd"/>
      <w:r>
        <w:t xml:space="preserve"> at any time.</w:t>
      </w:r>
    </w:p>
    <w:p w14:paraId="03D104D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66D73D2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C690573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A239BAD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04B3B2AE" w14:textId="6EE03379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7CDA796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6F529B" w14:textId="30A6BC22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  <w:t>B.PRO</w:t>
      </w:r>
    </w:p>
    <w:p w14:paraId="1DC0F288" w14:textId="2C59DED1" w:rsidR="008C07F8" w:rsidRPr="00751808" w:rsidRDefault="008C07F8">
      <w:pPr>
        <w:tabs>
          <w:tab w:val="left" w:pos="3402"/>
          <w:tab w:val="left" w:pos="5670"/>
        </w:tabs>
        <w:ind w:right="-425"/>
      </w:pPr>
      <w:r>
        <w:t>Model:</w:t>
      </w:r>
      <w:r>
        <w:tab/>
        <w:t>BCTT 6</w:t>
      </w:r>
    </w:p>
    <w:p w14:paraId="0E25064E" w14:textId="1B33E976" w:rsidR="008C07F8" w:rsidRPr="002606D6" w:rsidRDefault="00EC5FAB">
      <w:pPr>
        <w:tabs>
          <w:tab w:val="left" w:pos="3402"/>
          <w:tab w:val="left" w:pos="5670"/>
        </w:tabs>
        <w:ind w:right="-425"/>
      </w:pPr>
      <w:r>
        <w:t>Order no.:</w:t>
      </w:r>
      <w:r>
        <w:tab/>
        <w:t>575385</w:t>
      </w:r>
    </w:p>
    <w:sectPr w:rsidR="008C07F8" w:rsidRPr="002606D6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4A3EA" w14:textId="77777777" w:rsidR="009241B5" w:rsidRDefault="009241B5">
      <w:r>
        <w:separator/>
      </w:r>
    </w:p>
  </w:endnote>
  <w:endnote w:type="continuationSeparator" w:id="0">
    <w:p w14:paraId="09436D6E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2265F" w14:textId="35B1785D" w:rsidR="00FE4F26" w:rsidRPr="002606D6" w:rsidRDefault="00FE4F26">
    <w:pPr>
      <w:pStyle w:val="Fuzeile"/>
      <w:rPr>
        <w:sz w:val="16"/>
      </w:rPr>
    </w:pPr>
    <w:r>
      <w:rPr>
        <w:sz w:val="16"/>
      </w:rPr>
      <w:t xml:space="preserve">OR text BCTT 6/Version 1.0/J. </w:t>
    </w:r>
    <w:proofErr w:type="spellStart"/>
    <w:r>
      <w:rPr>
        <w:sz w:val="16"/>
      </w:rPr>
      <w:t>Merkle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88F8" w14:textId="77777777" w:rsidR="009241B5" w:rsidRDefault="009241B5">
      <w:r>
        <w:separator/>
      </w:r>
    </w:p>
  </w:footnote>
  <w:footnote w:type="continuationSeparator" w:id="0">
    <w:p w14:paraId="76CFCA16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9"/>
  </w:num>
  <w:num w:numId="9">
    <w:abstractNumId w:val="6"/>
  </w:num>
  <w:num w:numId="10">
    <w:abstractNumId w:val="8"/>
  </w:num>
  <w:num w:numId="11">
    <w:abstractNumId w:val="20"/>
  </w:num>
  <w:num w:numId="12">
    <w:abstractNumId w:val="22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4A"/>
    <w:rsid w:val="00024148"/>
    <w:rsid w:val="000C3D6A"/>
    <w:rsid w:val="000E7D8E"/>
    <w:rsid w:val="001062BA"/>
    <w:rsid w:val="001508AE"/>
    <w:rsid w:val="001763B4"/>
    <w:rsid w:val="00177569"/>
    <w:rsid w:val="00257F9F"/>
    <w:rsid w:val="002606D6"/>
    <w:rsid w:val="002B3F9C"/>
    <w:rsid w:val="00356B4E"/>
    <w:rsid w:val="003956F6"/>
    <w:rsid w:val="004072E3"/>
    <w:rsid w:val="004228B2"/>
    <w:rsid w:val="0045306B"/>
    <w:rsid w:val="0047500C"/>
    <w:rsid w:val="004A26D1"/>
    <w:rsid w:val="004A4C72"/>
    <w:rsid w:val="00543D8F"/>
    <w:rsid w:val="00550919"/>
    <w:rsid w:val="00637CA0"/>
    <w:rsid w:val="00640E54"/>
    <w:rsid w:val="00664645"/>
    <w:rsid w:val="00670FC8"/>
    <w:rsid w:val="006D5135"/>
    <w:rsid w:val="00703BC4"/>
    <w:rsid w:val="0074056E"/>
    <w:rsid w:val="00751808"/>
    <w:rsid w:val="007A30B6"/>
    <w:rsid w:val="007E429C"/>
    <w:rsid w:val="00822519"/>
    <w:rsid w:val="00835315"/>
    <w:rsid w:val="0086587A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95448"/>
    <w:rsid w:val="00AC051C"/>
    <w:rsid w:val="00BF286F"/>
    <w:rsid w:val="00C16872"/>
    <w:rsid w:val="00C70261"/>
    <w:rsid w:val="00D20494"/>
    <w:rsid w:val="00D22C95"/>
    <w:rsid w:val="00D24847"/>
    <w:rsid w:val="00D37DA4"/>
    <w:rsid w:val="00D64C4A"/>
    <w:rsid w:val="00D75B7A"/>
    <w:rsid w:val="00DE7663"/>
    <w:rsid w:val="00E10541"/>
    <w:rsid w:val="00E2012A"/>
    <w:rsid w:val="00EA6217"/>
    <w:rsid w:val="00EB100E"/>
    <w:rsid w:val="00EC5FAB"/>
    <w:rsid w:val="00ED0F0C"/>
    <w:rsid w:val="00F34EF6"/>
    <w:rsid w:val="00F5566C"/>
    <w:rsid w:val="00F61B58"/>
    <w:rsid w:val="00F636C1"/>
    <w:rsid w:val="00F7668A"/>
    <w:rsid w:val="00F9769F"/>
    <w:rsid w:val="00FA298E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FAD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3252-DA23-42B2-95BE-2073E75F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Kerstin Hauke (RKT GmbH)</cp:lastModifiedBy>
  <cp:revision>11</cp:revision>
  <cp:lastPrinted>2015-03-27T10:29:00Z</cp:lastPrinted>
  <dcterms:created xsi:type="dcterms:W3CDTF">2021-09-24T04:54:00Z</dcterms:created>
  <dcterms:modified xsi:type="dcterms:W3CDTF">2024-02-07T12:26:00Z</dcterms:modified>
</cp:coreProperties>
</file>