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D122" w14:textId="1BB51988" w:rsidR="004160EF" w:rsidRPr="0046514A" w:rsidRDefault="004160EF">
      <w:pPr>
        <w:pStyle w:val="berschrift1"/>
        <w:ind w:right="-283"/>
        <w:rPr>
          <w:lang w:val="fr-FR"/>
        </w:rPr>
      </w:pPr>
      <w:r w:rsidRPr="0046514A">
        <w:rPr>
          <w:lang w:val="fr-FR"/>
        </w:rPr>
        <w:t xml:space="preserve">CE 65/45 </w:t>
      </w:r>
      <w:proofErr w:type="spellStart"/>
      <w:r w:rsidRPr="0046514A">
        <w:rPr>
          <w:lang w:val="fr-FR"/>
        </w:rPr>
        <w:t>platform</w:t>
      </w:r>
      <w:proofErr w:type="spellEnd"/>
      <w:r w:rsidRPr="0046514A">
        <w:rPr>
          <w:lang w:val="fr-FR"/>
        </w:rPr>
        <w:t xml:space="preserve"> dispenser</w:t>
      </w:r>
    </w:p>
    <w:p w14:paraId="467F6BB2" w14:textId="77777777" w:rsidR="00AD5769" w:rsidRPr="0046514A" w:rsidRDefault="00AD5769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15372B1" w14:textId="77777777" w:rsidR="00AD5769" w:rsidRPr="0046514A" w:rsidRDefault="00AD5769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963C0C7" w14:textId="77777777" w:rsidR="00AD5769" w:rsidRPr="0046514A" w:rsidRDefault="00AD5769">
      <w:pPr>
        <w:tabs>
          <w:tab w:val="left" w:pos="1701"/>
        </w:tabs>
        <w:ind w:left="283" w:right="-283" w:hanging="283"/>
        <w:rPr>
          <w:lang w:val="fr-FR"/>
        </w:rPr>
      </w:pPr>
      <w:r w:rsidRPr="0046514A">
        <w:rPr>
          <w:b/>
          <w:lang w:val="fr-FR"/>
        </w:rPr>
        <w:t>Dimensions</w:t>
      </w:r>
    </w:p>
    <w:p w14:paraId="22E748EB" w14:textId="77777777" w:rsidR="00AD5769" w:rsidRPr="0046514A" w:rsidRDefault="00AD5769">
      <w:pPr>
        <w:tabs>
          <w:tab w:val="left" w:pos="1701"/>
        </w:tabs>
        <w:ind w:left="283" w:right="-283" w:hanging="283"/>
        <w:rPr>
          <w:lang w:val="fr-FR"/>
        </w:rPr>
      </w:pPr>
    </w:p>
    <w:p w14:paraId="1DE522CF" w14:textId="3F11A0B0" w:rsidR="00AD5769" w:rsidRPr="0046514A" w:rsidRDefault="00AD5769">
      <w:pPr>
        <w:tabs>
          <w:tab w:val="left" w:pos="1701"/>
        </w:tabs>
        <w:ind w:left="283" w:right="-283" w:hanging="283"/>
        <w:rPr>
          <w:lang w:val="fr-FR"/>
        </w:rPr>
      </w:pPr>
      <w:proofErr w:type="spellStart"/>
      <w:r w:rsidRPr="0046514A">
        <w:rPr>
          <w:lang w:val="fr-FR"/>
        </w:rPr>
        <w:t>Length</w:t>
      </w:r>
      <w:proofErr w:type="spellEnd"/>
      <w:r w:rsidRPr="0046514A">
        <w:rPr>
          <w:lang w:val="fr-FR"/>
        </w:rPr>
        <w:t>:</w:t>
      </w:r>
      <w:r w:rsidRPr="0046514A">
        <w:rPr>
          <w:lang w:val="fr-FR"/>
        </w:rPr>
        <w:tab/>
      </w:r>
      <w:r w:rsidRPr="0046514A">
        <w:rPr>
          <w:lang w:val="fr-FR"/>
        </w:rPr>
        <w:tab/>
      </w:r>
      <w:r w:rsidRPr="0046514A">
        <w:rPr>
          <w:lang w:val="fr-FR"/>
        </w:rPr>
        <w:tab/>
      </w:r>
      <w:r w:rsidRPr="0046514A">
        <w:rPr>
          <w:lang w:val="fr-FR"/>
        </w:rPr>
        <w:tab/>
      </w:r>
      <w:r w:rsidRPr="0046514A">
        <w:rPr>
          <w:lang w:val="fr-FR"/>
        </w:rPr>
        <w:tab/>
        <w:t>893 mm</w:t>
      </w:r>
    </w:p>
    <w:p w14:paraId="7A7524F4" w14:textId="31476AF1" w:rsidR="00AD5769" w:rsidRPr="00674391" w:rsidRDefault="00AD5769">
      <w:pPr>
        <w:tabs>
          <w:tab w:val="left" w:pos="1701"/>
        </w:tabs>
        <w:ind w:right="-283"/>
      </w:pPr>
      <w:r>
        <w:t>Width:</w:t>
      </w:r>
      <w:r>
        <w:tab/>
      </w:r>
      <w:r>
        <w:tab/>
      </w:r>
      <w:r>
        <w:tab/>
      </w:r>
      <w:r>
        <w:tab/>
      </w:r>
      <w:r>
        <w:tab/>
        <w:t>578 mm</w:t>
      </w:r>
    </w:p>
    <w:p w14:paraId="7B17A8F6" w14:textId="4F19370D" w:rsidR="00AD5769" w:rsidRPr="00674391" w:rsidRDefault="00AD5769">
      <w:pPr>
        <w:tabs>
          <w:tab w:val="left" w:pos="1701"/>
        </w:tabs>
        <w:ind w:left="283" w:right="-283" w:hanging="283"/>
      </w:pPr>
      <w:r>
        <w:t>Height:</w:t>
      </w:r>
      <w:r>
        <w:tab/>
      </w:r>
      <w:r>
        <w:tab/>
      </w:r>
      <w:r>
        <w:tab/>
      </w:r>
      <w:r>
        <w:tab/>
      </w:r>
      <w:r>
        <w:tab/>
        <w:t>911 mm</w:t>
      </w:r>
    </w:p>
    <w:p w14:paraId="5666F245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669229F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A621AA2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Model</w:t>
      </w:r>
    </w:p>
    <w:p w14:paraId="30A48FC5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</w:p>
    <w:p w14:paraId="342C4704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Design</w:t>
      </w:r>
    </w:p>
    <w:p w14:paraId="21AD451D" w14:textId="77777777" w:rsidR="004160EF" w:rsidRPr="00674391" w:rsidRDefault="004160EF">
      <w:pPr>
        <w:tabs>
          <w:tab w:val="left" w:pos="1701"/>
        </w:tabs>
        <w:ind w:right="-283"/>
      </w:pPr>
    </w:p>
    <w:p w14:paraId="0F412927" w14:textId="59D25CB2" w:rsidR="00AD5769" w:rsidRPr="00674391" w:rsidRDefault="004160EF">
      <w:pPr>
        <w:tabs>
          <w:tab w:val="left" w:pos="1701"/>
        </w:tabs>
        <w:ind w:right="-283"/>
      </w:pPr>
      <w:r>
        <w:t xml:space="preserve">The dispenser housing is made of </w:t>
      </w:r>
      <w:proofErr w:type="gramStart"/>
      <w:r>
        <w:t>high-quality</w:t>
      </w:r>
      <w:proofErr w:type="gramEnd"/>
      <w:r>
        <w:t xml:space="preserve">, corrosion-resistant stainless steel. The surface is micro-polished. </w:t>
      </w:r>
    </w:p>
    <w:p w14:paraId="2734D8D3" w14:textId="77777777" w:rsidR="003A33DC" w:rsidRDefault="004160EF" w:rsidP="004160EF">
      <w:pPr>
        <w:tabs>
          <w:tab w:val="left" w:pos="1701"/>
        </w:tabs>
        <w:ind w:right="-283"/>
      </w:pPr>
      <w:r>
        <w:t xml:space="preserve">The platform </w:t>
      </w:r>
      <w:proofErr w:type="gramStart"/>
      <w:r>
        <w:t>is used</w:t>
      </w:r>
      <w:proofErr w:type="gramEnd"/>
      <w:r>
        <w:t xml:space="preserve"> to hold various types of dishes. Depending on stacked items, </w:t>
      </w:r>
      <w:proofErr w:type="gramStart"/>
      <w:r>
        <w:t>a range of platforms are</w:t>
      </w:r>
      <w:proofErr w:type="gramEnd"/>
      <w:r>
        <w:t xml:space="preserve"> available. </w:t>
      </w:r>
    </w:p>
    <w:p w14:paraId="51D478CF" w14:textId="6F1F84C1" w:rsidR="004160EF" w:rsidRPr="00394E43" w:rsidRDefault="003A33DC" w:rsidP="004160EF">
      <w:pPr>
        <w:tabs>
          <w:tab w:val="left" w:pos="1701"/>
        </w:tabs>
        <w:ind w:right="-283"/>
        <w:rPr>
          <w:color w:val="000000" w:themeColor="text1"/>
        </w:rPr>
      </w:pPr>
      <w:r>
        <w:rPr>
          <w:color w:val="000000" w:themeColor="text1"/>
        </w:rPr>
        <w:t>The platform dispenser has continuous, powder-coated inner panelling to stop dishes from sliding, thus preventing damage to the body interior.</w:t>
      </w:r>
    </w:p>
    <w:p w14:paraId="24E0E582" w14:textId="77777777" w:rsidR="004160EF" w:rsidRDefault="004160EF" w:rsidP="004160EF">
      <w:pPr>
        <w:tabs>
          <w:tab w:val="left" w:pos="1701"/>
        </w:tabs>
        <w:ind w:right="-283"/>
      </w:pPr>
      <w:r>
        <w:t xml:space="preserve">To ensure a consistently even serving height, the spring tension </w:t>
      </w:r>
      <w:proofErr w:type="gramStart"/>
      <w:r>
        <w:t>can be regulated</w:t>
      </w:r>
      <w:proofErr w:type="gramEnd"/>
      <w:r>
        <w:t xml:space="preserve"> depending on the stacked items by hooking or unhooking the tension springs.</w:t>
      </w:r>
    </w:p>
    <w:p w14:paraId="62D17CEC" w14:textId="77777777" w:rsidR="00AD5769" w:rsidRDefault="00AD5769">
      <w:pPr>
        <w:tabs>
          <w:tab w:val="left" w:pos="-720"/>
          <w:tab w:val="left" w:pos="6912"/>
        </w:tabs>
        <w:suppressAutoHyphens/>
        <w:ind w:right="-283"/>
      </w:pPr>
      <w:r>
        <w:t xml:space="preserve">A stainless-steel safety push handle with synthetic (polyamide) side corner guard elements </w:t>
      </w:r>
      <w:proofErr w:type="gramStart"/>
      <w:r>
        <w:t>is attached</w:t>
      </w:r>
      <w:proofErr w:type="gramEnd"/>
      <w:r>
        <w:t xml:space="preserve"> to the operator side.</w:t>
      </w:r>
    </w:p>
    <w:p w14:paraId="19B25BA1" w14:textId="77777777" w:rsidR="00AD5769" w:rsidRDefault="00AD5769">
      <w:pPr>
        <w:tabs>
          <w:tab w:val="left" w:pos="1701"/>
        </w:tabs>
        <w:ind w:right="-283"/>
      </w:pPr>
      <w:r>
        <w:t xml:space="preserve">The dispenser </w:t>
      </w:r>
      <w:proofErr w:type="gramStart"/>
      <w:r>
        <w:t>can be moved</w:t>
      </w:r>
      <w:proofErr w:type="gramEnd"/>
      <w:r>
        <w:t xml:space="preserve"> on its corrosion-resistant synthetic castors (4 steering castors, 2 of which have brakes, 125 mm in diameter). Solid synthetic (polyamide) corner guards at all four corners protect against damage.</w:t>
      </w:r>
    </w:p>
    <w:p w14:paraId="6A71E68F" w14:textId="77777777" w:rsidR="00AD5769" w:rsidRDefault="00AD5769">
      <w:pPr>
        <w:tabs>
          <w:tab w:val="left" w:pos="1701"/>
        </w:tabs>
        <w:ind w:right="-283"/>
      </w:pPr>
    </w:p>
    <w:p w14:paraId="2EA6E932" w14:textId="77777777" w:rsidR="00AD5769" w:rsidRDefault="00AD5769">
      <w:pPr>
        <w:pStyle w:val="berschrift3"/>
        <w:tabs>
          <w:tab w:val="clear" w:pos="1701"/>
        </w:tabs>
        <w:ind w:right="-283"/>
      </w:pPr>
    </w:p>
    <w:p w14:paraId="6983C344" w14:textId="73E2F592" w:rsidR="00693383" w:rsidRDefault="00AD5769" w:rsidP="00693383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64F3E576" w14:textId="77777777" w:rsidR="00693383" w:rsidRPr="00693383" w:rsidRDefault="00693383" w:rsidP="00693383"/>
    <w:p w14:paraId="1987032F" w14:textId="29C79AA0" w:rsidR="004160EF" w:rsidRPr="002B1464" w:rsidRDefault="004160EF" w:rsidP="004160EF">
      <w:pPr>
        <w:numPr>
          <w:ilvl w:val="0"/>
          <w:numId w:val="18"/>
        </w:numPr>
        <w:ind w:right="-283"/>
      </w:pPr>
      <w:r>
        <w:t>Push handles as tube clamp made completely of stainless steel</w:t>
      </w:r>
    </w:p>
    <w:p w14:paraId="6B91E9C7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All-round impact bars made of PE</w:t>
      </w:r>
    </w:p>
    <w:p w14:paraId="57C270FA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All-round impact bars, reinforced (milled)</w:t>
      </w:r>
    </w:p>
    <w:p w14:paraId="5975000F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Galvanised steel castors, 4 steering castors, 2 of which have brakes, 125 mm dia.</w:t>
      </w:r>
    </w:p>
    <w:p w14:paraId="78902619" w14:textId="77777777" w:rsidR="00AD5769" w:rsidRPr="002B1464" w:rsidRDefault="004160EF">
      <w:pPr>
        <w:numPr>
          <w:ilvl w:val="0"/>
          <w:numId w:val="18"/>
        </w:numPr>
        <w:ind w:right="-283"/>
      </w:pPr>
      <w:r>
        <w:t>Stainless-steel castors, 4 steering castors</w:t>
      </w:r>
      <w:proofErr w:type="gramStart"/>
      <w:r>
        <w:t>,</w:t>
      </w:r>
      <w:proofErr w:type="gramEnd"/>
      <w:r>
        <w:br/>
        <w:t>2 of which have brakes, 125 mm dia.</w:t>
      </w:r>
    </w:p>
    <w:p w14:paraId="4D128771" w14:textId="77777777" w:rsidR="00AD5769" w:rsidRDefault="00AD5769">
      <w:pPr>
        <w:ind w:right="-283"/>
      </w:pPr>
    </w:p>
    <w:p w14:paraId="5AE2C55A" w14:textId="77777777" w:rsidR="00AD5769" w:rsidRDefault="00AD5769">
      <w:pPr>
        <w:tabs>
          <w:tab w:val="left" w:pos="1701"/>
        </w:tabs>
        <w:ind w:right="-283"/>
        <w:rPr>
          <w:b/>
        </w:rPr>
      </w:pPr>
    </w:p>
    <w:p w14:paraId="1E289332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4320465A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2F747E98" w14:textId="77777777" w:rsidR="00693383" w:rsidRDefault="00693383">
      <w:pPr>
        <w:tabs>
          <w:tab w:val="left" w:pos="1701"/>
        </w:tabs>
        <w:ind w:right="-283"/>
        <w:rPr>
          <w:b/>
        </w:rPr>
      </w:pPr>
    </w:p>
    <w:p w14:paraId="48B9FC97" w14:textId="7BB6D0C8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Technical data</w:t>
      </w:r>
    </w:p>
    <w:p w14:paraId="221C001A" w14:textId="77777777" w:rsidR="00AD5769" w:rsidRPr="00674391" w:rsidRDefault="00AD5769">
      <w:pPr>
        <w:tabs>
          <w:tab w:val="left" w:pos="1701"/>
        </w:tabs>
        <w:ind w:right="-283"/>
      </w:pPr>
    </w:p>
    <w:p w14:paraId="273CB7B8" w14:textId="3E9920B2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>Stainless steel</w:t>
      </w:r>
    </w:p>
    <w:p w14:paraId="5F60D240" w14:textId="60338D35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Weight:</w:t>
      </w:r>
      <w:r>
        <w:tab/>
      </w:r>
      <w:r>
        <w:tab/>
      </w:r>
      <w:r w:rsidR="0046514A">
        <w:t>a</w:t>
      </w:r>
      <w:r>
        <w:t xml:space="preserve">pprox. 60 kg </w:t>
      </w:r>
    </w:p>
    <w:p w14:paraId="206EDB3C" w14:textId="79DB15DA" w:rsidR="008B4EEE" w:rsidRPr="00674391" w:rsidRDefault="008B4E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Max. </w:t>
      </w:r>
      <w:proofErr w:type="gramStart"/>
      <w:r>
        <w:t>load</w:t>
      </w:r>
      <w:proofErr w:type="gramEnd"/>
      <w:r>
        <w:t>:</w:t>
      </w:r>
      <w:r>
        <w:tab/>
      </w:r>
      <w:r>
        <w:tab/>
        <w:t>220 kg</w:t>
      </w:r>
    </w:p>
    <w:p w14:paraId="57DD5B8C" w14:textId="1AC33469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Capacity:</w:t>
      </w:r>
      <w:r>
        <w:tab/>
      </w:r>
      <w:r>
        <w:tab/>
      </w:r>
      <w:r w:rsidR="00167466">
        <w:t>d</w:t>
      </w:r>
      <w:bookmarkStart w:id="0" w:name="_GoBack"/>
      <w:bookmarkEnd w:id="0"/>
      <w:r>
        <w:t>ependent on type of dishes</w:t>
      </w:r>
    </w:p>
    <w:p w14:paraId="2CF6EBF2" w14:textId="77777777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Loading: </w:t>
      </w:r>
    </w:p>
    <w:p w14:paraId="289AD53A" w14:textId="3C849AD1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 xml:space="preserve">(Platform </w:t>
      </w:r>
      <w:proofErr w:type="gramStart"/>
      <w:r>
        <w:t>for:</w:t>
      </w:r>
      <w:proofErr w:type="gramEnd"/>
      <w:r>
        <w:t>)</w:t>
      </w:r>
      <w:r>
        <w:tab/>
      </w:r>
      <w:r>
        <w:tab/>
        <w:t>Soup bowls 0.35 l, 104 mm dia., approx. 600 pcs.</w:t>
      </w:r>
    </w:p>
    <w:p w14:paraId="49584209" w14:textId="558F7A98" w:rsidR="004F6DAF" w:rsidRPr="009D2A4F" w:rsidRDefault="009D2A4F" w:rsidP="00FD761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Side bowls 122 x 89 mm</w:t>
      </w:r>
      <w:r>
        <w:br/>
      </w:r>
      <w:r>
        <w:tab/>
      </w:r>
      <w:r>
        <w:tab/>
        <w:t>approx. 950 pcs.</w:t>
      </w:r>
    </w:p>
    <w:p w14:paraId="54D7FEDB" w14:textId="61413EF8" w:rsidR="00F8547B" w:rsidRPr="009D2A4F" w:rsidRDefault="00143366" w:rsidP="009D2A4F">
      <w:pPr>
        <w:tabs>
          <w:tab w:val="left" w:pos="2552"/>
        </w:tabs>
      </w:pPr>
      <w:r>
        <w:tab/>
      </w:r>
    </w:p>
    <w:p w14:paraId="7D5903E7" w14:textId="77777777" w:rsidR="00143366" w:rsidRPr="00674391" w:rsidRDefault="00143366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Serving height:</w:t>
      </w:r>
      <w:r>
        <w:tab/>
      </w:r>
      <w:r>
        <w:tab/>
        <w:t>900 mm</w:t>
      </w:r>
    </w:p>
    <w:p w14:paraId="5AF7A7C8" w14:textId="43FA809E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Inside dimensions:</w:t>
      </w:r>
      <w:r>
        <w:tab/>
        <w:t>approx. 656 x 456 mm</w:t>
      </w:r>
    </w:p>
    <w:p w14:paraId="0247A302" w14:textId="457AF4B4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Stacking height:</w:t>
      </w:r>
      <w:r>
        <w:tab/>
      </w:r>
      <w:r>
        <w:tab/>
        <w:t>approx. 600 mm</w:t>
      </w:r>
    </w:p>
    <w:p w14:paraId="5240A6B0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5479617" w14:textId="77777777" w:rsidR="004F6DAF" w:rsidRDefault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55B643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13E143C" w14:textId="77777777" w:rsidR="00AD5769" w:rsidRDefault="00AD576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559B3137" w14:textId="77777777" w:rsidR="00AD5769" w:rsidRDefault="00AD576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CD8B75D" w14:textId="77777777" w:rsidR="00AD5769" w:rsidRDefault="00AD576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Spring tension can be changed</w:t>
      </w:r>
    </w:p>
    <w:p w14:paraId="50FF582E" w14:textId="77777777" w:rsidR="00AD5769" w:rsidRDefault="002B14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As per DIN 18665, Part 9</w:t>
      </w:r>
    </w:p>
    <w:p w14:paraId="6EE6BE0A" w14:textId="77777777" w:rsidR="00AD5769" w:rsidRDefault="00AD5769">
      <w:pPr>
        <w:tabs>
          <w:tab w:val="left" w:pos="1701"/>
        </w:tabs>
        <w:ind w:right="-283"/>
      </w:pPr>
    </w:p>
    <w:p w14:paraId="251583F7" w14:textId="77777777" w:rsidR="00AD5769" w:rsidRDefault="00AD5769">
      <w:pPr>
        <w:tabs>
          <w:tab w:val="left" w:pos="1701"/>
        </w:tabs>
        <w:ind w:right="-283"/>
      </w:pPr>
    </w:p>
    <w:p w14:paraId="457457CC" w14:textId="77777777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Make</w:t>
      </w:r>
    </w:p>
    <w:p w14:paraId="1B590860" w14:textId="77777777" w:rsidR="00AD5769" w:rsidRDefault="00AD5769">
      <w:pPr>
        <w:tabs>
          <w:tab w:val="left" w:pos="1701"/>
        </w:tabs>
        <w:ind w:right="-283"/>
      </w:pPr>
    </w:p>
    <w:p w14:paraId="41A3077E" w14:textId="77777777" w:rsidR="00AD5769" w:rsidRDefault="00AD5769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26634497" w14:textId="7B394B22" w:rsidR="00AD5769" w:rsidRDefault="00AD576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 65/45</w:t>
      </w:r>
    </w:p>
    <w:p w14:paraId="494B2A33" w14:textId="58D00BBE" w:rsidR="00AD5769" w:rsidRDefault="009E4742">
      <w:pPr>
        <w:tabs>
          <w:tab w:val="left" w:pos="1701"/>
          <w:tab w:val="left" w:pos="2835"/>
          <w:tab w:val="left" w:pos="3402"/>
        </w:tabs>
        <w:ind w:right="-283"/>
      </w:pPr>
      <w:r>
        <w:t>Order No.:</w:t>
      </w:r>
      <w:r>
        <w:tab/>
      </w:r>
      <w:r>
        <w:tab/>
      </w:r>
      <w:r>
        <w:tab/>
        <w:t>575289</w:t>
      </w:r>
    </w:p>
    <w:sectPr w:rsidR="00AD5769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3968" w14:textId="77777777" w:rsidR="0000070B" w:rsidRDefault="0000070B">
      <w:r>
        <w:separator/>
      </w:r>
    </w:p>
  </w:endnote>
  <w:endnote w:type="continuationSeparator" w:id="0">
    <w:p w14:paraId="53D7689F" w14:textId="77777777" w:rsidR="0000070B" w:rsidRDefault="000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E510" w14:textId="4119918B" w:rsidR="00997EF8" w:rsidRPr="0046514A" w:rsidRDefault="00997EF8">
    <w:pPr>
      <w:pStyle w:val="Fuzeile"/>
      <w:rPr>
        <w:sz w:val="16"/>
        <w:lang w:val="fr-FR"/>
      </w:rPr>
    </w:pPr>
    <w:r w:rsidRPr="0046514A">
      <w:rPr>
        <w:sz w:val="16"/>
        <w:lang w:val="fr-FR"/>
      </w:rPr>
      <w:t>OR text CE 65/45/Version 1.0/J.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BC18" w14:textId="77777777" w:rsidR="0000070B" w:rsidRDefault="0000070B">
      <w:r>
        <w:separator/>
      </w:r>
    </w:p>
  </w:footnote>
  <w:footnote w:type="continuationSeparator" w:id="0">
    <w:p w14:paraId="0FF368EA" w14:textId="77777777" w:rsidR="0000070B" w:rsidRDefault="0000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AE2"/>
    <w:rsid w:val="0000070B"/>
    <w:rsid w:val="00002AB3"/>
    <w:rsid w:val="00026ACF"/>
    <w:rsid w:val="0008453A"/>
    <w:rsid w:val="000E2C99"/>
    <w:rsid w:val="00143366"/>
    <w:rsid w:val="00167466"/>
    <w:rsid w:val="00177C65"/>
    <w:rsid w:val="002B1464"/>
    <w:rsid w:val="002C4645"/>
    <w:rsid w:val="002E41BE"/>
    <w:rsid w:val="00315835"/>
    <w:rsid w:val="003159E2"/>
    <w:rsid w:val="00315FBA"/>
    <w:rsid w:val="00390A9E"/>
    <w:rsid w:val="00394E43"/>
    <w:rsid w:val="003A33DC"/>
    <w:rsid w:val="003C008F"/>
    <w:rsid w:val="003C0E6B"/>
    <w:rsid w:val="003E6DB5"/>
    <w:rsid w:val="004160EF"/>
    <w:rsid w:val="0046514A"/>
    <w:rsid w:val="00494044"/>
    <w:rsid w:val="004E7178"/>
    <w:rsid w:val="004F6DAF"/>
    <w:rsid w:val="0055372F"/>
    <w:rsid w:val="0056741E"/>
    <w:rsid w:val="0058730B"/>
    <w:rsid w:val="006544BD"/>
    <w:rsid w:val="00656AE2"/>
    <w:rsid w:val="00674391"/>
    <w:rsid w:val="00693383"/>
    <w:rsid w:val="007D3AA8"/>
    <w:rsid w:val="007F3B1C"/>
    <w:rsid w:val="0080492A"/>
    <w:rsid w:val="00892038"/>
    <w:rsid w:val="008B4EEE"/>
    <w:rsid w:val="008D25E3"/>
    <w:rsid w:val="00931E5D"/>
    <w:rsid w:val="009402F7"/>
    <w:rsid w:val="00963D2F"/>
    <w:rsid w:val="009739A7"/>
    <w:rsid w:val="00997EF8"/>
    <w:rsid w:val="009D2A4F"/>
    <w:rsid w:val="009D6BEC"/>
    <w:rsid w:val="009D7E63"/>
    <w:rsid w:val="009E4742"/>
    <w:rsid w:val="00A23C5A"/>
    <w:rsid w:val="00AC0A3A"/>
    <w:rsid w:val="00AD315C"/>
    <w:rsid w:val="00AD5769"/>
    <w:rsid w:val="00BF6505"/>
    <w:rsid w:val="00D91AEF"/>
    <w:rsid w:val="00DD5921"/>
    <w:rsid w:val="00E11E18"/>
    <w:rsid w:val="00ED1107"/>
    <w:rsid w:val="00F8547B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0F74"/>
  <w15:chartTrackingRefBased/>
  <w15:docId w15:val="{B3FA370B-42E5-43D9-8BF0-E6D9C48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AB09-814E-469D-BB7D-9125C99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Kerstin Hauke (RKT GmbH)</cp:lastModifiedBy>
  <cp:revision>19</cp:revision>
  <cp:lastPrinted>2003-01-21T06:49:00Z</cp:lastPrinted>
  <dcterms:created xsi:type="dcterms:W3CDTF">2021-09-24T20:28:00Z</dcterms:created>
  <dcterms:modified xsi:type="dcterms:W3CDTF">2023-09-29T10:22:00Z</dcterms:modified>
</cp:coreProperties>
</file>