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240C0AD" w:rsidR="00B95A1C" w:rsidRPr="00F14122" w:rsidRDefault="00B95A1C" w:rsidP="00F636F0">
      <w:pPr>
        <w:pStyle w:val="berschrift1"/>
        <w:ind w:right="3402"/>
      </w:pPr>
      <w:r>
        <w:t>B.PROTHERM BPT E 2 x 12 combi H/N</w:t>
      </w:r>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46661B89" w:rsidR="00B95A1C" w:rsidRDefault="00B95A1C" w:rsidP="00F636F0">
      <w:pPr>
        <w:tabs>
          <w:tab w:val="left" w:pos="1701"/>
        </w:tabs>
        <w:ind w:left="283" w:right="3402" w:hanging="283"/>
      </w:pPr>
      <w:r>
        <w:t>Lengte:</w:t>
      </w:r>
      <w:r>
        <w:tab/>
      </w:r>
      <w:r>
        <w:tab/>
      </w:r>
      <w:r>
        <w:tab/>
      </w:r>
      <w:r>
        <w:tab/>
        <w:t xml:space="preserve">   590 mm</w:t>
      </w:r>
    </w:p>
    <w:p w14:paraId="02277973" w14:textId="77777777" w:rsidR="00B95A1C" w:rsidRDefault="00B95A1C" w:rsidP="00F636F0">
      <w:pPr>
        <w:tabs>
          <w:tab w:val="left" w:pos="2552"/>
        </w:tabs>
        <w:ind w:right="3402"/>
      </w:pPr>
      <w:r>
        <w:t>Breedte:</w:t>
      </w:r>
      <w:r>
        <w:tab/>
      </w:r>
      <w:r>
        <w:tab/>
      </w:r>
      <w:r>
        <w:tab/>
        <w:t xml:space="preserve">   821 mm</w:t>
      </w:r>
    </w:p>
    <w:p w14:paraId="3F6ACF80" w14:textId="2E68372A" w:rsidR="00B95A1C" w:rsidRDefault="00B95A1C" w:rsidP="00F636F0">
      <w:pPr>
        <w:tabs>
          <w:tab w:val="left" w:pos="2552"/>
        </w:tabs>
        <w:ind w:right="3402"/>
      </w:pPr>
      <w:r>
        <w:t>Hoogte:</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E23828" w14:textId="3A149676" w:rsidR="00D40B80" w:rsidRPr="007B50EB" w:rsidRDefault="00B95A1C" w:rsidP="00D40B80">
      <w:pPr>
        <w:pStyle w:val="Textkrper"/>
        <w:ind w:right="3402"/>
        <w:jc w:val="left"/>
        <w:rPr>
          <w:color w:val="auto"/>
        </w:rPr>
      </w:pPr>
      <w:r>
        <w:rPr>
          <w:color w:val="auto"/>
        </w:rPr>
        <w:t>Corpus en draaideuren zijn dubbelwandig en thermisch geïsoleerd uitgevoerd met CFK-vrije PUR-schuimplaten. De wagen als combimodel is voorzien van twee gescheiden en thermisch geïsoleerde compartimenten boven elkaar.</w:t>
      </w:r>
    </w:p>
    <w:p w14:paraId="41912C06" w14:textId="328FD718" w:rsidR="00D40B80" w:rsidRPr="003C5F43" w:rsidRDefault="00D40B80" w:rsidP="00D40B80">
      <w:pPr>
        <w:pStyle w:val="Textkrper"/>
        <w:ind w:right="3402"/>
        <w:jc w:val="left"/>
        <w:rPr>
          <w:color w:val="auto"/>
        </w:rPr>
      </w:pPr>
      <w:r>
        <w:rPr>
          <w:color w:val="auto"/>
        </w:rPr>
        <w:t>Het bovenste compartiment is circulatieluchtverwarmd en het onderste compartiment is in neutrale uitvoering.</w:t>
      </w:r>
    </w:p>
    <w:p w14:paraId="403835A1" w14:textId="7952C5AE" w:rsidR="00B95A1C" w:rsidRDefault="00B95A1C" w:rsidP="00D40B80">
      <w:pPr>
        <w:pStyle w:val="Textkrper"/>
        <w:ind w:right="3402"/>
        <w:jc w:val="left"/>
        <w:rPr>
          <w:color w:val="auto"/>
        </w:rPr>
      </w:pPr>
      <w:r>
        <w:rPr>
          <w:color w:val="auto"/>
        </w:rPr>
        <w:t>De B.PROTHERM is verrijdbaar door middel van roestvrije kunststof wielen conform DIN 18867-8 (2 bok- en 2 zwenkwielen met rem, wieldiameter 125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42DD08BB" w:rsidR="00C71926" w:rsidRDefault="00B95A1C" w:rsidP="002C3913">
      <w:pPr>
        <w:pStyle w:val="Textkrper"/>
        <w:ind w:right="3402"/>
        <w:jc w:val="left"/>
      </w:pPr>
      <w:r>
        <w:rPr>
          <w:color w:val="auto"/>
        </w:rPr>
        <w:t>De gesloten afdekking van de bovenzijde van de BPT E 2 x 12 combi H/N is voorzien van stapelnokken waardoor de B.PROTHERM-containers van kunststof stapelbaar zijn. Bodem, achter- en zijwanden zijn rondom voorzien van een kantradius R2 en zijn op de contactvlakken gepuntlast (hygiëne-uitvoering HS). De binnenzijde is volledig voorzien van 12 paar diepgetrokken roestvrij stalen geleiderwanden per compartiment voor eenvoudige reiniging en optimale hygiëne. De geleiders zitten op een gelijkmatige afstand van 38,3 mm voor opname van Gastronorm-</w:t>
      </w:r>
      <w:r w:rsidRPr="00D9065F">
        <w:rPr>
          <w:color w:val="auto"/>
        </w:rPr>
        <w:t xml:space="preserve">inzetbakken </w:t>
      </w:r>
      <w:bookmarkStart w:id="0" w:name="_Hlk98517125"/>
      <w:r w:rsidRPr="00D9065F">
        <w:rPr>
          <w:color w:val="auto"/>
        </w:rPr>
        <w:t>van de maat GN 1/1 of onderverdelingen daarvan</w:t>
      </w:r>
      <w:bookmarkEnd w:id="0"/>
      <w:r w:rsidRPr="00D9065F">
        <w:rPr>
          <w:color w:val="auto"/>
        </w:rPr>
        <w:t xml:space="preserve">. Zo passen </w:t>
      </w:r>
      <w:r>
        <w:rPr>
          <w:color w:val="auto"/>
        </w:rPr>
        <w:t xml:space="preserve">alle gangbare afstandsmaten (ca. 75 mm, 115 mm) in één apparaat en wordt de binnenruimte efficiënt gebruikt. </w:t>
      </w:r>
    </w:p>
    <w:p w14:paraId="1B7BE253" w14:textId="3912AA70" w:rsidR="00945AAE" w:rsidRDefault="00945AAE" w:rsidP="00F636F0">
      <w:pPr>
        <w:ind w:right="3402"/>
      </w:pPr>
    </w:p>
    <w:p w14:paraId="44D42D37" w14:textId="2D0025C2" w:rsidR="00D40B80" w:rsidRDefault="00253685" w:rsidP="00D40B80">
      <w:pPr>
        <w:tabs>
          <w:tab w:val="left" w:pos="2552"/>
          <w:tab w:val="left" w:pos="5670"/>
        </w:tabs>
        <w:ind w:right="3402"/>
      </w:pPr>
      <w:r>
        <w:br w:type="column"/>
      </w:r>
      <w:r w:rsidR="00D40B80">
        <w:lastRenderedPageBreak/>
        <w:t xml:space="preserve">De verwarmingsmodule met circulatieluchtverwarming is vast geïntegreerd in de achterwand van het verwarmde compartiment. Regelbereik: +30 °C tot +95 °C. De temperatuur is op de graad nauwkeurig regelbaar.   </w:t>
      </w:r>
    </w:p>
    <w:p w14:paraId="1AD75F37" w14:textId="77777777" w:rsidR="00D40B80" w:rsidRDefault="00D40B80" w:rsidP="00D40B80">
      <w:pPr>
        <w:ind w:right="3402"/>
      </w:pPr>
      <w:r>
        <w:t xml:space="preserve">Aan de binnenzijde bevindt zich aan de achterwand voor de verwarmingsmodule een luchtrooster. Dit zorgt voor een optimale, snelle en gelijkmatige luchtcirculatie in de complete binnenruimte en dient tegelijkertijd als aanslag voor de ingeschoven GN-inzetbakken. Het luchtrooster kan voor reinigingsdoeleinden worden verwijderd. </w:t>
      </w:r>
    </w:p>
    <w:p w14:paraId="536C785A" w14:textId="77777777" w:rsidR="00D40B80" w:rsidRPr="00593968" w:rsidRDefault="00D40B80" w:rsidP="00D40B80">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7E413579" w:rsidR="002C3913" w:rsidRDefault="00C204BE" w:rsidP="00C204BE">
      <w:pPr>
        <w:tabs>
          <w:tab w:val="left" w:pos="2552"/>
          <w:tab w:val="left" w:pos="5670"/>
        </w:tabs>
        <w:ind w:right="3402"/>
      </w:pPr>
      <w:r>
        <w:t xml:space="preserve">Standaard is de B.PROTHERM voorzien van </w:t>
      </w:r>
      <w:r w:rsidR="00AD31AA">
        <w:br/>
      </w:r>
      <w:r>
        <w:t xml:space="preserve">4 verticaal geplaatste duwhandgrepen voor een optimale handling vanaf alle zijden. De ergonomische lengte van de handgrepen zorgt voor gemakkelijk manoeuvreren van de wagen. </w:t>
      </w:r>
    </w:p>
    <w:p w14:paraId="15C33C2A" w14:textId="3302F696" w:rsidR="00AE432A" w:rsidRDefault="001C14CE" w:rsidP="00AE432A">
      <w:pPr>
        <w:tabs>
          <w:tab w:val="left" w:pos="2552"/>
          <w:tab w:val="left" w:pos="5670"/>
        </w:tabs>
        <w:ind w:right="3402"/>
      </w:pPr>
      <w:r>
        <w:t>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3B5066C3" w14:textId="77777777" w:rsidR="00D40B80" w:rsidRDefault="00D40B80" w:rsidP="00D40B80">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01830391" w14:textId="77777777" w:rsidR="00AC3ECC" w:rsidRDefault="00AC3ECC" w:rsidP="00F636F0">
      <w:pPr>
        <w:tabs>
          <w:tab w:val="left" w:pos="2552"/>
          <w:tab w:val="left" w:pos="5670"/>
        </w:tabs>
        <w:ind w:right="3402"/>
      </w:pPr>
    </w:p>
    <w:p w14:paraId="398F943F" w14:textId="473586DF" w:rsidR="00AC3ECC" w:rsidRPr="00AC3ECC" w:rsidRDefault="00AC3ECC" w:rsidP="00F636F0">
      <w:pPr>
        <w:tabs>
          <w:tab w:val="left" w:pos="2552"/>
          <w:tab w:val="left" w:pos="5670"/>
        </w:tabs>
        <w:ind w:right="3402"/>
        <w:rPr>
          <w:b/>
          <w:bCs/>
        </w:rPr>
      </w:pPr>
      <w:r>
        <w:rPr>
          <w:b/>
        </w:rPr>
        <w:t>Deuren</w:t>
      </w:r>
    </w:p>
    <w:p w14:paraId="37FEFF3C" w14:textId="41D04FA5" w:rsidR="006D5265" w:rsidRDefault="006D5265" w:rsidP="00566DF4">
      <w:pPr>
        <w:tabs>
          <w:tab w:val="left" w:pos="2552"/>
          <w:tab w:val="left" w:pos="5670"/>
        </w:tabs>
        <w:ind w:right="3402"/>
      </w:pPr>
      <w:r>
        <w:t>De wagen is aan de voorzijde voorzien van twee over 270° draaibare deuren.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 In de deur van het circulatieluchtverwarmde compartiment is een ventilatieklep geïntegreerd om de vochtigheidsgraad in het compartiment te regelen.</w:t>
      </w:r>
    </w:p>
    <w:p w14:paraId="3D7BE43A" w14:textId="77777777" w:rsidR="00D40B80" w:rsidRDefault="00D40B80" w:rsidP="00D40B80">
      <w:pPr>
        <w:pStyle w:val="KeinLeerraum"/>
        <w:ind w:right="3402"/>
      </w:pPr>
      <w:r>
        <w:t xml:space="preserve">Aanvullend zijn de deuren voorzien van een rondomlopende, voor levensmiddelen veilige </w:t>
      </w:r>
      <w:r>
        <w:lastRenderedPageBreak/>
        <w:t xml:space="preserve">afdichting (TPE), die tegen het corpus afdicht en kan worden verwijderd.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572916B8" w14:textId="0090526F" w:rsidR="00F636F0" w:rsidRPr="00AE432A"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66F65F9E" w14:textId="77777777" w:rsidR="00920686" w:rsidRPr="00FF2EEB" w:rsidRDefault="00920686" w:rsidP="00920686">
      <w:pPr>
        <w:pStyle w:val="Textkrper"/>
        <w:numPr>
          <w:ilvl w:val="0"/>
          <w:numId w:val="2"/>
        </w:numPr>
        <w:ind w:right="3402"/>
        <w:jc w:val="left"/>
        <w:rPr>
          <w:color w:val="auto"/>
        </w:rPr>
      </w:pPr>
      <w:bookmarkStart w:id="1" w:name="_Hlk98516858"/>
      <w:r>
        <w:rPr>
          <w:color w:val="auto"/>
        </w:rPr>
        <w:t xml:space="preserve">Digitalisering/ connectiviteit, voor digitaal hygiëne-, temperatuur- en procesbeheer, door middel van optioneel geïntegreerde sensoren </w:t>
      </w:r>
    </w:p>
    <w:p w14:paraId="197F930C" w14:textId="77777777" w:rsidR="00920686" w:rsidRDefault="00920686" w:rsidP="00920686">
      <w:pPr>
        <w:pStyle w:val="Textkrper"/>
        <w:numPr>
          <w:ilvl w:val="0"/>
          <w:numId w:val="2"/>
        </w:numPr>
        <w:ind w:right="3402"/>
        <w:jc w:val="left"/>
        <w:rPr>
          <w:rFonts w:cs="Arial"/>
          <w:color w:val="auto"/>
          <w:szCs w:val="24"/>
        </w:rPr>
      </w:pPr>
      <w:bookmarkStart w:id="2" w:name="_Hlk98516116"/>
      <w:bookmarkEnd w:id="1"/>
      <w:r>
        <w:rPr>
          <w:color w:val="auto"/>
        </w:rPr>
        <w:t>Extra contactdoos op de achterwand (i.p.v. stekkerhouder), voor het koppelen van andere apparaten</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449C1D2F" w:rsidR="00902218" w:rsidRDefault="00902218" w:rsidP="0039370B">
      <w:pPr>
        <w:pStyle w:val="Listenabsatz"/>
        <w:numPr>
          <w:ilvl w:val="0"/>
          <w:numId w:val="2"/>
        </w:numPr>
        <w:ind w:right="3402"/>
      </w:pPr>
      <w:r>
        <w:t>Bovenzijde (glad) met vierzijdige imperiaal van RVS</w:t>
      </w:r>
    </w:p>
    <w:p w14:paraId="5EF7C99A" w14:textId="77777777" w:rsidR="00D9065F" w:rsidRDefault="00D9065F" w:rsidP="00D9065F">
      <w:pPr>
        <w:pStyle w:val="Listenabsatz"/>
        <w:numPr>
          <w:ilvl w:val="0"/>
          <w:numId w:val="2"/>
        </w:numPr>
        <w:ind w:right="3402"/>
      </w:pPr>
      <w:r>
        <w:t>Trekdissel en koppeling van RVS (let erop dat dissel en koppeling van wagen en trekker bij elkaar passen)</w:t>
      </w:r>
    </w:p>
    <w:p w14:paraId="62FDFF25" w14:textId="77777777" w:rsidR="00D9065F" w:rsidRDefault="00D9065F" w:rsidP="00D9065F">
      <w:pPr>
        <w:pStyle w:val="Listenabsatz"/>
        <w:numPr>
          <w:ilvl w:val="1"/>
          <w:numId w:val="2"/>
        </w:numPr>
        <w:ind w:right="3402"/>
      </w:pPr>
      <w:r>
        <w:t>Transporthoogte 110-200 mm (voor wielen ø160 mm)</w:t>
      </w:r>
    </w:p>
    <w:p w14:paraId="4532255A" w14:textId="77777777" w:rsidR="00D9065F" w:rsidRDefault="00D9065F" w:rsidP="00D9065F">
      <w:pPr>
        <w:pStyle w:val="Listenabsatz"/>
        <w:numPr>
          <w:ilvl w:val="1"/>
          <w:numId w:val="2"/>
        </w:numPr>
        <w:ind w:right="3402"/>
      </w:pPr>
      <w:r>
        <w:t>Transporthoogte 150-240 mm (voor wielen ø200 mm)</w:t>
      </w:r>
    </w:p>
    <w:p w14:paraId="2FCFD1A7" w14:textId="77777777" w:rsidR="00D9065F" w:rsidRDefault="00D9065F" w:rsidP="00D9065F">
      <w:pPr>
        <w:pStyle w:val="Listenabsatz"/>
        <w:numPr>
          <w:ilvl w:val="1"/>
          <w:numId w:val="2"/>
        </w:numPr>
        <w:ind w:right="3402"/>
      </w:pPr>
      <w:r>
        <w:t>Diameter van de koppelpen: 25 mm</w:t>
      </w:r>
    </w:p>
    <w:p w14:paraId="34185D94" w14:textId="60BD2E28" w:rsidR="00D9065F" w:rsidRDefault="00D9065F" w:rsidP="00D9065F">
      <w:pPr>
        <w:pStyle w:val="Listenabsatz"/>
        <w:numPr>
          <w:ilvl w:val="1"/>
          <w:numId w:val="2"/>
        </w:numPr>
        <w:ind w:right="3402"/>
      </w:pPr>
      <w:r>
        <w:t>Diameter van disselbevestiging: 27 mm</w:t>
      </w:r>
    </w:p>
    <w:p w14:paraId="363A5688" w14:textId="2E67C4BE" w:rsidR="00902218" w:rsidRPr="00305BC3" w:rsidRDefault="00902218" w:rsidP="007635A6">
      <w:pPr>
        <w:pStyle w:val="Listenabsatz"/>
        <w:numPr>
          <w:ilvl w:val="0"/>
          <w:numId w:val="2"/>
        </w:numPr>
        <w:ind w:right="3402"/>
      </w:pPr>
      <w:r>
        <w:t>Hygiëne-uitvoering H1</w:t>
      </w:r>
    </w:p>
    <w:p w14:paraId="771661B7" w14:textId="03B9D710" w:rsidR="00902218" w:rsidRDefault="00902218" w:rsidP="007635A6">
      <w:pPr>
        <w:pStyle w:val="Listenabsatz"/>
        <w:numPr>
          <w:ilvl w:val="0"/>
          <w:numId w:val="2"/>
        </w:numPr>
        <w:ind w:right="3402"/>
      </w:pPr>
      <w:r>
        <w:t>Deur, afsluitbaar</w:t>
      </w:r>
    </w:p>
    <w:p w14:paraId="71BB2CE3" w14:textId="77777777" w:rsidR="00D40B80" w:rsidRDefault="00D40B80" w:rsidP="00D40B80">
      <w:pPr>
        <w:pStyle w:val="Listenabsatz"/>
        <w:numPr>
          <w:ilvl w:val="0"/>
          <w:numId w:val="2"/>
        </w:numPr>
        <w:ind w:right="3402"/>
      </w:pPr>
      <w:r>
        <w:t>Comfortabele deurontgrendeling met voetbediening</w:t>
      </w:r>
    </w:p>
    <w:p w14:paraId="31DBF02E" w14:textId="0607423D" w:rsidR="00280ED8" w:rsidRDefault="00280ED8" w:rsidP="00280ED8">
      <w:pPr>
        <w:numPr>
          <w:ilvl w:val="0"/>
          <w:numId w:val="2"/>
        </w:numPr>
        <w:ind w:right="3402"/>
      </w:pPr>
      <w:r>
        <w:t xml:space="preserve">Roestvrij stalen wielen, diameter 125 mm, 2 bok- en 2 zwenkwielen met rem </w:t>
      </w:r>
    </w:p>
    <w:p w14:paraId="3784682E" w14:textId="41003F24" w:rsidR="00280ED8" w:rsidRDefault="00280ED8" w:rsidP="00280ED8">
      <w:pPr>
        <w:numPr>
          <w:ilvl w:val="0"/>
          <w:numId w:val="2"/>
        </w:numPr>
        <w:ind w:right="3402"/>
      </w:pPr>
      <w:r>
        <w:t>Antistatische wielen, diameter 125 mm, 2 bok- en 2 zwenkwielen met rem, roestvrij conform DIN 18867-8, kunststof</w:t>
      </w:r>
    </w:p>
    <w:p w14:paraId="72A4AE74" w14:textId="77777777" w:rsidR="00280ED8" w:rsidRDefault="00280ED8" w:rsidP="00280ED8">
      <w:pPr>
        <w:numPr>
          <w:ilvl w:val="0"/>
          <w:numId w:val="2"/>
        </w:numPr>
        <w:ind w:right="3402"/>
      </w:pPr>
      <w:r>
        <w:t xml:space="preserve">Staalverzinkte wielen, diameter 160 mm, </w:t>
      </w:r>
    </w:p>
    <w:p w14:paraId="4E87A92C" w14:textId="6D7668F0" w:rsidR="00280ED8" w:rsidRDefault="00280ED8" w:rsidP="00280ED8">
      <w:pPr>
        <w:ind w:left="360" w:right="3402"/>
      </w:pPr>
      <w:r>
        <w:t xml:space="preserve">2 bok- en 2 zwenkwielen met rem </w:t>
      </w:r>
    </w:p>
    <w:p w14:paraId="3A87B71E" w14:textId="7F147060" w:rsidR="00280ED8" w:rsidRDefault="00280ED8" w:rsidP="00280ED8">
      <w:pPr>
        <w:numPr>
          <w:ilvl w:val="0"/>
          <w:numId w:val="2"/>
        </w:numPr>
        <w:ind w:right="3402"/>
      </w:pPr>
      <w:r>
        <w:lastRenderedPageBreak/>
        <w:t xml:space="preserve">Staalverzinkte wielen met massief rubber loopvlak, diameter 160 mm, 2 bok- en 2 zwenkwielen met rem </w:t>
      </w:r>
    </w:p>
    <w:p w14:paraId="34DEF7EF" w14:textId="0BC8FC59" w:rsidR="00280ED8" w:rsidRDefault="00280ED8" w:rsidP="00280ED8">
      <w:pPr>
        <w:numPr>
          <w:ilvl w:val="0"/>
          <w:numId w:val="2"/>
        </w:numPr>
        <w:ind w:right="3402"/>
      </w:pPr>
      <w:r>
        <w:t xml:space="preserve">Roestvrij stalen wielen, diameter 160 mm, 2 bok- en 2 zwenkwielen met rem </w:t>
      </w:r>
    </w:p>
    <w:p w14:paraId="1CC304B5" w14:textId="7254C059" w:rsidR="00280ED8" w:rsidRDefault="00280ED8" w:rsidP="00280ED8">
      <w:pPr>
        <w:numPr>
          <w:ilvl w:val="0"/>
          <w:numId w:val="2"/>
        </w:numPr>
        <w:ind w:right="3402"/>
      </w:pPr>
      <w:r>
        <w:t xml:space="preserve">Roestvrij stalen wielen met massief rubber loopvlak, diameter 160 mm, 2 bok- en 2 zwenkwielen met rem </w:t>
      </w:r>
    </w:p>
    <w:p w14:paraId="19D6ED56" w14:textId="655BC153" w:rsidR="008760C8" w:rsidRDefault="008760C8" w:rsidP="00F636F0">
      <w:pPr>
        <w:ind w:right="3402"/>
      </w:pPr>
    </w:p>
    <w:p w14:paraId="087790A7" w14:textId="54A09D94" w:rsidR="008760C8" w:rsidRDefault="008760C8" w:rsidP="00F636F0">
      <w:pPr>
        <w:ind w:right="3402"/>
        <w:rPr>
          <w:b/>
        </w:rPr>
      </w:pPr>
      <w:r>
        <w:rPr>
          <w:b/>
        </w:rPr>
        <w:t>Toebehoren</w:t>
      </w:r>
    </w:p>
    <w:p w14:paraId="6DF509D7" w14:textId="7D2E3E99" w:rsidR="008760C8" w:rsidRDefault="008760C8" w:rsidP="00F636F0">
      <w:pPr>
        <w:ind w:right="3402"/>
      </w:pPr>
    </w:p>
    <w:p w14:paraId="49ACF564" w14:textId="37D37795" w:rsidR="00920686" w:rsidRDefault="00920686" w:rsidP="00920686">
      <w:pPr>
        <w:pStyle w:val="Listenabsatz"/>
        <w:numPr>
          <w:ilvl w:val="0"/>
          <w:numId w:val="1"/>
        </w:numPr>
        <w:ind w:right="3402"/>
      </w:pPr>
      <w:bookmarkStart w:id="3" w:name="_Hlk98657934"/>
      <w:r>
        <w:t>Thermisch scheidingselement voor het neutrale compartiment, voor het onderverdelen van de binnenzijde voor gebruik met verschillende temperatuurzones</w:t>
      </w:r>
      <w:bookmarkEnd w:id="3"/>
    </w:p>
    <w:p w14:paraId="22654CBE" w14:textId="5CB5E8B3"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78B3321A" w:rsidR="008760C8" w:rsidRDefault="008760C8" w:rsidP="00253685">
      <w:pPr>
        <w:pStyle w:val="Listenabsatz"/>
        <w:numPr>
          <w:ilvl w:val="0"/>
          <w:numId w:val="1"/>
        </w:numPr>
        <w:ind w:left="714" w:right="3402" w:hanging="357"/>
      </w:pPr>
      <w:r>
        <w:t xml:space="preserve">Inschuifframe voor onderverdeling van </w:t>
      </w:r>
      <w:r w:rsidR="00253685">
        <w:br/>
      </w:r>
      <w:r>
        <w:t>GN-inzetbakken</w:t>
      </w:r>
      <w:r w:rsidR="00253685">
        <w:t xml:space="preserve"> </w:t>
      </w:r>
      <w:r>
        <w:t>met max. diepte 150 mm (bestelnr. 564 352)</w:t>
      </w:r>
    </w:p>
    <w:p w14:paraId="6678D3EC" w14:textId="1408E48C" w:rsidR="008760C8" w:rsidRDefault="008760C8" w:rsidP="0019091D">
      <w:pPr>
        <w:numPr>
          <w:ilvl w:val="0"/>
          <w:numId w:val="1"/>
        </w:numPr>
        <w:ind w:right="3402"/>
      </w:pPr>
      <w:r>
        <w:t xml:space="preserve">GN-randen voor variabele plaatsing van </w:t>
      </w:r>
      <w:r w:rsidR="00253685">
        <w:br/>
      </w:r>
      <w:r>
        <w:t>GN-inzetbakken van de maten GN 1/4, GN 1/6, GN 1/9 in het inschuifframe (ST 3, bestelnr. 550 650, ST 5 bestelnr. 550 651)</w:t>
      </w:r>
    </w:p>
    <w:p w14:paraId="6A6E5C14" w14:textId="343480C3" w:rsidR="00920686" w:rsidRPr="008B209E" w:rsidRDefault="00920686" w:rsidP="00920686">
      <w:pPr>
        <w:pStyle w:val="Textkrper"/>
        <w:numPr>
          <w:ilvl w:val="0"/>
          <w:numId w:val="1"/>
        </w:numPr>
        <w:ind w:right="3402"/>
        <w:jc w:val="left"/>
        <w:rPr>
          <w:rFonts w:cs="Arial"/>
          <w:color w:val="auto"/>
          <w:szCs w:val="24"/>
        </w:rPr>
      </w:pPr>
      <w:bookmarkStart w:id="4" w:name="_Hlk98516139"/>
      <w:r>
        <w:rPr>
          <w:color w:val="auto"/>
        </w:rPr>
        <w:t xml:space="preserve">Menukaarthouder voor deur voorzijde, van roestvrij staal, voor verlijming, voor menukaarten DIN A5 en DIN A6 (bestelnr. </w:t>
      </w:r>
      <w:r w:rsidR="00253685">
        <w:rPr>
          <w:color w:val="auto"/>
        </w:rPr>
        <w:br/>
      </w:r>
      <w:r>
        <w:rPr>
          <w:color w:val="auto"/>
        </w:rPr>
        <w:t>575 230)</w:t>
      </w:r>
    </w:p>
    <w:p w14:paraId="592BBE3F" w14:textId="77777777" w:rsidR="00920686" w:rsidRPr="008B209E" w:rsidRDefault="00920686" w:rsidP="00920686">
      <w:pPr>
        <w:pStyle w:val="Textkrper"/>
        <w:numPr>
          <w:ilvl w:val="0"/>
          <w:numId w:val="1"/>
        </w:numPr>
        <w:ind w:right="3402"/>
        <w:jc w:val="left"/>
        <w:rPr>
          <w:rFonts w:cs="Arial"/>
          <w:color w:val="auto"/>
          <w:szCs w:val="24"/>
        </w:rPr>
      </w:pPr>
      <w:bookmarkStart w:id="5" w:name="_Hlk98516144"/>
      <w:bookmarkEnd w:id="4"/>
      <w:r>
        <w:rPr>
          <w:color w:val="auto"/>
        </w:rPr>
        <w:t xml:space="preserve">BPT E-menukaart, DIN A6 (bestelnr. 564 353) </w:t>
      </w:r>
    </w:p>
    <w:bookmarkEnd w:id="5"/>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06498107" w14:textId="77777777" w:rsidR="0092068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Materiaal:</w:t>
      </w:r>
      <w:r>
        <w:rPr>
          <w:rFonts w:ascii="Arial" w:hAnsi="Arial"/>
        </w:rPr>
        <w:tab/>
        <w:t>Chroomnikkelstaal 18/10,</w:t>
      </w:r>
    </w:p>
    <w:p w14:paraId="4CE78E8F" w14:textId="77ABB0B1" w:rsidR="00920686" w:rsidRPr="00F067D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253685">
        <w:rPr>
          <w:rFonts w:ascii="Arial" w:hAnsi="Arial"/>
        </w:rPr>
        <w:t>k</w:t>
      </w:r>
      <w:r>
        <w:rPr>
          <w:rFonts w:ascii="Arial" w:hAnsi="Arial"/>
        </w:rPr>
        <w:t>unststof</w:t>
      </w:r>
    </w:p>
    <w:p w14:paraId="6A54D372" w14:textId="77777777" w:rsidR="00920686" w:rsidRDefault="00920686" w:rsidP="00920686">
      <w:pPr>
        <w:tabs>
          <w:tab w:val="left" w:pos="2552"/>
          <w:tab w:val="left" w:pos="5670"/>
        </w:tabs>
        <w:ind w:left="2550" w:right="3402" w:hanging="2550"/>
      </w:pPr>
      <w:r>
        <w:t>Isolatiemateriaal:</w:t>
      </w:r>
      <w:r>
        <w:tab/>
      </w:r>
      <w:r>
        <w:tab/>
        <w:t xml:space="preserve">PUR-schuimplaten, CFK-vrij </w:t>
      </w:r>
    </w:p>
    <w:p w14:paraId="5340B1E7" w14:textId="43EA6665" w:rsidR="00920686" w:rsidRDefault="00920686" w:rsidP="00920686">
      <w:pPr>
        <w:tabs>
          <w:tab w:val="left" w:pos="2552"/>
          <w:tab w:val="left" w:pos="5670"/>
        </w:tabs>
        <w:ind w:right="3402"/>
      </w:pPr>
      <w:r>
        <w:t>Gewicht:</w:t>
      </w:r>
      <w:r>
        <w:tab/>
        <w:t>92 kg</w:t>
      </w:r>
    </w:p>
    <w:p w14:paraId="73F5BD90" w14:textId="15D257AB" w:rsidR="00920686" w:rsidRDefault="00920686" w:rsidP="00920686">
      <w:pPr>
        <w:tabs>
          <w:tab w:val="left" w:pos="2552"/>
          <w:tab w:val="left" w:pos="5670"/>
        </w:tabs>
        <w:ind w:right="-425"/>
      </w:pPr>
      <w:r>
        <w:t>Capaciteit:</w:t>
      </w:r>
      <w:r>
        <w:tab/>
        <w:t>per compartiment 6 x GN 1/1-65</w:t>
      </w:r>
    </w:p>
    <w:p w14:paraId="35762491" w14:textId="7E8C6C33" w:rsidR="00920686" w:rsidRPr="001A23E4" w:rsidRDefault="00920686" w:rsidP="00920686">
      <w:pPr>
        <w:tabs>
          <w:tab w:val="left" w:pos="2552"/>
          <w:tab w:val="left" w:pos="5670"/>
        </w:tabs>
        <w:ind w:left="2550" w:right="3402" w:hanging="2550"/>
      </w:pPr>
      <w:r>
        <w:tab/>
        <w:t>2 x 12 paar diepgetrokken geleiders</w:t>
      </w:r>
    </w:p>
    <w:p w14:paraId="10658DD8" w14:textId="77777777" w:rsidR="00920686" w:rsidRDefault="00920686" w:rsidP="00920686">
      <w:pPr>
        <w:tabs>
          <w:tab w:val="left" w:pos="2552"/>
          <w:tab w:val="left" w:pos="5670"/>
        </w:tabs>
        <w:ind w:left="2550" w:right="3402" w:hanging="2550"/>
      </w:pPr>
      <w:r>
        <w:tab/>
        <w:t>Geleiderafstand 38,3 mm</w:t>
      </w:r>
    </w:p>
    <w:p w14:paraId="22FF4FAB" w14:textId="77777777" w:rsidR="00920686" w:rsidRDefault="00920686" w:rsidP="00920686">
      <w:pPr>
        <w:tabs>
          <w:tab w:val="left" w:pos="2552"/>
          <w:tab w:val="left" w:pos="5670"/>
        </w:tabs>
        <w:ind w:right="3402"/>
      </w:pPr>
      <w:r>
        <w:t xml:space="preserve">Beschermingsklasse: </w:t>
      </w:r>
      <w:r>
        <w:tab/>
        <w:t>IPX5</w:t>
      </w:r>
    </w:p>
    <w:p w14:paraId="37A00F70" w14:textId="77777777" w:rsidR="00920686" w:rsidRDefault="00920686" w:rsidP="00920686">
      <w:pPr>
        <w:tabs>
          <w:tab w:val="left" w:pos="2552"/>
          <w:tab w:val="left" w:pos="5670"/>
        </w:tabs>
        <w:ind w:right="-425"/>
      </w:pPr>
      <w:r>
        <w:t>Aansluitwaarde:</w:t>
      </w:r>
      <w:r>
        <w:tab/>
        <w:t xml:space="preserve">220-240V AC / 50-60 Hz / </w:t>
      </w:r>
    </w:p>
    <w:p w14:paraId="127D1DFF" w14:textId="77777777" w:rsidR="00920686" w:rsidRDefault="00920686" w:rsidP="00920686">
      <w:pPr>
        <w:tabs>
          <w:tab w:val="left" w:pos="2552"/>
          <w:tab w:val="left" w:pos="5670"/>
        </w:tabs>
        <w:ind w:right="-425"/>
      </w:pPr>
      <w:r>
        <w:tab/>
        <w:t>0,8 kW</w:t>
      </w:r>
    </w:p>
    <w:p w14:paraId="64F47F19" w14:textId="77777777" w:rsidR="00920686" w:rsidRDefault="00920686" w:rsidP="00920686">
      <w:pPr>
        <w:tabs>
          <w:tab w:val="left" w:pos="2552"/>
          <w:tab w:val="left" w:pos="5670"/>
        </w:tabs>
        <w:ind w:right="-425"/>
      </w:pPr>
      <w:r>
        <w:t>Temperatuurbereik:</w:t>
      </w:r>
      <w:r>
        <w:tab/>
        <w:t>+30 °C tot +95 °C*</w:t>
      </w:r>
    </w:p>
    <w:p w14:paraId="44264E5D" w14:textId="5ED0ED29" w:rsidR="003C4901" w:rsidRDefault="00920686" w:rsidP="00916ED1">
      <w:pPr>
        <w:tabs>
          <w:tab w:val="left" w:pos="2552"/>
          <w:tab w:val="left" w:pos="5670"/>
        </w:tabs>
        <w:ind w:left="2550" w:right="3543" w:hanging="2550"/>
      </w:pPr>
      <w:r>
        <w:lastRenderedPageBreak/>
        <w:t>Emissies:</w:t>
      </w:r>
      <w:r>
        <w:tab/>
        <w:t>De geluidsemissie van het apparaat op de werkplek bedraagt minder dan 70 dB(A)</w:t>
      </w:r>
      <w:bookmarkEnd w:id="6"/>
    </w:p>
    <w:p w14:paraId="127020F7" w14:textId="27B8DC04" w:rsidR="003C4901" w:rsidRPr="00920686" w:rsidRDefault="003C4901" w:rsidP="00920686">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30CA29EF"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52F5C8F7" w14:textId="234BA2FF" w:rsidR="00920686" w:rsidRPr="00920686" w:rsidRDefault="00920686" w:rsidP="00920686">
      <w:pPr>
        <w:pStyle w:val="Textkrper"/>
        <w:numPr>
          <w:ilvl w:val="0"/>
          <w:numId w:val="2"/>
        </w:numPr>
        <w:ind w:right="3402"/>
        <w:jc w:val="left"/>
        <w:rPr>
          <w:rFonts w:cs="Arial"/>
          <w:color w:val="auto"/>
          <w:szCs w:val="24"/>
        </w:rPr>
      </w:pPr>
      <w:bookmarkStart w:id="7" w:name="_Hlk98516535"/>
      <w:bookmarkStart w:id="8" w:name="_Hlk98517026"/>
      <w:r>
        <w:rPr>
          <w:color w:val="auto"/>
        </w:rPr>
        <w:t xml:space="preserve">Twee thermisch gescheiden compartimenten voor verschillende temperatuurbereiken </w:t>
      </w:r>
    </w:p>
    <w:p w14:paraId="374E26E3" w14:textId="67020139" w:rsidR="00920686" w:rsidRPr="008B209E" w:rsidRDefault="00920686" w:rsidP="00920686">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4C36AE8D" w14:textId="77777777" w:rsidR="00920686" w:rsidRPr="008B209E" w:rsidRDefault="00920686" w:rsidP="00920686">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68D33A20" w14:textId="77777777" w:rsidR="00920686" w:rsidRPr="00A1003A" w:rsidRDefault="00920686" w:rsidP="00920686">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0A69D4D7" w14:textId="77777777" w:rsidR="00920686" w:rsidRPr="008B209E" w:rsidRDefault="00920686" w:rsidP="00920686">
      <w:pPr>
        <w:pStyle w:val="Textkrper"/>
        <w:numPr>
          <w:ilvl w:val="0"/>
          <w:numId w:val="2"/>
        </w:numPr>
        <w:ind w:right="3402"/>
        <w:jc w:val="left"/>
        <w:rPr>
          <w:rFonts w:cs="Arial"/>
          <w:color w:val="auto"/>
          <w:szCs w:val="24"/>
        </w:rPr>
      </w:pPr>
      <w:r>
        <w:rPr>
          <w:color w:val="auto"/>
        </w:rPr>
        <w:t xml:space="preserve">Draaideur met 270° openingshoek en vergrendeling </w:t>
      </w:r>
    </w:p>
    <w:p w14:paraId="1916EF36" w14:textId="77777777" w:rsidR="00920686" w:rsidRDefault="00920686" w:rsidP="00920686">
      <w:pPr>
        <w:pStyle w:val="Textkrper"/>
        <w:numPr>
          <w:ilvl w:val="0"/>
          <w:numId w:val="2"/>
        </w:numPr>
        <w:ind w:right="3402"/>
        <w:jc w:val="left"/>
        <w:rPr>
          <w:rFonts w:cs="Arial"/>
          <w:color w:val="auto"/>
          <w:szCs w:val="24"/>
        </w:rPr>
      </w:pPr>
      <w:r>
        <w:rPr>
          <w:color w:val="auto"/>
        </w:rPr>
        <w:t xml:space="preserve">Optioneel met Connectivity-functie </w:t>
      </w:r>
    </w:p>
    <w:bookmarkEnd w:id="7"/>
    <w:bookmarkEnd w:id="8"/>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3EC80EE0" w:rsidR="004329F6" w:rsidRPr="008C4671" w:rsidRDefault="004329F6" w:rsidP="008C4671">
      <w:pPr>
        <w:tabs>
          <w:tab w:val="left" w:pos="3402"/>
          <w:tab w:val="left" w:pos="5670"/>
        </w:tabs>
        <w:ind w:right="3402"/>
      </w:pPr>
      <w:r>
        <w:t>Model:</w:t>
      </w:r>
      <w:r>
        <w:tab/>
        <w:t>BPT E 2 x 12 combi</w:t>
      </w:r>
      <w:r>
        <w:tab/>
        <w:t>H/N</w:t>
      </w:r>
    </w:p>
    <w:p w14:paraId="49AC1B53" w14:textId="77777777" w:rsidR="004329F6" w:rsidRDefault="004329F6" w:rsidP="00F636F0">
      <w:pPr>
        <w:tabs>
          <w:tab w:val="left" w:pos="3402"/>
          <w:tab w:val="left" w:pos="5670"/>
        </w:tabs>
        <w:ind w:right="3402"/>
      </w:pPr>
      <w:r>
        <w:tab/>
        <w:t>B.PROTHERM</w:t>
      </w:r>
    </w:p>
    <w:p w14:paraId="0C2F7341" w14:textId="32498431" w:rsidR="006D5265" w:rsidRPr="004A6CED" w:rsidRDefault="004329F6" w:rsidP="00AE432A">
      <w:pPr>
        <w:tabs>
          <w:tab w:val="left" w:pos="1701"/>
          <w:tab w:val="left" w:pos="2835"/>
          <w:tab w:val="left" w:pos="3402"/>
        </w:tabs>
        <w:ind w:right="3402"/>
      </w:pPr>
      <w:r>
        <w:t>Best. nr.</w:t>
      </w:r>
      <w:r>
        <w:tab/>
      </w:r>
      <w:r>
        <w:tab/>
      </w:r>
      <w:r>
        <w:tab/>
        <w:t>575 210</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2BAD578" w:rsidR="004329F6" w:rsidRDefault="004329F6" w:rsidP="004329F6">
    <w:pPr>
      <w:pStyle w:val="Fuzeile"/>
      <w:rPr>
        <w:sz w:val="16"/>
      </w:rPr>
    </w:pPr>
    <w:r>
      <w:rPr>
        <w:sz w:val="16"/>
      </w:rPr>
      <w:t xml:space="preserve">Productspecificatietekst BPT E 2 x 18 H/N/ versie </w:t>
    </w:r>
    <w:r w:rsidR="00D9065F">
      <w:rPr>
        <w:sz w:val="16"/>
      </w:rPr>
      <w:t>2</w:t>
    </w:r>
    <w:r>
      <w:rPr>
        <w:sz w:val="16"/>
      </w:rPr>
      <w:t xml:space="preserve">.0/ </w:t>
    </w:r>
    <w:r w:rsidR="00D9065F">
      <w:rPr>
        <w:sz w:val="16"/>
      </w:rPr>
      <w:t>J.Sanwald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392972388">
    <w:abstractNumId w:val="11"/>
  </w:num>
  <w:num w:numId="2" w16cid:durableId="1890921371">
    <w:abstractNumId w:val="8"/>
  </w:num>
  <w:num w:numId="3" w16cid:durableId="1392995028">
    <w:abstractNumId w:val="6"/>
  </w:num>
  <w:num w:numId="4" w16cid:durableId="1226796986">
    <w:abstractNumId w:val="13"/>
  </w:num>
  <w:num w:numId="5" w16cid:durableId="873734161">
    <w:abstractNumId w:val="1"/>
  </w:num>
  <w:num w:numId="6" w16cid:durableId="2073236261">
    <w:abstractNumId w:val="5"/>
  </w:num>
  <w:num w:numId="7" w16cid:durableId="1388842518">
    <w:abstractNumId w:val="7"/>
  </w:num>
  <w:num w:numId="8" w16cid:durableId="617838772">
    <w:abstractNumId w:val="4"/>
  </w:num>
  <w:num w:numId="9" w16cid:durableId="900795011">
    <w:abstractNumId w:val="0"/>
  </w:num>
  <w:num w:numId="10" w16cid:durableId="2133135170">
    <w:abstractNumId w:val="2"/>
  </w:num>
  <w:num w:numId="11" w16cid:durableId="648635933">
    <w:abstractNumId w:val="3"/>
  </w:num>
  <w:num w:numId="12" w16cid:durableId="1427112874">
    <w:abstractNumId w:val="12"/>
  </w:num>
  <w:num w:numId="13" w16cid:durableId="2556590">
    <w:abstractNumId w:val="10"/>
  </w:num>
  <w:num w:numId="14" w16cid:durableId="990132551">
    <w:abstractNumId w:val="14"/>
  </w:num>
  <w:num w:numId="15" w16cid:durableId="905383309">
    <w:abstractNumId w:val="15"/>
  </w:num>
  <w:num w:numId="16" w16cid:durableId="105387291">
    <w:abstractNumId w:val="9"/>
  </w:num>
  <w:num w:numId="17" w16cid:durableId="117731144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55D31"/>
    <w:rsid w:val="000730D0"/>
    <w:rsid w:val="00073772"/>
    <w:rsid w:val="000F68E9"/>
    <w:rsid w:val="0019091D"/>
    <w:rsid w:val="0019626D"/>
    <w:rsid w:val="001A23E4"/>
    <w:rsid w:val="001C14CE"/>
    <w:rsid w:val="00205361"/>
    <w:rsid w:val="002331C2"/>
    <w:rsid w:val="00253685"/>
    <w:rsid w:val="00280ED8"/>
    <w:rsid w:val="002B4D09"/>
    <w:rsid w:val="002C3913"/>
    <w:rsid w:val="002C7E0F"/>
    <w:rsid w:val="002E0EA0"/>
    <w:rsid w:val="0032280C"/>
    <w:rsid w:val="00330521"/>
    <w:rsid w:val="0034295A"/>
    <w:rsid w:val="00365ACD"/>
    <w:rsid w:val="00367814"/>
    <w:rsid w:val="0039370B"/>
    <w:rsid w:val="003C44DF"/>
    <w:rsid w:val="003C4901"/>
    <w:rsid w:val="003F77D5"/>
    <w:rsid w:val="00404650"/>
    <w:rsid w:val="00404AB5"/>
    <w:rsid w:val="004309AB"/>
    <w:rsid w:val="004329F6"/>
    <w:rsid w:val="004955CD"/>
    <w:rsid w:val="004A6CED"/>
    <w:rsid w:val="004A7631"/>
    <w:rsid w:val="004B3F1B"/>
    <w:rsid w:val="004F152F"/>
    <w:rsid w:val="00536A3A"/>
    <w:rsid w:val="00566DF4"/>
    <w:rsid w:val="00584BD8"/>
    <w:rsid w:val="00593968"/>
    <w:rsid w:val="006942DA"/>
    <w:rsid w:val="006A0DC8"/>
    <w:rsid w:val="006D5265"/>
    <w:rsid w:val="006E4AC6"/>
    <w:rsid w:val="007635A6"/>
    <w:rsid w:val="007960B7"/>
    <w:rsid w:val="007A42B9"/>
    <w:rsid w:val="007A6B2A"/>
    <w:rsid w:val="007C4DBC"/>
    <w:rsid w:val="00855635"/>
    <w:rsid w:val="00855FB9"/>
    <w:rsid w:val="008760C8"/>
    <w:rsid w:val="008C4671"/>
    <w:rsid w:val="008C4B5D"/>
    <w:rsid w:val="008C576C"/>
    <w:rsid w:val="008C7E7C"/>
    <w:rsid w:val="008F51B9"/>
    <w:rsid w:val="00902218"/>
    <w:rsid w:val="00916ED1"/>
    <w:rsid w:val="00920686"/>
    <w:rsid w:val="00945AAE"/>
    <w:rsid w:val="009C4628"/>
    <w:rsid w:val="009E5800"/>
    <w:rsid w:val="009F1D9C"/>
    <w:rsid w:val="00A40964"/>
    <w:rsid w:val="00AA1BAA"/>
    <w:rsid w:val="00AB5432"/>
    <w:rsid w:val="00AC3ECC"/>
    <w:rsid w:val="00AD31AA"/>
    <w:rsid w:val="00AD45FE"/>
    <w:rsid w:val="00AE432A"/>
    <w:rsid w:val="00B27D8E"/>
    <w:rsid w:val="00B73A08"/>
    <w:rsid w:val="00B848F7"/>
    <w:rsid w:val="00B95A1C"/>
    <w:rsid w:val="00C204BE"/>
    <w:rsid w:val="00C40BB8"/>
    <w:rsid w:val="00C71926"/>
    <w:rsid w:val="00CC43D6"/>
    <w:rsid w:val="00CD619A"/>
    <w:rsid w:val="00CD6443"/>
    <w:rsid w:val="00CE55D4"/>
    <w:rsid w:val="00D23996"/>
    <w:rsid w:val="00D40B80"/>
    <w:rsid w:val="00D9065F"/>
    <w:rsid w:val="00DB6015"/>
    <w:rsid w:val="00DD3A61"/>
    <w:rsid w:val="00DD3C7E"/>
    <w:rsid w:val="00E139A2"/>
    <w:rsid w:val="00EE3C59"/>
    <w:rsid w:val="00F14122"/>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C746-74C6-41E2-BAEA-F86F8115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15</cp:revision>
  <dcterms:created xsi:type="dcterms:W3CDTF">2022-03-09T10:04:00Z</dcterms:created>
  <dcterms:modified xsi:type="dcterms:W3CDTF">2023-05-08T12:01:00Z</dcterms:modified>
</cp:coreProperties>
</file>