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94F0" w14:textId="77777777" w:rsidR="00FF1D1D" w:rsidRPr="00FF1D1D" w:rsidRDefault="00FF1D1D" w:rsidP="00FF1D1D">
      <w:pPr>
        <w:pStyle w:val="berschrift1"/>
        <w:rPr>
          <w:lang w:val="en-GB"/>
        </w:rPr>
      </w:pPr>
      <w:r w:rsidRPr="00FF1D1D">
        <w:rPr>
          <w:lang w:val="en-GB"/>
        </w:rPr>
        <w:t>Platform trolley</w:t>
      </w:r>
      <w:r>
        <w:rPr>
          <w:lang w:val="en-GB"/>
        </w:rPr>
        <w:t xml:space="preserve"> </w:t>
      </w:r>
      <w:r w:rsidR="007722FB">
        <w:rPr>
          <w:lang w:val="en-GB"/>
        </w:rPr>
        <w:t>BTT 8 x 6</w:t>
      </w:r>
    </w:p>
    <w:p w14:paraId="7A7E84D7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62BB1B26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3F0D6223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7F7AB0AD" w14:textId="77777777" w:rsidR="008C07F8" w:rsidRDefault="008C07F8">
      <w:pPr>
        <w:tabs>
          <w:tab w:val="left" w:pos="2552"/>
        </w:tabs>
      </w:pPr>
    </w:p>
    <w:p w14:paraId="20D8E67E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11D9B">
        <w:rPr>
          <w:lang w:val="en-GB"/>
        </w:rPr>
        <w:t>651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3C0F3D2D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B537B">
        <w:rPr>
          <w:lang w:val="en-GB"/>
        </w:rPr>
        <w:t>7</w:t>
      </w:r>
      <w:r w:rsidR="000720EE">
        <w:rPr>
          <w:lang w:val="en-GB"/>
        </w:rPr>
        <w:t>7</w:t>
      </w:r>
      <w:r w:rsidR="000B537B">
        <w:rPr>
          <w:lang w:val="en-GB"/>
        </w:rPr>
        <w:t>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2FAAB32D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11D9B">
        <w:rPr>
          <w:lang w:val="en-GB"/>
        </w:rPr>
        <w:t>950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42A8984B" w14:textId="77777777" w:rsidR="00FF1D1D" w:rsidRPr="00CB510D" w:rsidRDefault="000B537B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230</w:t>
      </w:r>
      <w:r w:rsidR="00FF1D1D">
        <w:rPr>
          <w:lang w:val="en-GB"/>
        </w:rPr>
        <w:t xml:space="preserve"> mm</w:t>
      </w:r>
    </w:p>
    <w:p w14:paraId="58E75202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3D41EB9F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4F904E3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003D2EF1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463E890D" w14:textId="77777777" w:rsidR="00284602" w:rsidRDefault="000B537B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is made entirely of CNS 18/10 (AISI 304) with a </w:t>
      </w:r>
      <w:r w:rsidR="00284602">
        <w:rPr>
          <w:lang w:val="en-GB"/>
        </w:rPr>
        <w:t>smooth</w:t>
      </w:r>
      <w:r>
        <w:rPr>
          <w:lang w:val="en-GB"/>
        </w:rPr>
        <w:t xml:space="preserve"> surface finish (“microlised” surface).</w:t>
      </w:r>
      <w:r w:rsidR="00284602">
        <w:rPr>
          <w:lang w:val="en-GB"/>
        </w:rPr>
        <w:t xml:space="preserve"> </w:t>
      </w:r>
    </w:p>
    <w:p w14:paraId="681C85B9" w14:textId="77777777" w:rsidR="000B537B" w:rsidRDefault="000B537B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At the short side, the trolley has a curved handle of 25 x 25 mm rectangular tube.</w:t>
      </w:r>
      <w:r w:rsidRPr="00D710DF">
        <w:rPr>
          <w:lang w:val="en-GB"/>
        </w:rPr>
        <w:t xml:space="preserve"> </w:t>
      </w:r>
    </w:p>
    <w:p w14:paraId="2942F5CE" w14:textId="77777777" w:rsidR="000B537B" w:rsidRPr="00D710DF" w:rsidRDefault="000B537B" w:rsidP="000B537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08DCB362" w14:textId="77777777" w:rsidR="00413385" w:rsidRDefault="00284602" w:rsidP="00413385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 xml:space="preserve">ursuant to DIN 18867, Part 8 </w:t>
      </w:r>
      <w:r w:rsidR="000B537B">
        <w:rPr>
          <w:lang w:val="en-GB"/>
        </w:rPr>
        <w:t xml:space="preserve">(4 steering castors, 2 of them with brakes, </w:t>
      </w:r>
      <w:r>
        <w:rPr>
          <w:lang w:val="en-GB"/>
        </w:rPr>
        <w:t>castor diameter 125 mm</w:t>
      </w:r>
      <w:r w:rsidR="000B537B">
        <w:rPr>
          <w:lang w:val="en-GB"/>
        </w:rPr>
        <w:t>).</w:t>
      </w:r>
      <w:r w:rsidR="000B537B" w:rsidRPr="00D710DF">
        <w:rPr>
          <w:lang w:val="en-GB"/>
        </w:rPr>
        <w:t xml:space="preserve"> </w:t>
      </w:r>
      <w:r w:rsidR="00413385">
        <w:rPr>
          <w:rFonts w:cs="Arial"/>
          <w:lang w:val="en-GB"/>
        </w:rPr>
        <w:t>All four corners are equipped with very robust corner guards.</w:t>
      </w:r>
    </w:p>
    <w:p w14:paraId="15DA7E63" w14:textId="77777777" w:rsidR="00413385" w:rsidRDefault="00413385" w:rsidP="00413385">
      <w:pPr>
        <w:rPr>
          <w:rFonts w:cs="Arial"/>
          <w:lang w:val="en-GB"/>
        </w:rPr>
      </w:pPr>
    </w:p>
    <w:p w14:paraId="7A2F4FE3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418B2F3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4295D4F1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</w:p>
    <w:p w14:paraId="0916F207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CNS 18/10 (AISI 304)</w:t>
      </w:r>
    </w:p>
    <w:p w14:paraId="504FAD2A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11 kg</w:t>
      </w:r>
    </w:p>
    <w:p w14:paraId="1BB30E0F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Max. load: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100 kg</w:t>
      </w:r>
    </w:p>
    <w:p w14:paraId="3F2F1B35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Platform size: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>500 x 700 mm</w:t>
      </w:r>
    </w:p>
    <w:p w14:paraId="0D339E38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Capacity:</w:t>
      </w: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 xml:space="preserve">4 pcs. </w:t>
      </w:r>
      <w:r w:rsidR="00A42C80" w:rsidRPr="00A42C80">
        <w:rPr>
          <w:lang w:val="en-GB"/>
        </w:rPr>
        <w:t>BPT</w:t>
      </w:r>
      <w:r>
        <w:rPr>
          <w:lang w:val="en-GB"/>
        </w:rPr>
        <w:t xml:space="preserve"> 160 K, or</w:t>
      </w:r>
    </w:p>
    <w:p w14:paraId="10497548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 xml:space="preserve">3 pcs. </w:t>
      </w:r>
      <w:r w:rsidR="00A42C80" w:rsidRPr="00A42C80">
        <w:rPr>
          <w:lang w:val="en-GB"/>
        </w:rPr>
        <w:t>BPT</w:t>
      </w:r>
      <w:r>
        <w:rPr>
          <w:lang w:val="en-GB"/>
        </w:rPr>
        <w:t xml:space="preserve"> 320 ECO/K/ KB/KBR, or</w:t>
      </w:r>
    </w:p>
    <w:p w14:paraId="6D2501B4" w14:textId="77777777" w:rsidR="00284602" w:rsidRPr="00D710DF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 w:rsidR="00E107B8">
        <w:rPr>
          <w:lang w:val="en-GB"/>
        </w:rPr>
        <w:t xml:space="preserve">2 </w:t>
      </w:r>
      <w:r>
        <w:rPr>
          <w:lang w:val="en-GB"/>
        </w:rPr>
        <w:t xml:space="preserve">pcs. </w:t>
      </w:r>
      <w:r w:rsidR="00A42C80" w:rsidRPr="00A42C80">
        <w:rPr>
          <w:lang w:val="en-GB"/>
        </w:rPr>
        <w:t>BPT</w:t>
      </w:r>
      <w:r>
        <w:rPr>
          <w:lang w:val="en-GB"/>
        </w:rPr>
        <w:t xml:space="preserve"> 420 K/ KBUH/ KBRUH, or</w:t>
      </w:r>
    </w:p>
    <w:p w14:paraId="3FBF3939" w14:textId="77777777" w:rsidR="008C07F8" w:rsidRPr="00E107B8" w:rsidRDefault="00284602" w:rsidP="0028460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D710DF">
        <w:rPr>
          <w:lang w:val="en-GB"/>
        </w:rPr>
        <w:tab/>
      </w:r>
      <w:r w:rsidRPr="00D710DF">
        <w:rPr>
          <w:lang w:val="en-GB"/>
        </w:rPr>
        <w:tab/>
      </w:r>
      <w:r>
        <w:rPr>
          <w:lang w:val="en-GB"/>
        </w:rPr>
        <w:t xml:space="preserve">2 pcs. </w:t>
      </w:r>
      <w:r w:rsidR="00A42C80" w:rsidRPr="00A42C80">
        <w:rPr>
          <w:lang w:val="en-GB"/>
        </w:rPr>
        <w:t>BPT</w:t>
      </w:r>
      <w:r w:rsidRPr="00E107B8">
        <w:rPr>
          <w:lang w:val="en-GB"/>
        </w:rPr>
        <w:t xml:space="preserve"> 620 K/KBUH/ KBRUH</w:t>
      </w:r>
    </w:p>
    <w:p w14:paraId="260309AA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D967CF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14446F9" w14:textId="77777777" w:rsidR="00F11D9B" w:rsidRDefault="00F11D9B" w:rsidP="00F11D9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6363B059" w14:textId="77777777" w:rsidR="00F11D9B" w:rsidRDefault="00F11D9B" w:rsidP="00F11D9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27123C6" w14:textId="77777777" w:rsidR="00F11D9B" w:rsidRPr="00F11D9B" w:rsidRDefault="00F11D9B" w:rsidP="00F11D9B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Curved handle for easy pushing</w:t>
      </w:r>
    </w:p>
    <w:p w14:paraId="49760373" w14:textId="77777777" w:rsidR="00F11D9B" w:rsidRDefault="00F11D9B" w:rsidP="00F11D9B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283"/>
        <w:rPr>
          <w:lang w:val="en-GB"/>
        </w:rPr>
      </w:pPr>
    </w:p>
    <w:p w14:paraId="4F6F262D" w14:textId="77777777" w:rsidR="00F11D9B" w:rsidRPr="00CB510D" w:rsidRDefault="00F11D9B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6185D31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1FBC20A1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F3C95D6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 w:rsidR="00284602">
        <w:rPr>
          <w:lang w:val="en-GB"/>
        </w:rPr>
        <w:tab/>
        <w:t xml:space="preserve"> </w:t>
      </w:r>
      <w:r w:rsidR="00284602">
        <w:rPr>
          <w:lang w:val="en-GB"/>
        </w:rPr>
        <w:tab/>
      </w:r>
      <w:r w:rsidR="00284602">
        <w:rPr>
          <w:lang w:val="en-GB"/>
        </w:rPr>
        <w:tab/>
      </w:r>
      <w:r w:rsidR="00A42C80" w:rsidRPr="00A42C80">
        <w:rPr>
          <w:lang w:val="en-GB"/>
        </w:rPr>
        <w:t>B.PRO</w:t>
      </w:r>
    </w:p>
    <w:p w14:paraId="224CE1F3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 w:rsidR="00284602">
        <w:rPr>
          <w:lang w:val="en-GB"/>
        </w:rPr>
        <w:tab/>
        <w:t>BTT 8 x 6</w:t>
      </w:r>
      <w:r>
        <w:rPr>
          <w:lang w:val="en-GB"/>
        </w:rPr>
        <w:t xml:space="preserve">  </w:t>
      </w:r>
      <w:r>
        <w:rPr>
          <w:lang w:val="en-GB"/>
        </w:rPr>
        <w:tab/>
      </w:r>
    </w:p>
    <w:p w14:paraId="7A84EB62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0720EE">
        <w:rPr>
          <w:lang w:val="en-US"/>
        </w:rPr>
        <w:t>574 992</w:t>
      </w:r>
      <w:r w:rsidR="008C07F8">
        <w:rPr>
          <w:lang w:val="en-US"/>
        </w:rPr>
        <w:tab/>
      </w:r>
    </w:p>
    <w:p w14:paraId="58471313" w14:textId="77777777" w:rsidR="00F11D9B" w:rsidRPr="00F11D9B" w:rsidRDefault="00F11D9B" w:rsidP="00F11D9B">
      <w:pPr>
        <w:rPr>
          <w:lang w:val="en-GB"/>
        </w:rPr>
      </w:pPr>
    </w:p>
    <w:sectPr w:rsidR="00F11D9B" w:rsidRPr="00F11D9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D762" w14:textId="77777777" w:rsidR="00E65152" w:rsidRDefault="00E65152">
      <w:r>
        <w:separator/>
      </w:r>
    </w:p>
  </w:endnote>
  <w:endnote w:type="continuationSeparator" w:id="0">
    <w:p w14:paraId="20D376EC" w14:textId="77777777" w:rsidR="00E65152" w:rsidRDefault="00E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665D" w14:textId="77777777" w:rsidR="000B537B" w:rsidRPr="00F11D9B" w:rsidRDefault="000B537B">
    <w:pPr>
      <w:pStyle w:val="Fuzeile"/>
      <w:rPr>
        <w:sz w:val="16"/>
      </w:rPr>
    </w:pPr>
    <w:r w:rsidRPr="00F11D9B">
      <w:rPr>
        <w:sz w:val="16"/>
      </w:rPr>
      <w:t>LV-Text BTT 8 x 6</w:t>
    </w:r>
    <w:r w:rsidR="00F11D9B" w:rsidRPr="00F11D9B">
      <w:rPr>
        <w:sz w:val="16"/>
      </w:rPr>
      <w:t xml:space="preserve"> </w:t>
    </w:r>
    <w:r w:rsidRPr="00F11D9B">
      <w:rPr>
        <w:sz w:val="16"/>
      </w:rPr>
      <w:t xml:space="preserve">/ Version </w:t>
    </w:r>
    <w:r w:rsidR="00F11D9B" w:rsidRPr="00F11D9B">
      <w:rPr>
        <w:sz w:val="16"/>
      </w:rPr>
      <w:t>4</w:t>
    </w:r>
    <w:r w:rsidRPr="00F11D9B">
      <w:rPr>
        <w:sz w:val="16"/>
      </w:rPr>
      <w:t xml:space="preserve">.0/ </w:t>
    </w:r>
    <w:r w:rsidR="00F11D9B" w:rsidRPr="00F11D9B">
      <w:rPr>
        <w:sz w:val="16"/>
      </w:rPr>
      <w:t>J. Sc</w:t>
    </w:r>
    <w:r w:rsidR="00F11D9B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F23" w14:textId="77777777" w:rsidR="00E65152" w:rsidRDefault="00E65152">
      <w:r>
        <w:separator/>
      </w:r>
    </w:p>
  </w:footnote>
  <w:footnote w:type="continuationSeparator" w:id="0">
    <w:p w14:paraId="2AE9512F" w14:textId="77777777" w:rsidR="00E65152" w:rsidRDefault="00E6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EE"/>
    <w:rsid w:val="000B537B"/>
    <w:rsid w:val="001D2E75"/>
    <w:rsid w:val="00284602"/>
    <w:rsid w:val="002930C0"/>
    <w:rsid w:val="002F3BC7"/>
    <w:rsid w:val="00387C25"/>
    <w:rsid w:val="00413385"/>
    <w:rsid w:val="004464EC"/>
    <w:rsid w:val="004C2872"/>
    <w:rsid w:val="004E1E5D"/>
    <w:rsid w:val="00580FDB"/>
    <w:rsid w:val="00736C89"/>
    <w:rsid w:val="00757C19"/>
    <w:rsid w:val="007722FB"/>
    <w:rsid w:val="007F384D"/>
    <w:rsid w:val="008532D6"/>
    <w:rsid w:val="008C07F8"/>
    <w:rsid w:val="00A42C80"/>
    <w:rsid w:val="00AE4804"/>
    <w:rsid w:val="00CB510D"/>
    <w:rsid w:val="00D64C4A"/>
    <w:rsid w:val="00D7646F"/>
    <w:rsid w:val="00DE7663"/>
    <w:rsid w:val="00E107B8"/>
    <w:rsid w:val="00E65152"/>
    <w:rsid w:val="00F11D9B"/>
    <w:rsid w:val="00F24B60"/>
    <w:rsid w:val="00FB34CA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995E30"/>
  <w15:chartTrackingRefBased/>
  <w15:docId w15:val="{CDC02225-B849-4232-B019-C0FCC20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F11D9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