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420D" w14:textId="77777777" w:rsidR="00962A79" w:rsidRDefault="00962A79">
      <w:pPr>
        <w:pStyle w:val="berschrift1"/>
        <w:ind w:right="-283"/>
      </w:pPr>
      <w:r>
        <w:t xml:space="preserve">UNI 58/ 58 – Universalspender </w:t>
      </w:r>
    </w:p>
    <w:p w14:paraId="3A78BEFF" w14:textId="77777777" w:rsidR="00962A79" w:rsidRDefault="00962A79"/>
    <w:p w14:paraId="4544010C" w14:textId="77777777" w:rsidR="00962A79" w:rsidRDefault="00962A79"/>
    <w:p w14:paraId="5CE8FCFA" w14:textId="77777777" w:rsidR="00962A79" w:rsidRDefault="00962A79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713DF7EE" w14:textId="77777777" w:rsidR="00962A79" w:rsidRDefault="00962A79">
      <w:pPr>
        <w:tabs>
          <w:tab w:val="left" w:pos="1701"/>
        </w:tabs>
        <w:ind w:left="283" w:right="-283" w:hanging="283"/>
      </w:pPr>
    </w:p>
    <w:p w14:paraId="715D61FD" w14:textId="77777777" w:rsidR="00962A79" w:rsidRDefault="00962A79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 xml:space="preserve">  8</w:t>
      </w:r>
      <w:r w:rsidR="00C5639D">
        <w:t>05</w:t>
      </w:r>
      <w:r>
        <w:t xml:space="preserve"> mm</w:t>
      </w:r>
    </w:p>
    <w:p w14:paraId="268522EB" w14:textId="77777777" w:rsidR="00962A79" w:rsidRDefault="00962A79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7</w:t>
      </w:r>
      <w:r w:rsidR="00C5639D">
        <w:t>00</w:t>
      </w:r>
      <w:r>
        <w:t xml:space="preserve"> mm</w:t>
      </w:r>
    </w:p>
    <w:p w14:paraId="5C995C86" w14:textId="77777777" w:rsidR="00962A79" w:rsidRDefault="00962A79">
      <w:pPr>
        <w:tabs>
          <w:tab w:val="left" w:pos="1701"/>
        </w:tabs>
        <w:ind w:left="283" w:right="-283" w:hanging="283"/>
      </w:pPr>
      <w:r>
        <w:t>Höhe:</w:t>
      </w:r>
      <w:r>
        <w:rPr>
          <w:color w:val="0000FF"/>
        </w:rPr>
        <w:tab/>
      </w:r>
      <w:r>
        <w:rPr>
          <w:color w:val="0000FF"/>
        </w:rPr>
        <w:tab/>
      </w:r>
      <w:r>
        <w:tab/>
      </w:r>
      <w:r>
        <w:tab/>
      </w:r>
      <w:r>
        <w:tab/>
        <w:t xml:space="preserve">  9</w:t>
      </w:r>
      <w:r w:rsidR="00C5639D">
        <w:t>44</w:t>
      </w:r>
      <w:r>
        <w:t xml:space="preserve"> mm</w:t>
      </w:r>
    </w:p>
    <w:p w14:paraId="027F61A4" w14:textId="77777777" w:rsidR="00962A79" w:rsidRDefault="00962A79">
      <w:pPr>
        <w:tabs>
          <w:tab w:val="left" w:pos="1701"/>
        </w:tabs>
        <w:ind w:left="283" w:right="-283" w:hanging="283"/>
      </w:pPr>
      <w:r w:rsidRPr="00C11681">
        <w:t xml:space="preserve">Höhe (mit Option </w:t>
      </w:r>
      <w:r w:rsidR="006F6578" w:rsidRPr="00C11681">
        <w:t>Abdeckhaube</w:t>
      </w:r>
      <w:r w:rsidRPr="00C11681">
        <w:t>)</w:t>
      </w:r>
      <w:r w:rsidRPr="00C11681">
        <w:tab/>
      </w:r>
      <w:r w:rsidRPr="00C11681">
        <w:tab/>
        <w:t>107</w:t>
      </w:r>
      <w:r w:rsidR="00211ED5">
        <w:t>7</w:t>
      </w:r>
      <w:r w:rsidRPr="00C11681">
        <w:t xml:space="preserve"> mm</w:t>
      </w:r>
    </w:p>
    <w:p w14:paraId="6BD185B3" w14:textId="77777777" w:rsidR="000B6CBB" w:rsidRPr="00C11681" w:rsidRDefault="000B6CBB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 xml:space="preserve">  900 mm</w:t>
      </w:r>
    </w:p>
    <w:p w14:paraId="60031BEA" w14:textId="77777777" w:rsidR="00962A79" w:rsidRDefault="00962A79">
      <w:pPr>
        <w:tabs>
          <w:tab w:val="left" w:pos="1701"/>
        </w:tabs>
        <w:ind w:left="283" w:right="-283" w:hanging="283"/>
      </w:pPr>
    </w:p>
    <w:p w14:paraId="7252C289" w14:textId="77777777" w:rsidR="00962A79" w:rsidRDefault="00962A79">
      <w:pPr>
        <w:tabs>
          <w:tab w:val="left" w:pos="1701"/>
        </w:tabs>
        <w:ind w:left="283" w:right="-283" w:hanging="283"/>
      </w:pPr>
    </w:p>
    <w:p w14:paraId="6BFDFC80" w14:textId="77777777" w:rsidR="00962A79" w:rsidRDefault="00962A79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09CCA8B9" w14:textId="77777777" w:rsidR="00962A79" w:rsidRDefault="00962A79">
      <w:pPr>
        <w:tabs>
          <w:tab w:val="left" w:pos="1701"/>
        </w:tabs>
        <w:ind w:right="-283"/>
        <w:rPr>
          <w:b/>
        </w:rPr>
      </w:pPr>
    </w:p>
    <w:p w14:paraId="0B717C2E" w14:textId="77777777" w:rsidR="00962A79" w:rsidRDefault="00962A79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1BB5A251" w14:textId="77777777" w:rsidR="00962A79" w:rsidRDefault="00962A79">
      <w:pPr>
        <w:tabs>
          <w:tab w:val="left" w:pos="1701"/>
        </w:tabs>
        <w:ind w:right="-283"/>
      </w:pPr>
      <w:r>
        <w:t>Der Universalspender besteht komplett aus CNS 18/10. Die Oberfläche ist mikroliert.</w:t>
      </w:r>
    </w:p>
    <w:p w14:paraId="2220BA58" w14:textId="77777777" w:rsidR="00962A79" w:rsidRDefault="00962A79">
      <w:pPr>
        <w:pStyle w:val="Textkrper3"/>
        <w:tabs>
          <w:tab w:val="clear" w:pos="2835"/>
          <w:tab w:val="clear" w:pos="3402"/>
          <w:tab w:val="left" w:pos="1701"/>
        </w:tabs>
      </w:pPr>
      <w:r>
        <w:t>Der Korpus ist einwandig und kompakt in geschlossener Ausführung aufgebaut. Der Universalspender hat eine durchgehende pulverbeschichtete Innenverkleidung, um Streifspuren am Geschirr zu vermeiden.</w:t>
      </w:r>
    </w:p>
    <w:p w14:paraId="5C998F4B" w14:textId="77777777" w:rsidR="00962A79" w:rsidRDefault="00962A79">
      <w:pPr>
        <w:tabs>
          <w:tab w:val="left" w:pos="1701"/>
        </w:tabs>
        <w:ind w:right="-283"/>
      </w:pPr>
      <w:r>
        <w:t xml:space="preserve">Durch die Rastereinteilung der Plattform können mithilfe der 8 variabel einteilbaren Kunststoff- Führungsschienen die unterschiedlichsten Geschirrarten gestapelt werden. </w:t>
      </w:r>
    </w:p>
    <w:p w14:paraId="0A1B1B79" w14:textId="77777777" w:rsidR="00962A79" w:rsidRDefault="00962A79">
      <w:pPr>
        <w:pStyle w:val="Textkrper3"/>
        <w:tabs>
          <w:tab w:val="clear" w:pos="2835"/>
          <w:tab w:val="clear" w:pos="3402"/>
          <w:tab w:val="left" w:pos="1701"/>
        </w:tabs>
      </w:pPr>
      <w:r>
        <w:t>Die Stapelplattform ist leichtgängig und durch Führungen mit kugelgelagerten Rollen gegen Kippen und Verkanten gesichert.</w:t>
      </w:r>
    </w:p>
    <w:p w14:paraId="4CF9A1A9" w14:textId="77777777" w:rsidR="00962A79" w:rsidRDefault="00962A79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1FBBACC9" w14:textId="77777777" w:rsidR="00962A79" w:rsidRDefault="00962A79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14:paraId="7DE04D11" w14:textId="77777777" w:rsidR="00962A79" w:rsidRDefault="00962A79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14:paraId="20F99245" w14:textId="77777777" w:rsidR="00962A79" w:rsidRDefault="00962A79">
      <w:pPr>
        <w:tabs>
          <w:tab w:val="left" w:pos="1701"/>
        </w:tabs>
        <w:ind w:right="-283"/>
      </w:pPr>
    </w:p>
    <w:p w14:paraId="216D15BE" w14:textId="77777777" w:rsidR="00962A79" w:rsidRDefault="00962A79">
      <w:pPr>
        <w:pStyle w:val="berschrift3"/>
        <w:tabs>
          <w:tab w:val="clear" w:pos="1701"/>
        </w:tabs>
        <w:ind w:right="-283"/>
      </w:pPr>
    </w:p>
    <w:p w14:paraId="70E7E819" w14:textId="77777777" w:rsidR="00962A79" w:rsidRDefault="00962A79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0BBFEB44" w14:textId="77777777" w:rsidR="00962A79" w:rsidRDefault="00962A79"/>
    <w:p w14:paraId="5CB13DA2" w14:textId="77777777" w:rsidR="00962A79" w:rsidRDefault="006F6578">
      <w:pPr>
        <w:numPr>
          <w:ilvl w:val="0"/>
          <w:numId w:val="18"/>
        </w:numPr>
        <w:ind w:right="-283"/>
      </w:pPr>
      <w:r>
        <w:t>Abdeckhaube</w:t>
      </w:r>
      <w:r w:rsidR="00962A79">
        <w:t xml:space="preserve"> (6</w:t>
      </w:r>
      <w:r w:rsidR="00211ED5">
        <w:t>25</w:t>
      </w:r>
      <w:r w:rsidR="00962A79">
        <w:t xml:space="preserve"> x 6</w:t>
      </w:r>
      <w:r w:rsidR="00211ED5">
        <w:t>25</w:t>
      </w:r>
      <w:r w:rsidR="00962A79">
        <w:t xml:space="preserve"> mm), Polycarbonat</w:t>
      </w:r>
    </w:p>
    <w:p w14:paraId="169656F5" w14:textId="77777777" w:rsidR="00962A79" w:rsidRDefault="00962A79">
      <w:pPr>
        <w:ind w:left="360" w:right="-283"/>
      </w:pPr>
      <w:r>
        <w:t xml:space="preserve">Stapelhöhe mit </w:t>
      </w:r>
      <w:r w:rsidR="006F6578">
        <w:t>Abdeckhaube</w:t>
      </w:r>
      <w:r>
        <w:t>:</w:t>
      </w:r>
      <w:r>
        <w:tab/>
        <w:t>680 mm</w:t>
      </w:r>
    </w:p>
    <w:p w14:paraId="2092A616" w14:textId="77777777" w:rsidR="00962A79" w:rsidRDefault="00962A79">
      <w:pPr>
        <w:ind w:left="360" w:right="-283"/>
      </w:pPr>
      <w:r>
        <w:t xml:space="preserve">Stapelhöhe ohne </w:t>
      </w:r>
      <w:r w:rsidR="006F6578">
        <w:t>Abdeckhaube</w:t>
      </w:r>
      <w:r>
        <w:t>:</w:t>
      </w:r>
      <w:r>
        <w:tab/>
        <w:t>540 mm</w:t>
      </w:r>
    </w:p>
    <w:p w14:paraId="34FA4C7F" w14:textId="77777777" w:rsidR="00517F7E" w:rsidRDefault="00517F7E" w:rsidP="00517F7E">
      <w:pPr>
        <w:numPr>
          <w:ilvl w:val="0"/>
          <w:numId w:val="23"/>
        </w:numPr>
        <w:ind w:right="-283"/>
      </w:pPr>
      <w:r>
        <w:t>Weitere Zubehöre und Rollenausführungen siehe Gesamt-Preisliste</w:t>
      </w:r>
    </w:p>
    <w:p w14:paraId="015567F3" w14:textId="77777777" w:rsidR="00962A79" w:rsidRDefault="00962A79">
      <w:pPr>
        <w:ind w:right="-283"/>
      </w:pPr>
    </w:p>
    <w:p w14:paraId="44819784" w14:textId="77777777" w:rsidR="00962A79" w:rsidRDefault="00962A79">
      <w:pPr>
        <w:ind w:right="-283"/>
      </w:pPr>
    </w:p>
    <w:p w14:paraId="3A9E6C4F" w14:textId="77777777" w:rsidR="00962A79" w:rsidRDefault="00962A79">
      <w:pPr>
        <w:tabs>
          <w:tab w:val="left" w:pos="1701"/>
        </w:tabs>
        <w:ind w:right="-283"/>
        <w:rPr>
          <w:b/>
        </w:rPr>
      </w:pPr>
      <w:r>
        <w:rPr>
          <w:b/>
        </w:rPr>
        <w:lastRenderedPageBreak/>
        <w:t>Technische Daten</w:t>
      </w:r>
    </w:p>
    <w:p w14:paraId="6AADF155" w14:textId="77777777" w:rsidR="00962A79" w:rsidRDefault="00962A79">
      <w:pPr>
        <w:tabs>
          <w:tab w:val="left" w:pos="1701"/>
        </w:tabs>
        <w:ind w:right="-283"/>
      </w:pPr>
    </w:p>
    <w:p w14:paraId="2E103387" w14:textId="77777777" w:rsidR="00962A79" w:rsidRDefault="00962A7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3E95A03A" w14:textId="77777777" w:rsidR="00962A79" w:rsidRDefault="00962A7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66</w:t>
      </w:r>
      <w:r>
        <w:rPr>
          <w:color w:val="FF0000"/>
        </w:rPr>
        <w:t xml:space="preserve"> </w:t>
      </w:r>
      <w:r>
        <w:t xml:space="preserve">kg </w:t>
      </w:r>
    </w:p>
    <w:p w14:paraId="0D30B747" w14:textId="77777777" w:rsidR="00962A79" w:rsidRDefault="00962A7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581 x 581 mm</w:t>
      </w:r>
    </w:p>
    <w:p w14:paraId="20F3C8FB" w14:textId="77777777" w:rsidR="00962A79" w:rsidRDefault="00962A7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abhängig von der Geschirrart</w:t>
      </w:r>
    </w:p>
    <w:p w14:paraId="437202C6" w14:textId="77777777" w:rsidR="001332B9" w:rsidRDefault="001332B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07E14B9C" w14:textId="77777777" w:rsidR="00962A79" w:rsidRDefault="00962A7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691E65CD" w14:textId="77777777" w:rsidR="00962A79" w:rsidRDefault="00962A7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4E346A46" w14:textId="77777777" w:rsidR="00962A79" w:rsidRDefault="00962A7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4BDDE27C" w14:textId="77777777" w:rsidR="00962A79" w:rsidRDefault="00962A7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A468DD5" w14:textId="77777777" w:rsidR="00962A79" w:rsidRDefault="00962A7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1FBBF59A" w14:textId="77777777" w:rsidR="00962A79" w:rsidRDefault="00962A7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variable Einstellungen durch 8 Führungsstäbe</w:t>
      </w:r>
    </w:p>
    <w:p w14:paraId="08C9EAE4" w14:textId="77777777" w:rsidR="00962A79" w:rsidRDefault="00962A7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6 </w:t>
      </w:r>
    </w:p>
    <w:p w14:paraId="4544ED6B" w14:textId="77777777" w:rsidR="00962A79" w:rsidRDefault="00962A79">
      <w:pPr>
        <w:tabs>
          <w:tab w:val="left" w:pos="1701"/>
        </w:tabs>
        <w:ind w:right="-283"/>
      </w:pPr>
    </w:p>
    <w:p w14:paraId="0054EB61" w14:textId="77777777" w:rsidR="00962A79" w:rsidRDefault="00962A79">
      <w:pPr>
        <w:tabs>
          <w:tab w:val="left" w:pos="1701"/>
        </w:tabs>
        <w:ind w:right="-283"/>
      </w:pPr>
    </w:p>
    <w:p w14:paraId="54D6A2FB" w14:textId="77777777" w:rsidR="00962A79" w:rsidRDefault="00962A79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4937609C" w14:textId="77777777" w:rsidR="00962A79" w:rsidRDefault="00962A79">
      <w:pPr>
        <w:tabs>
          <w:tab w:val="left" w:pos="1701"/>
        </w:tabs>
        <w:ind w:right="-283"/>
      </w:pPr>
    </w:p>
    <w:p w14:paraId="6C821856" w14:textId="77777777" w:rsidR="00962A79" w:rsidRDefault="00962A79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F4436" w:rsidRPr="000F4436">
        <w:t>B.PRO</w:t>
      </w:r>
    </w:p>
    <w:p w14:paraId="55EC8903" w14:textId="77777777" w:rsidR="00962A79" w:rsidRDefault="00962A79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UNI 58/ 58</w:t>
      </w:r>
    </w:p>
    <w:p w14:paraId="6E5115F9" w14:textId="77777777" w:rsidR="00962A79" w:rsidRDefault="00962A79" w:rsidP="006F6578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Best.</w:t>
      </w:r>
      <w:r w:rsidR="006F6578">
        <w:t xml:space="preserve"> </w:t>
      </w:r>
      <w:r>
        <w:t>Nr.</w:t>
      </w:r>
      <w:r>
        <w:tab/>
      </w:r>
      <w:r>
        <w:tab/>
      </w:r>
      <w:r>
        <w:tab/>
      </w:r>
      <w:r w:rsidR="006F6578">
        <w:tab/>
        <w:t>574</w:t>
      </w:r>
      <w:r w:rsidR="006503B6">
        <w:t xml:space="preserve"> </w:t>
      </w:r>
      <w:r w:rsidR="006F6578">
        <w:t>912</w:t>
      </w:r>
    </w:p>
    <w:sectPr w:rsidR="00962A79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735C" w14:textId="77777777" w:rsidR="009F4103" w:rsidRDefault="009F4103">
      <w:r>
        <w:separator/>
      </w:r>
    </w:p>
  </w:endnote>
  <w:endnote w:type="continuationSeparator" w:id="0">
    <w:p w14:paraId="43B3FBAB" w14:textId="77777777" w:rsidR="009F4103" w:rsidRDefault="009F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5EED" w14:textId="77777777" w:rsidR="00962A79" w:rsidRDefault="00962A79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UNI 58/ 58 - Version </w:t>
    </w:r>
    <w:r w:rsidR="000B6CBB">
      <w:rPr>
        <w:sz w:val="16"/>
        <w:lang w:val="fr-FR"/>
      </w:rPr>
      <w:t>4</w:t>
    </w:r>
    <w:r>
      <w:rPr>
        <w:sz w:val="16"/>
        <w:lang w:val="fr-FR"/>
      </w:rPr>
      <w:t xml:space="preserve">.0/ </w:t>
    </w:r>
    <w:r w:rsidR="000B6CBB">
      <w:rPr>
        <w:sz w:val="16"/>
        <w:lang w:val="fr-FR"/>
      </w:rPr>
      <w:t>J. Scheeder</w:t>
    </w:r>
    <w:r w:rsidR="006F6578"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E226" w14:textId="77777777" w:rsidR="009F4103" w:rsidRDefault="009F4103">
      <w:r>
        <w:separator/>
      </w:r>
    </w:p>
  </w:footnote>
  <w:footnote w:type="continuationSeparator" w:id="0">
    <w:p w14:paraId="75077032" w14:textId="77777777" w:rsidR="009F4103" w:rsidRDefault="009F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A591CA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  <w:num w:numId="23">
    <w:abstractNumId w:val="1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32B9"/>
    <w:rsid w:val="000B6CBB"/>
    <w:rsid w:val="000F4436"/>
    <w:rsid w:val="001332B9"/>
    <w:rsid w:val="0018766F"/>
    <w:rsid w:val="001E5C76"/>
    <w:rsid w:val="00211ED5"/>
    <w:rsid w:val="004C22B5"/>
    <w:rsid w:val="00517F7E"/>
    <w:rsid w:val="005F0553"/>
    <w:rsid w:val="006503B6"/>
    <w:rsid w:val="006F6578"/>
    <w:rsid w:val="00706A7B"/>
    <w:rsid w:val="00962A79"/>
    <w:rsid w:val="009F1EAB"/>
    <w:rsid w:val="009F4103"/>
    <w:rsid w:val="00AE6233"/>
    <w:rsid w:val="00B41D18"/>
    <w:rsid w:val="00C11681"/>
    <w:rsid w:val="00C5639D"/>
    <w:rsid w:val="00C84300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77D18D"/>
  <w15:chartTrackingRefBased/>
  <w15:docId w15:val="{D8C7D5F2-FFFC-4E08-BC0F-516E7E4C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2003-01-21T07:12:00Z</cp:lastPrinted>
  <dcterms:created xsi:type="dcterms:W3CDTF">2021-09-24T22:43:00Z</dcterms:created>
  <dcterms:modified xsi:type="dcterms:W3CDTF">2021-09-24T22:43:00Z</dcterms:modified>
</cp:coreProperties>
</file>