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1009" w14:textId="77777777" w:rsidR="00537BFA" w:rsidRDefault="00537BFA">
      <w:pPr>
        <w:pStyle w:val="berschrift1"/>
        <w:ind w:right="-283"/>
        <w:rPr>
          <w:color w:val="000000"/>
          <w:lang w:val="fr-FR"/>
        </w:rPr>
      </w:pPr>
      <w:r>
        <w:rPr>
          <w:lang w:val="fr-FR"/>
        </w:rPr>
        <w:t xml:space="preserve">CE 88/ 61 – platform dispenser </w:t>
      </w:r>
    </w:p>
    <w:p w14:paraId="0DEF1253" w14:textId="77777777" w:rsidR="00537BFA" w:rsidRDefault="00537BFA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279EA098" w14:textId="77777777" w:rsidR="00537BFA" w:rsidRDefault="00537BFA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0B83A1AB" w14:textId="77777777" w:rsidR="00537BFA" w:rsidRDefault="00537BFA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fr-FR"/>
        </w:rPr>
        <w:t>Dimensions</w:t>
      </w:r>
    </w:p>
    <w:p w14:paraId="53DDC44F" w14:textId="77777777" w:rsidR="00537BFA" w:rsidRDefault="00537BFA">
      <w:pPr>
        <w:tabs>
          <w:tab w:val="left" w:pos="1701"/>
        </w:tabs>
        <w:ind w:left="283" w:right="-283" w:hanging="283"/>
        <w:rPr>
          <w:lang w:val="fr-FR"/>
        </w:rPr>
      </w:pPr>
    </w:p>
    <w:p w14:paraId="7DC0E476" w14:textId="77777777" w:rsidR="00537BFA" w:rsidRPr="00663DFA" w:rsidRDefault="00537BFA">
      <w:pPr>
        <w:tabs>
          <w:tab w:val="left" w:pos="1701"/>
        </w:tabs>
        <w:ind w:left="283" w:right="-283" w:hanging="283"/>
        <w:rPr>
          <w:lang w:val="fr-FR"/>
        </w:rPr>
      </w:pPr>
      <w:r w:rsidRPr="00663DFA">
        <w:rPr>
          <w:lang w:val="fr-FR"/>
        </w:rPr>
        <w:t>Length:</w:t>
      </w:r>
      <w:r w:rsidRPr="00663DFA">
        <w:rPr>
          <w:lang w:val="fr-FR"/>
        </w:rPr>
        <w:tab/>
      </w:r>
      <w:r w:rsidRPr="00663DFA">
        <w:rPr>
          <w:lang w:val="fr-FR"/>
        </w:rPr>
        <w:tab/>
      </w:r>
      <w:r w:rsidRPr="00663DFA">
        <w:rPr>
          <w:lang w:val="fr-FR"/>
        </w:rPr>
        <w:tab/>
      </w:r>
      <w:r w:rsidRPr="00663DFA">
        <w:rPr>
          <w:lang w:val="fr-FR"/>
        </w:rPr>
        <w:tab/>
      </w:r>
      <w:r w:rsidRPr="00663DFA">
        <w:rPr>
          <w:lang w:val="fr-FR"/>
        </w:rPr>
        <w:tab/>
        <w:t>11</w:t>
      </w:r>
      <w:r w:rsidR="00421AF2">
        <w:rPr>
          <w:lang w:val="fr-FR"/>
        </w:rPr>
        <w:t>15</w:t>
      </w:r>
      <w:r w:rsidRPr="00663DFA">
        <w:rPr>
          <w:lang w:val="fr-FR"/>
        </w:rPr>
        <w:t xml:space="preserve"> mm</w:t>
      </w:r>
    </w:p>
    <w:p w14:paraId="6C0973EE" w14:textId="77777777" w:rsidR="00537BFA" w:rsidRDefault="00537BFA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Width: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7</w:t>
      </w:r>
      <w:r w:rsidR="00421AF2">
        <w:rPr>
          <w:lang w:val="en-GB"/>
        </w:rPr>
        <w:t>30</w:t>
      </w:r>
      <w:r>
        <w:rPr>
          <w:lang w:val="en-GB"/>
        </w:rPr>
        <w:t xml:space="preserve"> mm</w:t>
      </w:r>
    </w:p>
    <w:p w14:paraId="41B17569" w14:textId="77777777" w:rsidR="00537BFA" w:rsidRDefault="00537BFA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9</w:t>
      </w:r>
      <w:r w:rsidR="00421AF2">
        <w:rPr>
          <w:lang w:val="en-GB"/>
        </w:rPr>
        <w:t>11</w:t>
      </w:r>
      <w:r>
        <w:rPr>
          <w:lang w:val="en-GB"/>
        </w:rPr>
        <w:t xml:space="preserve"> mm</w:t>
      </w:r>
    </w:p>
    <w:p w14:paraId="4FF2120A" w14:textId="77777777" w:rsidR="00537BFA" w:rsidRDefault="007252F3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Operating height: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900 mm</w:t>
      </w:r>
    </w:p>
    <w:p w14:paraId="14AADBC2" w14:textId="77777777" w:rsidR="00537BFA" w:rsidRDefault="00537BFA">
      <w:pPr>
        <w:tabs>
          <w:tab w:val="left" w:pos="1701"/>
        </w:tabs>
        <w:ind w:left="283" w:right="-283" w:hanging="283"/>
        <w:rPr>
          <w:lang w:val="en-GB"/>
        </w:rPr>
      </w:pPr>
    </w:p>
    <w:p w14:paraId="79BD57F2" w14:textId="77777777" w:rsidR="00537BFA" w:rsidRDefault="00537BFA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Description</w:t>
      </w:r>
    </w:p>
    <w:p w14:paraId="6FE3E123" w14:textId="77777777" w:rsidR="00537BFA" w:rsidRDefault="00537BFA">
      <w:pPr>
        <w:tabs>
          <w:tab w:val="left" w:pos="1701"/>
        </w:tabs>
        <w:ind w:right="-283"/>
        <w:rPr>
          <w:b/>
          <w:lang w:val="en-GB"/>
        </w:rPr>
      </w:pPr>
    </w:p>
    <w:p w14:paraId="1440F03B" w14:textId="77777777" w:rsidR="00537BFA" w:rsidRDefault="00537BFA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Structure</w:t>
      </w:r>
    </w:p>
    <w:p w14:paraId="1A4CCC4C" w14:textId="77777777" w:rsidR="00537BFA" w:rsidRDefault="00537BFA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 xml:space="preserve">The platform dispenser is made entirely of CNS 18/10 </w:t>
      </w:r>
      <w:r w:rsidR="00663DFA">
        <w:rPr>
          <w:snapToGrid w:val="0"/>
          <w:lang w:val="en-GB"/>
        </w:rPr>
        <w:t xml:space="preserve">(AISI 304) </w:t>
      </w:r>
      <w:r>
        <w:rPr>
          <w:lang w:val="en-GB"/>
        </w:rPr>
        <w:t xml:space="preserve">with a specially ground matte surface finish (“microlised” surface). </w:t>
      </w:r>
    </w:p>
    <w:p w14:paraId="0F463051" w14:textId="77777777" w:rsidR="00537BFA" w:rsidRDefault="00537BFA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platform can be used for various types of crockery. The dispenser has a single-walled body in a closed and compact design.</w:t>
      </w:r>
    </w:p>
    <w:p w14:paraId="12B84974" w14:textId="77777777" w:rsidR="00537BFA" w:rsidRDefault="00537BFA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Its interior panelling is entirely powder-coated to prevent the crockery from slipping and getting damaged.</w:t>
      </w:r>
    </w:p>
    <w:p w14:paraId="42E69931" w14:textId="77777777" w:rsidR="00537BFA" w:rsidRDefault="00537BFA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platform is supported by tension springs. By hanging or unhanging individual springs, the serving height can be adjusted according to the weight of the objects stacked.</w:t>
      </w:r>
    </w:p>
    <w:p w14:paraId="238FD388" w14:textId="77777777" w:rsidR="00537BFA" w:rsidRDefault="00537BFA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 CNS safety push-pull handle with side bumper elements of plastic (polyamide) is mounted at the operator side.</w:t>
      </w:r>
    </w:p>
    <w:p w14:paraId="5FB2BD01" w14:textId="77777777" w:rsidR="00B713AA" w:rsidRPr="00222385" w:rsidRDefault="00537BFA" w:rsidP="00B713AA">
      <w:pPr>
        <w:rPr>
          <w:lang w:val="en-GB"/>
        </w:rPr>
      </w:pPr>
      <w:r>
        <w:rPr>
          <w:lang w:val="en-GB"/>
        </w:rPr>
        <w:t xml:space="preserve">The dispenser is made mobile by corrosion-resistant synthetic castors </w:t>
      </w:r>
      <w:r w:rsidR="00B713AA">
        <w:rPr>
          <w:lang w:val="en-US"/>
        </w:rPr>
        <w:t>(4 steering castors, 2 of which have brakes, 125 mm dia.).</w:t>
      </w:r>
    </w:p>
    <w:p w14:paraId="6709BCD5" w14:textId="77777777" w:rsidR="00537BFA" w:rsidRDefault="00537BFA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Very robust synthetic corner guards (polyamide) at all four corners protect the dispenser from being damaged.</w:t>
      </w:r>
    </w:p>
    <w:p w14:paraId="7B9E1FAD" w14:textId="77777777" w:rsidR="00537BFA" w:rsidRDefault="00537BFA">
      <w:pPr>
        <w:tabs>
          <w:tab w:val="left" w:pos="1701"/>
        </w:tabs>
        <w:ind w:right="-283"/>
        <w:rPr>
          <w:lang w:val="en-GB"/>
        </w:rPr>
      </w:pPr>
    </w:p>
    <w:p w14:paraId="7C322A0D" w14:textId="77777777" w:rsidR="00537BFA" w:rsidRDefault="00537BFA">
      <w:pPr>
        <w:pStyle w:val="berschrift3"/>
        <w:tabs>
          <w:tab w:val="clear" w:pos="1701"/>
        </w:tabs>
        <w:ind w:right="-283"/>
        <w:rPr>
          <w:lang w:val="en-GB"/>
        </w:rPr>
      </w:pPr>
    </w:p>
    <w:p w14:paraId="2B843ED1" w14:textId="77777777" w:rsidR="00537BFA" w:rsidRDefault="00537BFA">
      <w:pPr>
        <w:pStyle w:val="berschrift3"/>
        <w:tabs>
          <w:tab w:val="clear" w:pos="1701"/>
        </w:tabs>
        <w:ind w:right="-283"/>
        <w:rPr>
          <w:lang w:val="en-GB"/>
        </w:rPr>
      </w:pPr>
      <w:r>
        <w:rPr>
          <w:lang w:val="en-GB"/>
        </w:rPr>
        <w:t>Accessories / options</w:t>
      </w:r>
    </w:p>
    <w:p w14:paraId="0B6AA8C7" w14:textId="77777777" w:rsidR="00537BFA" w:rsidRDefault="00537BFA">
      <w:pPr>
        <w:rPr>
          <w:lang w:val="en-GB"/>
        </w:rPr>
      </w:pPr>
    </w:p>
    <w:p w14:paraId="15D98D66" w14:textId="77777777" w:rsidR="00537BFA" w:rsidRDefault="00537BFA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for other castor variations, please refer to our general price list</w:t>
      </w:r>
    </w:p>
    <w:p w14:paraId="561230E2" w14:textId="77777777" w:rsidR="00537BFA" w:rsidRDefault="00537BFA">
      <w:pPr>
        <w:ind w:right="-283"/>
        <w:rPr>
          <w:lang w:val="en-GB"/>
        </w:rPr>
      </w:pPr>
    </w:p>
    <w:p w14:paraId="12EA3C19" w14:textId="77777777" w:rsidR="00537BFA" w:rsidRDefault="00537BFA">
      <w:pPr>
        <w:ind w:right="-283"/>
        <w:rPr>
          <w:lang w:val="en-GB"/>
        </w:rPr>
      </w:pPr>
    </w:p>
    <w:p w14:paraId="3F10576F" w14:textId="77777777" w:rsidR="00537BFA" w:rsidRDefault="00537BFA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Technical data</w:t>
      </w:r>
    </w:p>
    <w:p w14:paraId="70F71AAF" w14:textId="77777777" w:rsidR="00537BFA" w:rsidRDefault="00537BFA">
      <w:pPr>
        <w:tabs>
          <w:tab w:val="left" w:pos="1701"/>
        </w:tabs>
        <w:ind w:right="-283"/>
        <w:rPr>
          <w:lang w:val="en-GB"/>
        </w:rPr>
      </w:pPr>
    </w:p>
    <w:p w14:paraId="52C791DA" w14:textId="77777777" w:rsidR="00537BFA" w:rsidRDefault="00537BF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lang w:val="en-GB"/>
        </w:rPr>
        <w:t>Material:</w:t>
      </w:r>
      <w:r>
        <w:rPr>
          <w:lang w:val="en-GB"/>
        </w:rPr>
        <w:tab/>
      </w:r>
      <w:r>
        <w:rPr>
          <w:lang w:val="en-GB"/>
        </w:rPr>
        <w:tab/>
        <w:t>CNS 18/10</w:t>
      </w:r>
      <w:r w:rsidR="00663DFA">
        <w:rPr>
          <w:lang w:val="en-GB"/>
        </w:rPr>
        <w:t xml:space="preserve"> </w:t>
      </w:r>
      <w:r w:rsidR="00663DFA">
        <w:rPr>
          <w:snapToGrid w:val="0"/>
          <w:lang w:val="en-GB"/>
        </w:rPr>
        <w:t>(AISI 304)</w:t>
      </w:r>
    </w:p>
    <w:p w14:paraId="4D332FC9" w14:textId="77777777" w:rsidR="00537BFA" w:rsidRDefault="00537BF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Weight:</w:t>
      </w:r>
      <w:r>
        <w:rPr>
          <w:lang w:val="en-GB"/>
        </w:rPr>
        <w:tab/>
      </w:r>
      <w:r>
        <w:rPr>
          <w:lang w:val="en-GB"/>
        </w:rPr>
        <w:tab/>
        <w:t>7</w:t>
      </w:r>
      <w:r w:rsidR="00421AF2">
        <w:rPr>
          <w:lang w:val="en-GB"/>
        </w:rPr>
        <w:t>7</w:t>
      </w:r>
      <w:r>
        <w:rPr>
          <w:lang w:val="en-GB"/>
        </w:rPr>
        <w:t xml:space="preserve"> kg</w:t>
      </w:r>
    </w:p>
    <w:p w14:paraId="3FBD18D2" w14:textId="77777777" w:rsidR="00537BFA" w:rsidRDefault="00537BF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Capacity:</w:t>
      </w:r>
      <w:r>
        <w:rPr>
          <w:lang w:val="en-GB"/>
        </w:rPr>
        <w:tab/>
      </w:r>
      <w:r>
        <w:rPr>
          <w:lang w:val="en-GB"/>
        </w:rPr>
        <w:tab/>
        <w:t>depends on type of crockery</w:t>
      </w:r>
    </w:p>
    <w:p w14:paraId="546E1238" w14:textId="77777777" w:rsidR="00537BFA" w:rsidRDefault="00537BF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 w:rsidRPr="00663DFA">
        <w:rPr>
          <w:lang w:val="en-GB"/>
        </w:rPr>
        <w:t>Interior dims.:</w:t>
      </w:r>
      <w:r w:rsidRPr="00663DFA">
        <w:rPr>
          <w:lang w:val="en-GB"/>
        </w:rPr>
        <w:tab/>
      </w:r>
      <w:r w:rsidRPr="00663DFA">
        <w:rPr>
          <w:lang w:val="en-GB"/>
        </w:rPr>
        <w:tab/>
        <w:t>881 x 611 mm</w:t>
      </w:r>
    </w:p>
    <w:p w14:paraId="1DBDD7B2" w14:textId="77777777" w:rsidR="0094043F" w:rsidRDefault="0094043F" w:rsidP="0094043F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t>Emissions: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The workplace-specific noise level of the unit is less than 70 dB(A)</w:t>
      </w:r>
    </w:p>
    <w:p w14:paraId="170889FA" w14:textId="77777777" w:rsidR="00537BFA" w:rsidRDefault="00537BF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lastRenderedPageBreak/>
        <w:t>Special features</w:t>
      </w:r>
    </w:p>
    <w:p w14:paraId="3DA20C25" w14:textId="77777777" w:rsidR="00537BFA" w:rsidRDefault="00537BF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0CB8B67F" w14:textId="77777777" w:rsidR="00537BFA" w:rsidRDefault="00537BFA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protected against splash and jet water (IPX 5)</w:t>
      </w:r>
    </w:p>
    <w:p w14:paraId="253DCB74" w14:textId="77777777" w:rsidR="00537BFA" w:rsidRDefault="00537BF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entirely powder-coated interior panelling</w:t>
      </w:r>
    </w:p>
    <w:p w14:paraId="4EB2E626" w14:textId="77777777" w:rsidR="00537BFA" w:rsidRDefault="00537BF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adjustable spring tension</w:t>
      </w:r>
    </w:p>
    <w:p w14:paraId="403424CF" w14:textId="77777777" w:rsidR="00537BFA" w:rsidRDefault="00537BF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complies with DIN 18665, Part 6</w:t>
      </w:r>
    </w:p>
    <w:p w14:paraId="2B74ED58" w14:textId="77777777" w:rsidR="00537BFA" w:rsidRDefault="00537BFA">
      <w:pPr>
        <w:tabs>
          <w:tab w:val="left" w:pos="1701"/>
        </w:tabs>
        <w:ind w:right="-283"/>
        <w:rPr>
          <w:lang w:val="en-GB"/>
        </w:rPr>
      </w:pPr>
    </w:p>
    <w:p w14:paraId="3FC22222" w14:textId="77777777" w:rsidR="00537BFA" w:rsidRDefault="00537BFA">
      <w:pPr>
        <w:tabs>
          <w:tab w:val="left" w:pos="1701"/>
        </w:tabs>
        <w:ind w:right="-283"/>
        <w:rPr>
          <w:lang w:val="en-GB"/>
        </w:rPr>
      </w:pPr>
    </w:p>
    <w:p w14:paraId="15A4520A" w14:textId="77777777" w:rsidR="00537BFA" w:rsidRDefault="00537BFA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Make</w:t>
      </w:r>
    </w:p>
    <w:p w14:paraId="5BEBFB62" w14:textId="77777777" w:rsidR="00537BFA" w:rsidRDefault="00537BFA">
      <w:pPr>
        <w:tabs>
          <w:tab w:val="left" w:pos="1701"/>
        </w:tabs>
        <w:ind w:right="-283"/>
        <w:rPr>
          <w:lang w:val="en-GB"/>
        </w:rPr>
      </w:pPr>
    </w:p>
    <w:p w14:paraId="0717CFD2" w14:textId="77777777" w:rsidR="00537BFA" w:rsidRDefault="00537BFA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87B9C" w:rsidRPr="00787B9C">
        <w:rPr>
          <w:lang w:val="en-GB"/>
        </w:rPr>
        <w:t>B.PRO</w:t>
      </w:r>
    </w:p>
    <w:p w14:paraId="378C7060" w14:textId="77777777" w:rsidR="00537BFA" w:rsidRDefault="00537BFA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Model: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CE 88/ 61</w:t>
      </w:r>
    </w:p>
    <w:p w14:paraId="21BFD87C" w14:textId="77777777" w:rsidR="00537BFA" w:rsidRDefault="00537BFA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Order No.: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57</w:t>
      </w:r>
      <w:r w:rsidR="00421AF2">
        <w:rPr>
          <w:lang w:val="en-GB"/>
        </w:rPr>
        <w:t>4 892</w:t>
      </w:r>
    </w:p>
    <w:p w14:paraId="57E0DD12" w14:textId="77777777" w:rsidR="00537BFA" w:rsidRDefault="00537BFA">
      <w:pPr>
        <w:rPr>
          <w:lang w:val="en-GB"/>
        </w:rPr>
      </w:pPr>
    </w:p>
    <w:p w14:paraId="688DD514" w14:textId="77777777" w:rsidR="00537BFA" w:rsidRDefault="00537BFA">
      <w:pPr>
        <w:rPr>
          <w:lang w:val="en-GB"/>
        </w:rPr>
      </w:pPr>
    </w:p>
    <w:sectPr w:rsidR="00537BFA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C72E" w14:textId="77777777" w:rsidR="00FD6EA6" w:rsidRDefault="00FD6EA6">
      <w:r>
        <w:separator/>
      </w:r>
    </w:p>
  </w:endnote>
  <w:endnote w:type="continuationSeparator" w:id="0">
    <w:p w14:paraId="7E1DE61A" w14:textId="77777777" w:rsidR="00FD6EA6" w:rsidRDefault="00FD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3192" w14:textId="77777777" w:rsidR="00537BFA" w:rsidRDefault="00537BFA">
    <w:pPr>
      <w:pStyle w:val="Fuzeile"/>
      <w:rPr>
        <w:sz w:val="16"/>
        <w:lang w:val="fr-FR"/>
      </w:rPr>
    </w:pPr>
    <w:r>
      <w:rPr>
        <w:sz w:val="16"/>
        <w:lang w:val="fr-FR"/>
      </w:rPr>
      <w:t xml:space="preserve">LV-Text CE 88/ 61 - Version </w:t>
    </w:r>
    <w:r w:rsidR="007252F3">
      <w:rPr>
        <w:sz w:val="16"/>
        <w:lang w:val="fr-FR"/>
      </w:rPr>
      <w:t>3</w:t>
    </w:r>
    <w:r>
      <w:rPr>
        <w:sz w:val="16"/>
        <w:lang w:val="fr-FR"/>
      </w:rPr>
      <w:t xml:space="preserve">.0/ </w:t>
    </w:r>
    <w:r w:rsidR="007252F3">
      <w:rPr>
        <w:sz w:val="16"/>
        <w:lang w:val="fr-FR"/>
      </w:rPr>
      <w:t>J. Scheeder</w:t>
    </w:r>
    <w:r w:rsidR="00DB3DD4">
      <w:rPr>
        <w:sz w:val="16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3C6E" w14:textId="77777777" w:rsidR="00FD6EA6" w:rsidRDefault="00FD6EA6">
      <w:r>
        <w:separator/>
      </w:r>
    </w:p>
  </w:footnote>
  <w:footnote w:type="continuationSeparator" w:id="0">
    <w:p w14:paraId="0D67EDB0" w14:textId="77777777" w:rsidR="00FD6EA6" w:rsidRDefault="00FD6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B9466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8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DFA"/>
    <w:rsid w:val="00237A0D"/>
    <w:rsid w:val="00251EE3"/>
    <w:rsid w:val="002768BE"/>
    <w:rsid w:val="002C6739"/>
    <w:rsid w:val="00421AF2"/>
    <w:rsid w:val="00537BFA"/>
    <w:rsid w:val="00663DFA"/>
    <w:rsid w:val="006E2528"/>
    <w:rsid w:val="007252F3"/>
    <w:rsid w:val="00787B9C"/>
    <w:rsid w:val="008013F5"/>
    <w:rsid w:val="0094043F"/>
    <w:rsid w:val="00A0678B"/>
    <w:rsid w:val="00B16479"/>
    <w:rsid w:val="00B713AA"/>
    <w:rsid w:val="00BC5B8C"/>
    <w:rsid w:val="00BD0F24"/>
    <w:rsid w:val="00C8492A"/>
    <w:rsid w:val="00DB3DD4"/>
    <w:rsid w:val="00EA319D"/>
    <w:rsid w:val="00F85407"/>
    <w:rsid w:val="00F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508371B"/>
  <w15:chartTrackingRefBased/>
  <w15:docId w15:val="{CFD4D543-0496-40A1-876A-669A51B2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2002-10-31T08:33:00Z</cp:lastPrinted>
  <dcterms:created xsi:type="dcterms:W3CDTF">2021-09-25T15:44:00Z</dcterms:created>
  <dcterms:modified xsi:type="dcterms:W3CDTF">2021-09-25T15:44:00Z</dcterms:modified>
</cp:coreProperties>
</file>