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1F02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</w:t>
      </w:r>
      <w:r w:rsidR="0009605C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25E4557D" w14:textId="77777777" w:rsidR="008C07F8" w:rsidRDefault="008C07F8">
      <w:pPr>
        <w:pStyle w:val="berschrift1"/>
        <w:ind w:right="-283"/>
      </w:pPr>
    </w:p>
    <w:p w14:paraId="43B0540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E93A206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60BB9D17" w14:textId="77777777" w:rsidR="008C07F8" w:rsidRDefault="008C07F8">
      <w:pPr>
        <w:tabs>
          <w:tab w:val="left" w:pos="2552"/>
        </w:tabs>
      </w:pPr>
    </w:p>
    <w:p w14:paraId="18865E30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09605C">
        <w:rPr>
          <w:rFonts w:cs="Arial"/>
        </w:rPr>
        <w:t>940</w:t>
      </w:r>
      <w:r w:rsidR="00D20494">
        <w:rPr>
          <w:rFonts w:cs="Arial"/>
        </w:rPr>
        <w:t xml:space="preserve"> </w:t>
      </w:r>
      <w:r>
        <w:t>mm</w:t>
      </w:r>
    </w:p>
    <w:p w14:paraId="75D82150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7F82FE02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5F578DF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3CEECEBE" w14:textId="77777777" w:rsidR="008C07F8" w:rsidRDefault="008C07F8">
      <w:pPr>
        <w:tabs>
          <w:tab w:val="left" w:pos="2552"/>
        </w:tabs>
      </w:pPr>
    </w:p>
    <w:p w14:paraId="307E32D4" w14:textId="77777777" w:rsidR="001508AE" w:rsidRDefault="001508AE">
      <w:pPr>
        <w:tabs>
          <w:tab w:val="left" w:pos="2552"/>
        </w:tabs>
      </w:pPr>
    </w:p>
    <w:p w14:paraId="7470C6C1" w14:textId="77777777" w:rsidR="008C07F8" w:rsidRDefault="008C07F8">
      <w:pPr>
        <w:tabs>
          <w:tab w:val="left" w:pos="2552"/>
        </w:tabs>
      </w:pPr>
    </w:p>
    <w:p w14:paraId="2585CEDA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95D5B09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D7A39F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EC432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EC432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50DABF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388A0AC7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 xml:space="preserve">10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</w:t>
      </w:r>
      <w:r w:rsidR="0009605C">
        <w:rPr>
          <w:color w:val="auto"/>
        </w:rPr>
        <w:t>E</w:t>
      </w:r>
      <w:r w:rsidR="006D5135">
        <w:rPr>
          <w:color w:val="auto"/>
        </w:rPr>
        <w:t>N-Format (</w:t>
      </w:r>
      <w:r w:rsidR="00F5566C">
        <w:rPr>
          <w:color w:val="auto"/>
        </w:rPr>
        <w:t>530x3</w:t>
      </w:r>
      <w:r w:rsidR="0009605C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125 mm.</w:t>
      </w:r>
    </w:p>
    <w:p w14:paraId="22CC400C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10C1D857" w14:textId="77777777" w:rsidR="00E10541" w:rsidRDefault="00E10541"/>
    <w:p w14:paraId="77953C1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33306C25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3B19D15" w14:textId="77777777" w:rsidR="008C07F8" w:rsidRDefault="008C07F8"/>
    <w:p w14:paraId="2FE42012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5DAF2C87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244C16A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160DD5D1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BD081E7" w14:textId="77777777" w:rsidR="00F3188C" w:rsidRPr="008E7EC6" w:rsidRDefault="00F3188C" w:rsidP="00F3188C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434E21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79143FA0" w14:textId="77777777" w:rsidR="00F3188C" w:rsidRPr="008E7EC6" w:rsidRDefault="00F3188C" w:rsidP="00F3188C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18D9CC9F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68BAE06" w14:textId="77777777" w:rsidR="00F3188C" w:rsidRPr="008E7EC6" w:rsidRDefault="00F3188C" w:rsidP="00F3188C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67A01A35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041A512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00A8F0BC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6C28176A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9172369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67B659B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99CDB3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1935C25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3D42DEFE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49719150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4E0782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526DBAE5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56A7B769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20</w:t>
      </w:r>
    </w:p>
    <w:p w14:paraId="7B341746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20</w:t>
      </w:r>
      <w:r w:rsidR="00640E54">
        <w:t xml:space="preserve"> </w:t>
      </w:r>
      <w:r w:rsidR="0009605C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09605C">
        <w:t>70</w:t>
      </w:r>
      <w:r w:rsidR="00640E54">
        <w:t xml:space="preserve"> mm</w:t>
      </w:r>
    </w:p>
    <w:p w14:paraId="186DDA5C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12</w:t>
      </w:r>
      <w:r>
        <w:t>5</w:t>
      </w:r>
      <w:r w:rsidR="00640E54">
        <w:t xml:space="preserve"> mm</w:t>
      </w:r>
    </w:p>
    <w:p w14:paraId="142B51FB" w14:textId="77777777" w:rsidR="00B51BAD" w:rsidRPr="002C7887" w:rsidRDefault="00B51BAD" w:rsidP="00B51BAD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495EADB3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503A814C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F7F0F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87752D8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4B22C92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2649982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3861DA1B" w14:textId="77777777" w:rsidR="00F3188C" w:rsidRPr="008E7EC6" w:rsidRDefault="00F3188C" w:rsidP="00F3188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1CF91B66" w14:textId="77777777" w:rsidR="00F3188C" w:rsidRDefault="00F3188C" w:rsidP="00F3188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1B9CC683" w14:textId="77777777" w:rsidR="00F3188C" w:rsidRPr="008E7EC6" w:rsidRDefault="00F3188C" w:rsidP="00F3188C">
      <w:pPr>
        <w:pStyle w:val="Listenabsatz"/>
        <w:tabs>
          <w:tab w:val="left" w:pos="-1440"/>
          <w:tab w:val="left" w:pos="-720"/>
          <w:tab w:val="left" w:pos="2552"/>
        </w:tabs>
        <w:ind w:left="360"/>
      </w:pPr>
    </w:p>
    <w:p w14:paraId="68785AB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C3E0BFA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35E77AC" w14:textId="06D15F14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B09E7" w:rsidRPr="00DB09E7">
        <w:t>B.PRO</w:t>
      </w:r>
    </w:p>
    <w:p w14:paraId="7A21D314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10</w:t>
      </w:r>
      <w:r w:rsidR="000E7D8E" w:rsidRPr="00751808">
        <w:t xml:space="preserve"> </w:t>
      </w:r>
      <w:r w:rsidR="0009605C">
        <w:t>E</w:t>
      </w:r>
      <w:r w:rsidR="000E7D8E" w:rsidRPr="00751808">
        <w:t>N</w:t>
      </w:r>
    </w:p>
    <w:p w14:paraId="7EAB9F0C" w14:textId="77777777" w:rsidR="008C07F8" w:rsidRPr="00F3188C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900D4" w:rsidRPr="00F3188C">
        <w:t>57</w:t>
      </w:r>
      <w:r w:rsidR="000E7D8E" w:rsidRPr="00F3188C">
        <w:t>4</w:t>
      </w:r>
      <w:r w:rsidR="009900D4" w:rsidRPr="00F3188C">
        <w:t xml:space="preserve"> </w:t>
      </w:r>
      <w:r w:rsidR="000E7D8E" w:rsidRPr="00F3188C">
        <w:t>24</w:t>
      </w:r>
      <w:r w:rsidR="0009605C" w:rsidRPr="00F3188C">
        <w:t>4</w:t>
      </w:r>
    </w:p>
    <w:sectPr w:rsidR="008C07F8" w:rsidRPr="00F3188C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6261" w14:textId="77777777" w:rsidR="009241B5" w:rsidRDefault="009241B5">
      <w:r>
        <w:separator/>
      </w:r>
    </w:p>
  </w:endnote>
  <w:endnote w:type="continuationSeparator" w:id="0">
    <w:p w14:paraId="60994B1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D44F" w14:textId="0F84E30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113810">
      <w:rPr>
        <w:sz w:val="16"/>
      </w:rPr>
      <w:t>2x</w:t>
    </w:r>
    <w:r w:rsidR="00543D8F">
      <w:rPr>
        <w:sz w:val="16"/>
      </w:rPr>
      <w:t>10</w:t>
    </w:r>
    <w:r w:rsidR="000E7D8E">
      <w:rPr>
        <w:sz w:val="16"/>
      </w:rPr>
      <w:t xml:space="preserve"> </w:t>
    </w:r>
    <w:r w:rsidR="0009605C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B51BAD">
      <w:rPr>
        <w:sz w:val="16"/>
      </w:rPr>
      <w:t>4</w:t>
    </w:r>
    <w:r>
      <w:rPr>
        <w:sz w:val="16"/>
      </w:rPr>
      <w:t xml:space="preserve">.0 / </w:t>
    </w:r>
    <w:r w:rsidR="00B51BAD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812" w14:textId="77777777" w:rsidR="009241B5" w:rsidRDefault="009241B5">
      <w:r>
        <w:separator/>
      </w:r>
    </w:p>
  </w:footnote>
  <w:footnote w:type="continuationSeparator" w:id="0">
    <w:p w14:paraId="77FD17BD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536625">
    <w:abstractNumId w:val="11"/>
  </w:num>
  <w:num w:numId="2" w16cid:durableId="2073233148">
    <w:abstractNumId w:val="12"/>
  </w:num>
  <w:num w:numId="3" w16cid:durableId="1678577381">
    <w:abstractNumId w:val="4"/>
  </w:num>
  <w:num w:numId="4" w16cid:durableId="681975071">
    <w:abstractNumId w:val="5"/>
  </w:num>
  <w:num w:numId="5" w16cid:durableId="713114904">
    <w:abstractNumId w:val="21"/>
  </w:num>
  <w:num w:numId="6" w16cid:durableId="147477617">
    <w:abstractNumId w:val="0"/>
  </w:num>
  <w:num w:numId="7" w16cid:durableId="882644102">
    <w:abstractNumId w:val="2"/>
  </w:num>
  <w:num w:numId="8" w16cid:durableId="380786564">
    <w:abstractNumId w:val="19"/>
  </w:num>
  <w:num w:numId="9" w16cid:durableId="726996842">
    <w:abstractNumId w:val="6"/>
  </w:num>
  <w:num w:numId="10" w16cid:durableId="367607433">
    <w:abstractNumId w:val="8"/>
  </w:num>
  <w:num w:numId="11" w16cid:durableId="1858495639">
    <w:abstractNumId w:val="20"/>
  </w:num>
  <w:num w:numId="12" w16cid:durableId="779493315">
    <w:abstractNumId w:val="22"/>
  </w:num>
  <w:num w:numId="13" w16cid:durableId="513153949">
    <w:abstractNumId w:val="1"/>
  </w:num>
  <w:num w:numId="14" w16cid:durableId="2102404789">
    <w:abstractNumId w:val="17"/>
  </w:num>
  <w:num w:numId="15" w16cid:durableId="1429690297">
    <w:abstractNumId w:val="3"/>
  </w:num>
  <w:num w:numId="16" w16cid:durableId="1182821083">
    <w:abstractNumId w:val="14"/>
  </w:num>
  <w:num w:numId="17" w16cid:durableId="893346286">
    <w:abstractNumId w:val="13"/>
  </w:num>
  <w:num w:numId="18" w16cid:durableId="127552526">
    <w:abstractNumId w:val="15"/>
  </w:num>
  <w:num w:numId="19" w16cid:durableId="1694067523">
    <w:abstractNumId w:val="10"/>
  </w:num>
  <w:num w:numId="20" w16cid:durableId="1633292084">
    <w:abstractNumId w:val="7"/>
  </w:num>
  <w:num w:numId="21" w16cid:durableId="430470192">
    <w:abstractNumId w:val="16"/>
  </w:num>
  <w:num w:numId="22" w16cid:durableId="684940078">
    <w:abstractNumId w:val="9"/>
  </w:num>
  <w:num w:numId="23" w16cid:durableId="82528641">
    <w:abstractNumId w:val="23"/>
  </w:num>
  <w:num w:numId="24" w16cid:durableId="20644810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605C"/>
    <w:rsid w:val="000C3D6A"/>
    <w:rsid w:val="000E7D8E"/>
    <w:rsid w:val="001062BA"/>
    <w:rsid w:val="00113810"/>
    <w:rsid w:val="001508AE"/>
    <w:rsid w:val="00257F9F"/>
    <w:rsid w:val="00356B4E"/>
    <w:rsid w:val="003956F6"/>
    <w:rsid w:val="004072E3"/>
    <w:rsid w:val="004228B2"/>
    <w:rsid w:val="00434E21"/>
    <w:rsid w:val="0047500C"/>
    <w:rsid w:val="004A26D1"/>
    <w:rsid w:val="00543D8F"/>
    <w:rsid w:val="00550919"/>
    <w:rsid w:val="00640E54"/>
    <w:rsid w:val="00664645"/>
    <w:rsid w:val="006A0F22"/>
    <w:rsid w:val="006D5135"/>
    <w:rsid w:val="00703BC4"/>
    <w:rsid w:val="0074056E"/>
    <w:rsid w:val="00751808"/>
    <w:rsid w:val="007A30B6"/>
    <w:rsid w:val="007D6CA2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51BAD"/>
    <w:rsid w:val="00BE3B4E"/>
    <w:rsid w:val="00BF286F"/>
    <w:rsid w:val="00C16872"/>
    <w:rsid w:val="00C70261"/>
    <w:rsid w:val="00D20494"/>
    <w:rsid w:val="00D37DA4"/>
    <w:rsid w:val="00D64C4A"/>
    <w:rsid w:val="00D75B7A"/>
    <w:rsid w:val="00DB09E7"/>
    <w:rsid w:val="00DE7663"/>
    <w:rsid w:val="00DF6DE3"/>
    <w:rsid w:val="00E10541"/>
    <w:rsid w:val="00EA6217"/>
    <w:rsid w:val="00EB100E"/>
    <w:rsid w:val="00EC432F"/>
    <w:rsid w:val="00ED0F0C"/>
    <w:rsid w:val="00F3188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21A68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D688-622F-48A5-97FC-5578C288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2021-09-24T04:53:00Z</dcterms:created>
  <dcterms:modified xsi:type="dcterms:W3CDTF">2024-01-29T08:10:00Z</dcterms:modified>
</cp:coreProperties>
</file>