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FF68" w14:textId="77777777" w:rsidR="00BA4091" w:rsidRPr="007F7D27" w:rsidRDefault="00B170D6">
      <w:pPr>
        <w:pStyle w:val="berschrift1"/>
        <w:rPr>
          <w:szCs w:val="24"/>
          <w:lang w:val="en-GB"/>
        </w:rPr>
      </w:pPr>
      <w:r>
        <w:rPr>
          <w:szCs w:val="24"/>
          <w:lang w:val="en-GB"/>
        </w:rPr>
        <w:t>Serving Trolley SW 10x6-2</w:t>
      </w:r>
      <w:r w:rsidR="00BA4091" w:rsidRPr="007F7D27">
        <w:rPr>
          <w:szCs w:val="24"/>
          <w:lang w:val="en-GB"/>
        </w:rPr>
        <w:t xml:space="preserve"> </w:t>
      </w:r>
      <w:r w:rsidR="00B45D8E">
        <w:rPr>
          <w:szCs w:val="24"/>
          <w:lang w:val="en-GB"/>
        </w:rPr>
        <w:t>BASIC</w:t>
      </w:r>
    </w:p>
    <w:p w14:paraId="22FDF121" w14:textId="77777777" w:rsidR="00BA4091" w:rsidRPr="007F7D27" w:rsidRDefault="00BA4091">
      <w:pPr>
        <w:tabs>
          <w:tab w:val="left" w:pos="2552"/>
        </w:tabs>
        <w:rPr>
          <w:szCs w:val="24"/>
          <w:lang w:val="en-GB"/>
        </w:rPr>
      </w:pPr>
    </w:p>
    <w:p w14:paraId="0318493F" w14:textId="77777777" w:rsidR="00BA4091" w:rsidRPr="007F7D27" w:rsidRDefault="00BA4091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55BEA996" w14:textId="77777777" w:rsidR="00BA4091" w:rsidRPr="007F7D27" w:rsidRDefault="00BA4091">
      <w:pPr>
        <w:tabs>
          <w:tab w:val="left" w:pos="1701"/>
        </w:tabs>
        <w:ind w:left="283" w:hanging="283"/>
        <w:rPr>
          <w:b/>
          <w:szCs w:val="24"/>
          <w:lang w:val="en-GB"/>
        </w:rPr>
      </w:pPr>
      <w:r w:rsidRPr="007F7D27">
        <w:rPr>
          <w:b/>
          <w:szCs w:val="24"/>
          <w:lang w:val="en-GB"/>
        </w:rPr>
        <w:t>Dimensions</w:t>
      </w:r>
    </w:p>
    <w:p w14:paraId="0E7CC613" w14:textId="77777777" w:rsidR="00BA4091" w:rsidRPr="007F7D27" w:rsidRDefault="00BA4091">
      <w:pPr>
        <w:tabs>
          <w:tab w:val="left" w:pos="2552"/>
        </w:tabs>
        <w:rPr>
          <w:szCs w:val="24"/>
          <w:lang w:val="en-GB"/>
        </w:rPr>
      </w:pPr>
    </w:p>
    <w:p w14:paraId="63C78491" w14:textId="77777777" w:rsidR="00BA4091" w:rsidRPr="007F7D27" w:rsidRDefault="00BA4091">
      <w:pPr>
        <w:tabs>
          <w:tab w:val="left" w:pos="1701"/>
        </w:tabs>
        <w:ind w:left="283" w:hanging="283"/>
        <w:rPr>
          <w:szCs w:val="24"/>
          <w:lang w:val="en-GB"/>
        </w:rPr>
      </w:pPr>
      <w:r w:rsidRPr="007F7D27">
        <w:rPr>
          <w:szCs w:val="24"/>
          <w:lang w:val="en-GB"/>
        </w:rPr>
        <w:t>Length:</w:t>
      </w:r>
      <w:r w:rsidRPr="007F7D27">
        <w:rPr>
          <w:szCs w:val="24"/>
          <w:lang w:val="en-GB"/>
        </w:rPr>
        <w:tab/>
      </w:r>
      <w:r w:rsidRPr="007F7D27">
        <w:rPr>
          <w:szCs w:val="24"/>
          <w:lang w:val="en-GB"/>
        </w:rPr>
        <w:tab/>
      </w:r>
      <w:r w:rsidRPr="007F7D27">
        <w:rPr>
          <w:szCs w:val="24"/>
          <w:lang w:val="en-GB"/>
        </w:rPr>
        <w:tab/>
      </w:r>
      <w:r w:rsidRPr="007F7D27">
        <w:rPr>
          <w:szCs w:val="24"/>
          <w:lang w:val="en-GB"/>
        </w:rPr>
        <w:tab/>
        <w:t>1100 mm</w:t>
      </w:r>
    </w:p>
    <w:p w14:paraId="78359B52" w14:textId="77777777" w:rsidR="00BA4091" w:rsidRPr="007F7D27" w:rsidRDefault="00BA4091">
      <w:pPr>
        <w:tabs>
          <w:tab w:val="left" w:pos="2552"/>
        </w:tabs>
        <w:rPr>
          <w:szCs w:val="24"/>
          <w:lang w:val="en-GB"/>
        </w:rPr>
      </w:pPr>
      <w:r w:rsidRPr="007F7D27">
        <w:rPr>
          <w:szCs w:val="24"/>
          <w:lang w:val="en-GB"/>
        </w:rPr>
        <w:t>Width:</w:t>
      </w:r>
      <w:r w:rsidRPr="007F7D27">
        <w:rPr>
          <w:szCs w:val="24"/>
          <w:lang w:val="en-GB"/>
        </w:rPr>
        <w:tab/>
      </w:r>
      <w:r w:rsidRPr="007F7D27">
        <w:rPr>
          <w:szCs w:val="24"/>
          <w:lang w:val="en-GB"/>
        </w:rPr>
        <w:tab/>
      </w:r>
      <w:r w:rsidRPr="007F7D27">
        <w:rPr>
          <w:szCs w:val="24"/>
          <w:lang w:val="en-GB"/>
        </w:rPr>
        <w:tab/>
        <w:t xml:space="preserve">  700 mm</w:t>
      </w:r>
    </w:p>
    <w:p w14:paraId="3B94812A" w14:textId="77777777" w:rsidR="00BA4091" w:rsidRPr="007F7D27" w:rsidRDefault="00BA4091">
      <w:pPr>
        <w:tabs>
          <w:tab w:val="left" w:pos="2552"/>
        </w:tabs>
        <w:rPr>
          <w:szCs w:val="24"/>
          <w:lang w:val="en-GB"/>
        </w:rPr>
      </w:pPr>
      <w:r w:rsidRPr="007F7D27">
        <w:rPr>
          <w:szCs w:val="24"/>
          <w:lang w:val="en-GB"/>
        </w:rPr>
        <w:t>Height:</w:t>
      </w:r>
      <w:r w:rsidRPr="007F7D27">
        <w:rPr>
          <w:szCs w:val="24"/>
          <w:lang w:val="en-GB"/>
        </w:rPr>
        <w:tab/>
      </w:r>
      <w:r w:rsidRPr="007F7D27">
        <w:rPr>
          <w:szCs w:val="24"/>
          <w:lang w:val="en-GB"/>
        </w:rPr>
        <w:tab/>
      </w:r>
      <w:r w:rsidRPr="007F7D27">
        <w:rPr>
          <w:szCs w:val="24"/>
          <w:lang w:val="en-GB"/>
        </w:rPr>
        <w:tab/>
        <w:t xml:space="preserve">  950 mm</w:t>
      </w:r>
    </w:p>
    <w:p w14:paraId="4B2C0325" w14:textId="77777777" w:rsidR="00BA4091" w:rsidRPr="007F7D27" w:rsidRDefault="00BA4091">
      <w:pPr>
        <w:tabs>
          <w:tab w:val="left" w:pos="2552"/>
        </w:tabs>
        <w:rPr>
          <w:szCs w:val="24"/>
          <w:lang w:val="en-GB"/>
        </w:rPr>
      </w:pPr>
    </w:p>
    <w:p w14:paraId="728188F1" w14:textId="77777777" w:rsidR="00BA4091" w:rsidRPr="007F7D27" w:rsidRDefault="00BA4091">
      <w:pPr>
        <w:tabs>
          <w:tab w:val="left" w:pos="2552"/>
        </w:tabs>
        <w:rPr>
          <w:szCs w:val="24"/>
          <w:lang w:val="en-GB"/>
        </w:rPr>
      </w:pPr>
      <w:r w:rsidRPr="007F7D27">
        <w:rPr>
          <w:szCs w:val="24"/>
          <w:lang w:val="en-GB"/>
        </w:rPr>
        <w:t>Interior dimension:</w:t>
      </w:r>
    </w:p>
    <w:p w14:paraId="6E6F71F8" w14:textId="77777777" w:rsidR="00BA4091" w:rsidRPr="007F7D27" w:rsidRDefault="00BA4091">
      <w:pPr>
        <w:tabs>
          <w:tab w:val="left" w:pos="2552"/>
        </w:tabs>
        <w:rPr>
          <w:szCs w:val="24"/>
          <w:lang w:val="en-GB"/>
        </w:rPr>
      </w:pPr>
      <w:r w:rsidRPr="007F7D27">
        <w:rPr>
          <w:szCs w:val="24"/>
          <w:lang w:val="en-GB"/>
        </w:rPr>
        <w:t>Height between shelves:</w:t>
      </w:r>
      <w:r w:rsidRPr="007F7D27">
        <w:rPr>
          <w:szCs w:val="24"/>
          <w:lang w:val="en-GB"/>
        </w:rPr>
        <w:tab/>
      </w:r>
      <w:r w:rsidR="007F7D27" w:rsidRPr="007F7D27">
        <w:rPr>
          <w:szCs w:val="24"/>
          <w:lang w:val="en-GB"/>
        </w:rPr>
        <w:tab/>
      </w:r>
      <w:r w:rsidRPr="007F7D27">
        <w:rPr>
          <w:szCs w:val="24"/>
          <w:lang w:val="en-GB"/>
        </w:rPr>
        <w:t xml:space="preserve">  585 mm</w:t>
      </w:r>
    </w:p>
    <w:p w14:paraId="44743101" w14:textId="77777777" w:rsidR="00BA4091" w:rsidRPr="007F7D27" w:rsidRDefault="00BA4091">
      <w:pPr>
        <w:pStyle w:val="Kopfzeile"/>
        <w:tabs>
          <w:tab w:val="clear" w:pos="4536"/>
          <w:tab w:val="clear" w:pos="9072"/>
          <w:tab w:val="left" w:pos="2127"/>
        </w:tabs>
        <w:rPr>
          <w:szCs w:val="24"/>
          <w:lang w:val="en-GB"/>
        </w:rPr>
      </w:pPr>
      <w:r w:rsidRPr="007F7D27">
        <w:rPr>
          <w:szCs w:val="24"/>
          <w:lang w:val="en-GB"/>
        </w:rPr>
        <w:t>Shelves :</w:t>
      </w:r>
      <w:r w:rsidRPr="007F7D27">
        <w:rPr>
          <w:szCs w:val="24"/>
          <w:lang w:val="en-GB"/>
        </w:rPr>
        <w:tab/>
      </w:r>
      <w:r w:rsidRPr="007F7D27">
        <w:rPr>
          <w:szCs w:val="24"/>
          <w:lang w:val="en-GB"/>
        </w:rPr>
        <w:tab/>
        <w:t xml:space="preserve"> 1000 x 600 mm</w:t>
      </w:r>
    </w:p>
    <w:p w14:paraId="3888BB38" w14:textId="77777777" w:rsidR="00BA4091" w:rsidRPr="007F7D27" w:rsidRDefault="00BA4091">
      <w:pPr>
        <w:tabs>
          <w:tab w:val="left" w:pos="2552"/>
        </w:tabs>
        <w:rPr>
          <w:szCs w:val="24"/>
          <w:lang w:val="en-GB"/>
        </w:rPr>
      </w:pPr>
    </w:p>
    <w:p w14:paraId="70833499" w14:textId="77777777" w:rsidR="00BA4091" w:rsidRPr="007F7D27" w:rsidRDefault="00BA4091">
      <w:pPr>
        <w:tabs>
          <w:tab w:val="left" w:pos="2552"/>
        </w:tabs>
        <w:rPr>
          <w:szCs w:val="24"/>
          <w:lang w:val="en-GB"/>
        </w:rPr>
      </w:pPr>
    </w:p>
    <w:p w14:paraId="7485C8F1" w14:textId="77777777" w:rsidR="00BA4091" w:rsidRPr="007F7D27" w:rsidRDefault="00BA4091">
      <w:pPr>
        <w:tabs>
          <w:tab w:val="left" w:pos="1701"/>
        </w:tabs>
        <w:rPr>
          <w:b/>
          <w:szCs w:val="24"/>
          <w:lang w:val="en-GB"/>
        </w:rPr>
      </w:pPr>
      <w:r w:rsidRPr="007F7D27">
        <w:rPr>
          <w:b/>
          <w:szCs w:val="24"/>
          <w:lang w:val="en-GB"/>
        </w:rPr>
        <w:t>Model</w:t>
      </w:r>
    </w:p>
    <w:p w14:paraId="4B7AAD07" w14:textId="77777777" w:rsidR="00BA4091" w:rsidRPr="007F7D27" w:rsidRDefault="00BA4091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3C4CB98A" w14:textId="77777777" w:rsidR="00267023" w:rsidRDefault="00267023">
      <w:pPr>
        <w:pStyle w:val="Textkrper"/>
        <w:jc w:val="left"/>
        <w:rPr>
          <w:color w:val="auto"/>
          <w:szCs w:val="24"/>
          <w:lang w:val="en-GB"/>
        </w:rPr>
      </w:pPr>
      <w:r>
        <w:rPr>
          <w:color w:val="auto"/>
          <w:szCs w:val="24"/>
          <w:lang w:val="en-GB"/>
        </w:rPr>
        <w:t xml:space="preserve">Serving trolley SW 10x6 in </w:t>
      </w:r>
      <w:r w:rsidR="00B45D8E">
        <w:rPr>
          <w:color w:val="auto"/>
          <w:szCs w:val="24"/>
          <w:lang w:val="en-GB"/>
        </w:rPr>
        <w:t>basic design</w:t>
      </w:r>
      <w:r>
        <w:rPr>
          <w:color w:val="auto"/>
          <w:szCs w:val="24"/>
          <w:lang w:val="en-GB"/>
        </w:rPr>
        <w:t>.</w:t>
      </w:r>
    </w:p>
    <w:p w14:paraId="6676AE5C" w14:textId="77777777" w:rsidR="00BA4091" w:rsidRPr="007F7D27" w:rsidRDefault="00BA4091">
      <w:pPr>
        <w:pStyle w:val="Textkrper"/>
        <w:jc w:val="left"/>
        <w:rPr>
          <w:color w:val="auto"/>
          <w:szCs w:val="24"/>
          <w:lang w:val="en-GB"/>
        </w:rPr>
      </w:pPr>
      <w:r w:rsidRPr="007F7D27">
        <w:rPr>
          <w:color w:val="auto"/>
          <w:szCs w:val="24"/>
          <w:lang w:val="en-GB"/>
        </w:rPr>
        <w:t>The serving trolley consists CNS 18/10, Material No. 1.4301. Two welded-in, deep-drawn shelves are located between a stable round tube with a diameter of = 25 mm. The shelf surface is micro-polished. The round tubes on the short sides are used as push handles. A circumferential 35 mm bevel</w:t>
      </w:r>
      <w:r w:rsidR="007F7D27">
        <w:rPr>
          <w:color w:val="auto"/>
          <w:szCs w:val="24"/>
          <w:lang w:val="en-GB"/>
        </w:rPr>
        <w:t>l</w:t>
      </w:r>
      <w:r w:rsidRPr="007F7D27">
        <w:rPr>
          <w:color w:val="auto"/>
          <w:szCs w:val="24"/>
          <w:lang w:val="en-GB"/>
        </w:rPr>
        <w:t xml:space="preserve">ed profile edge on the shelves, the roller-burnished shelf edge and one-piece welded seams between the tube frame and the shelves increase the stability of the serving trolley. </w:t>
      </w:r>
    </w:p>
    <w:p w14:paraId="720BE758" w14:textId="77777777" w:rsidR="00BA4091" w:rsidRPr="007F7D27" w:rsidRDefault="00BA4091">
      <w:pPr>
        <w:pStyle w:val="Textkrper"/>
        <w:jc w:val="left"/>
        <w:rPr>
          <w:color w:val="auto"/>
          <w:szCs w:val="24"/>
          <w:lang w:val="en-GB"/>
        </w:rPr>
      </w:pPr>
      <w:r w:rsidRPr="007F7D27">
        <w:rPr>
          <w:color w:val="auto"/>
          <w:szCs w:val="24"/>
          <w:lang w:val="en-GB"/>
        </w:rPr>
        <w:t>The shelves are lined underneath with a noise-insulating antidrumming mat.</w:t>
      </w:r>
    </w:p>
    <w:p w14:paraId="4DB718B3" w14:textId="77777777" w:rsidR="00BA4091" w:rsidRPr="007F7D27" w:rsidRDefault="00BA4091">
      <w:pPr>
        <w:pStyle w:val="Textkrper"/>
        <w:jc w:val="left"/>
        <w:rPr>
          <w:color w:val="auto"/>
          <w:szCs w:val="24"/>
          <w:lang w:val="en-GB"/>
        </w:rPr>
      </w:pPr>
    </w:p>
    <w:p w14:paraId="043B5D14" w14:textId="77777777" w:rsidR="00BA4091" w:rsidRPr="007F7D27" w:rsidRDefault="00847786">
      <w:pPr>
        <w:pStyle w:val="Textkrper"/>
        <w:jc w:val="left"/>
        <w:rPr>
          <w:color w:val="auto"/>
          <w:szCs w:val="24"/>
          <w:lang w:val="en-GB"/>
        </w:rPr>
      </w:pPr>
      <w:r w:rsidRPr="00847786">
        <w:rPr>
          <w:color w:val="auto"/>
          <w:szCs w:val="24"/>
          <w:lang w:val="en-GB"/>
        </w:rPr>
        <w:t xml:space="preserve">The serving trolley can be moved on synthetic castors in compliance with DIN 18867, Part 8 (4 steering castors, 2 of them with locks, castor diameter 125 mm). </w:t>
      </w:r>
      <w:r w:rsidR="00BA4091" w:rsidRPr="007F7D27">
        <w:rPr>
          <w:color w:val="auto"/>
          <w:szCs w:val="24"/>
          <w:lang w:val="en-GB"/>
        </w:rPr>
        <w:t>The castors are inserted in the tube frame. Solid synthetic (</w:t>
      </w:r>
      <w:r w:rsidR="00543453" w:rsidRPr="00543453">
        <w:rPr>
          <w:color w:val="auto"/>
          <w:szCs w:val="24"/>
          <w:lang w:val="en-GB"/>
        </w:rPr>
        <w:t>polyethylene</w:t>
      </w:r>
      <w:r w:rsidR="00BA4091" w:rsidRPr="007F7D27">
        <w:rPr>
          <w:color w:val="auto"/>
          <w:szCs w:val="24"/>
          <w:lang w:val="en-GB"/>
        </w:rPr>
        <w:t>) wall guards at all four corners protect against damage.</w:t>
      </w:r>
    </w:p>
    <w:p w14:paraId="746E77C4" w14:textId="77777777" w:rsidR="00BA4091" w:rsidRPr="007F7D27" w:rsidRDefault="00BA4091">
      <w:pPr>
        <w:pStyle w:val="Textkrper"/>
        <w:jc w:val="left"/>
        <w:rPr>
          <w:color w:val="auto"/>
          <w:szCs w:val="24"/>
          <w:lang w:val="en-GB"/>
        </w:rPr>
      </w:pPr>
    </w:p>
    <w:p w14:paraId="4CF5A08D" w14:textId="77777777" w:rsidR="00BA4091" w:rsidRPr="007F7D27" w:rsidRDefault="00BA4091">
      <w:pPr>
        <w:pStyle w:val="Textkrper"/>
        <w:jc w:val="left"/>
        <w:rPr>
          <w:color w:val="auto"/>
          <w:szCs w:val="24"/>
          <w:lang w:val="en-GB"/>
        </w:rPr>
      </w:pPr>
    </w:p>
    <w:p w14:paraId="061D0EED" w14:textId="77777777" w:rsidR="00BA4091" w:rsidRPr="007F7D27" w:rsidRDefault="00BA4091">
      <w:pPr>
        <w:pStyle w:val="Textkrper"/>
        <w:jc w:val="left"/>
        <w:rPr>
          <w:b/>
          <w:color w:val="auto"/>
          <w:szCs w:val="24"/>
          <w:lang w:val="en-GB"/>
        </w:rPr>
      </w:pPr>
      <w:r w:rsidRPr="007F7D27">
        <w:rPr>
          <w:b/>
          <w:color w:val="auto"/>
          <w:szCs w:val="24"/>
          <w:lang w:val="en-GB"/>
        </w:rPr>
        <w:t>Accessories/options</w:t>
      </w:r>
    </w:p>
    <w:p w14:paraId="23D25B70" w14:textId="77777777" w:rsidR="00BA4091" w:rsidRPr="007F7D27" w:rsidRDefault="00BA4091">
      <w:pPr>
        <w:rPr>
          <w:szCs w:val="24"/>
          <w:lang w:val="en-GB"/>
        </w:rPr>
      </w:pPr>
    </w:p>
    <w:p w14:paraId="580A9A26" w14:textId="77777777" w:rsidR="00BA375B" w:rsidRDefault="00BA375B" w:rsidP="00BA375B">
      <w:pPr>
        <w:numPr>
          <w:ilvl w:val="0"/>
          <w:numId w:val="18"/>
        </w:numPr>
      </w:pPr>
      <w:r w:rsidRPr="00CE4D0C">
        <w:rPr>
          <w:lang w:val="en-GB"/>
        </w:rPr>
        <w:t xml:space="preserve">Stainless-steel cutlery attachment CAT 5, including 5 GN 1/4-150 cutlery holders with transparent, half-flap Plexiglas top surface, </w:t>
      </w:r>
      <w:r w:rsidRPr="00CE4D0C">
        <w:rPr>
          <w:lang w:val="en-GB"/>
        </w:rPr>
        <w:br/>
        <w:t xml:space="preserve">500 pieces of cutlery. </w:t>
      </w:r>
      <w:r>
        <w:t>For easy mounting on tube clamps (Order No.: 574 772)</w:t>
      </w:r>
    </w:p>
    <w:p w14:paraId="29C88211" w14:textId="77777777" w:rsidR="00BA4091" w:rsidRPr="007F7D27" w:rsidRDefault="00BA4091">
      <w:pPr>
        <w:numPr>
          <w:ilvl w:val="0"/>
          <w:numId w:val="18"/>
        </w:numPr>
        <w:rPr>
          <w:szCs w:val="24"/>
          <w:lang w:val="en-GB"/>
        </w:rPr>
      </w:pPr>
      <w:r w:rsidRPr="007F7D27">
        <w:rPr>
          <w:szCs w:val="24"/>
          <w:lang w:val="en-GB"/>
        </w:rPr>
        <w:t>Garbage container AFB 4 x 2 x 2.5 of CNS, with hanging device, 18.5 lit</w:t>
      </w:r>
      <w:r w:rsidR="003C50FD">
        <w:rPr>
          <w:szCs w:val="24"/>
          <w:lang w:val="en-GB"/>
        </w:rPr>
        <w:t>res</w:t>
      </w:r>
      <w:r w:rsidRPr="007F7D27">
        <w:rPr>
          <w:szCs w:val="24"/>
          <w:lang w:val="en-GB"/>
        </w:rPr>
        <w:t xml:space="preserve"> (Order No. 555 509)</w:t>
      </w:r>
    </w:p>
    <w:p w14:paraId="0C328CFD" w14:textId="77777777" w:rsidR="00BA4091" w:rsidRPr="007F7D27" w:rsidRDefault="00BA4091">
      <w:pPr>
        <w:numPr>
          <w:ilvl w:val="0"/>
          <w:numId w:val="18"/>
        </w:numPr>
        <w:rPr>
          <w:szCs w:val="24"/>
          <w:lang w:val="en-GB"/>
        </w:rPr>
      </w:pPr>
      <w:r w:rsidRPr="007F7D27">
        <w:rPr>
          <w:szCs w:val="24"/>
          <w:lang w:val="en-GB"/>
        </w:rPr>
        <w:t xml:space="preserve">Cutlery container BGN 1/3-150 of CNS, with hanging device, 110 pieces of cutlery </w:t>
      </w:r>
    </w:p>
    <w:p w14:paraId="0A576BFA" w14:textId="77777777" w:rsidR="00BA4091" w:rsidRDefault="00BA4091">
      <w:pPr>
        <w:ind w:firstLine="360"/>
        <w:rPr>
          <w:szCs w:val="24"/>
          <w:lang w:val="en-GB"/>
        </w:rPr>
      </w:pPr>
      <w:r w:rsidRPr="007F7D27">
        <w:rPr>
          <w:szCs w:val="24"/>
          <w:lang w:val="en-GB"/>
        </w:rPr>
        <w:t>(Order No. 555 5</w:t>
      </w:r>
      <w:r w:rsidR="00DF0378">
        <w:rPr>
          <w:szCs w:val="24"/>
          <w:lang w:val="en-GB"/>
        </w:rPr>
        <w:t>10</w:t>
      </w:r>
      <w:r w:rsidRPr="007F7D27">
        <w:rPr>
          <w:szCs w:val="24"/>
          <w:lang w:val="en-GB"/>
        </w:rPr>
        <w:t>)</w:t>
      </w:r>
    </w:p>
    <w:p w14:paraId="56D613C9" w14:textId="77777777" w:rsidR="00BA375B" w:rsidRPr="007F7D27" w:rsidRDefault="00BA375B">
      <w:pPr>
        <w:ind w:firstLine="360"/>
        <w:rPr>
          <w:szCs w:val="24"/>
          <w:lang w:val="en-GB"/>
        </w:rPr>
      </w:pPr>
    </w:p>
    <w:p w14:paraId="6DC1E82C" w14:textId="77777777" w:rsidR="00BA4091" w:rsidRPr="007F7D27" w:rsidRDefault="00BA4091">
      <w:pPr>
        <w:numPr>
          <w:ilvl w:val="0"/>
          <w:numId w:val="18"/>
        </w:numPr>
        <w:rPr>
          <w:szCs w:val="24"/>
          <w:lang w:val="en-GB"/>
        </w:rPr>
      </w:pPr>
      <w:r w:rsidRPr="007F7D27">
        <w:rPr>
          <w:szCs w:val="24"/>
          <w:lang w:val="en-GB"/>
        </w:rPr>
        <w:lastRenderedPageBreak/>
        <w:t xml:space="preserve">All-round railing, 50 mm high </w:t>
      </w:r>
    </w:p>
    <w:p w14:paraId="42F4DE3D" w14:textId="77777777" w:rsidR="00BA4091" w:rsidRPr="007F7D27" w:rsidRDefault="00BA4091">
      <w:pPr>
        <w:numPr>
          <w:ilvl w:val="0"/>
          <w:numId w:val="18"/>
        </w:numPr>
        <w:rPr>
          <w:szCs w:val="24"/>
          <w:lang w:val="en-GB"/>
        </w:rPr>
      </w:pPr>
      <w:r w:rsidRPr="007F7D27">
        <w:rPr>
          <w:szCs w:val="24"/>
          <w:lang w:val="en-GB"/>
        </w:rPr>
        <w:t>Gusset plates for increased stability</w:t>
      </w:r>
    </w:p>
    <w:p w14:paraId="46FEA68C" w14:textId="77777777" w:rsidR="00CF6CC5" w:rsidRPr="00BA375B" w:rsidRDefault="00BA4091" w:rsidP="00CF6CC5">
      <w:pPr>
        <w:numPr>
          <w:ilvl w:val="0"/>
          <w:numId w:val="18"/>
        </w:numPr>
        <w:rPr>
          <w:szCs w:val="24"/>
          <w:lang w:val="en-GB"/>
        </w:rPr>
      </w:pPr>
      <w:r w:rsidRPr="007F7D27">
        <w:rPr>
          <w:szCs w:val="24"/>
          <w:lang w:val="en-GB"/>
        </w:rPr>
        <w:t>Shelf reinforcement profiles</w:t>
      </w:r>
      <w:r w:rsidR="00CE4D0C">
        <w:rPr>
          <w:szCs w:val="24"/>
          <w:lang w:val="en-GB"/>
        </w:rPr>
        <w:t xml:space="preserve"> </w:t>
      </w:r>
      <w:r w:rsidR="00CE4D0C">
        <w:rPr>
          <w:lang w:val="en-US"/>
        </w:rPr>
        <w:t>(No antidrumming mat in combination with the reinforcement profile)</w:t>
      </w:r>
    </w:p>
    <w:p w14:paraId="32482147" w14:textId="77777777" w:rsidR="00CF6CC5" w:rsidRDefault="00CF6CC5" w:rsidP="00CF6CC5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14316129" w14:textId="77777777" w:rsidR="00BA4091" w:rsidRDefault="00BA4091">
      <w:pPr>
        <w:rPr>
          <w:szCs w:val="24"/>
          <w:lang w:val="en-US"/>
        </w:rPr>
      </w:pPr>
    </w:p>
    <w:p w14:paraId="4569167F" w14:textId="77777777" w:rsidR="00A34A8B" w:rsidRDefault="00A34A8B" w:rsidP="00A34A8B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t>Panelling sets:</w:t>
      </w:r>
    </w:p>
    <w:p w14:paraId="6B90CD3E" w14:textId="77777777" w:rsidR="00A34A8B" w:rsidRDefault="00A34A8B" w:rsidP="00A34A8B">
      <w:pPr>
        <w:tabs>
          <w:tab w:val="left" w:pos="2552"/>
          <w:tab w:val="left" w:pos="5670"/>
        </w:tabs>
        <w:rPr>
          <w:lang w:val="en-US"/>
        </w:rPr>
      </w:pPr>
    </w:p>
    <w:p w14:paraId="2D1EABD3" w14:textId="77777777" w:rsidR="00A34A8B" w:rsidRDefault="00A34A8B" w:rsidP="00A34A8B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375451</w:t>
      </w:r>
    </w:p>
    <w:p w14:paraId="0CB29180" w14:textId="77777777" w:rsidR="00A34A8B" w:rsidRDefault="00A34A8B" w:rsidP="00A34A8B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375452 (not possible in combination with gusset plates)</w:t>
      </w:r>
    </w:p>
    <w:p w14:paraId="398498CB" w14:textId="77777777" w:rsidR="00A34A8B" w:rsidRDefault="00A34A8B" w:rsidP="00A34A8B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375455</w:t>
      </w:r>
    </w:p>
    <w:p w14:paraId="2EE66D8D" w14:textId="77777777" w:rsidR="00A34A8B" w:rsidRDefault="00A34A8B" w:rsidP="00A34A8B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375456 (not possible in combination with gusset plates)</w:t>
      </w:r>
    </w:p>
    <w:p w14:paraId="590590D7" w14:textId="77777777" w:rsidR="00A34A8B" w:rsidRPr="00CF6CC5" w:rsidRDefault="00A34A8B">
      <w:pPr>
        <w:rPr>
          <w:szCs w:val="24"/>
          <w:lang w:val="en-US"/>
        </w:rPr>
      </w:pPr>
    </w:p>
    <w:p w14:paraId="4592610C" w14:textId="77777777" w:rsidR="00BA4091" w:rsidRPr="007F7D27" w:rsidRDefault="00BA4091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1BA1D424" w14:textId="77777777" w:rsidR="00BA4091" w:rsidRPr="007F7D27" w:rsidRDefault="00BA4091">
      <w:pPr>
        <w:tabs>
          <w:tab w:val="left" w:pos="2552"/>
          <w:tab w:val="left" w:pos="5670"/>
        </w:tabs>
        <w:rPr>
          <w:szCs w:val="24"/>
          <w:lang w:val="en-GB"/>
        </w:rPr>
      </w:pPr>
      <w:r w:rsidRPr="007F7D27">
        <w:rPr>
          <w:b/>
          <w:szCs w:val="24"/>
          <w:lang w:val="en-GB"/>
        </w:rPr>
        <w:t>Technical data</w:t>
      </w:r>
    </w:p>
    <w:p w14:paraId="2A542732" w14:textId="77777777" w:rsidR="00BA4091" w:rsidRPr="007F7D27" w:rsidRDefault="00BA4091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797072E4" w14:textId="77777777" w:rsidR="00BA4091" w:rsidRPr="007F7D27" w:rsidRDefault="00BA409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7F7D27">
        <w:rPr>
          <w:rFonts w:ascii="Arial" w:hAnsi="Arial"/>
          <w:szCs w:val="24"/>
          <w:lang w:val="en-GB"/>
        </w:rPr>
        <w:t>Material:</w:t>
      </w:r>
      <w:r w:rsidRPr="007F7D27">
        <w:rPr>
          <w:rFonts w:ascii="Arial" w:hAnsi="Arial"/>
          <w:szCs w:val="24"/>
          <w:lang w:val="en-GB"/>
        </w:rPr>
        <w:tab/>
        <w:t>Chrome-nickel-steel 18/10,</w:t>
      </w:r>
    </w:p>
    <w:p w14:paraId="69F48AD7" w14:textId="77777777" w:rsidR="00BA4091" w:rsidRPr="007F7D27" w:rsidRDefault="00BA409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7F7D27">
        <w:rPr>
          <w:rFonts w:ascii="Arial" w:hAnsi="Arial"/>
          <w:szCs w:val="24"/>
          <w:lang w:val="en-GB"/>
        </w:rPr>
        <w:tab/>
        <w:t>Polyamide (PA)</w:t>
      </w:r>
    </w:p>
    <w:p w14:paraId="657F373D" w14:textId="77777777" w:rsidR="00BA4091" w:rsidRPr="007F7D27" w:rsidRDefault="00BA409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7F7D27">
        <w:rPr>
          <w:szCs w:val="24"/>
          <w:lang w:val="en-GB"/>
        </w:rPr>
        <w:t>Weight:</w:t>
      </w:r>
      <w:r w:rsidRPr="007F7D27">
        <w:rPr>
          <w:szCs w:val="24"/>
          <w:lang w:val="en-GB"/>
        </w:rPr>
        <w:tab/>
      </w:r>
      <w:r w:rsidR="005A4F6C">
        <w:rPr>
          <w:szCs w:val="24"/>
          <w:lang w:val="en-GB"/>
        </w:rPr>
        <w:t>15,8</w:t>
      </w:r>
      <w:r w:rsidRPr="007F7D27">
        <w:rPr>
          <w:szCs w:val="24"/>
          <w:lang w:val="en-GB"/>
        </w:rPr>
        <w:t xml:space="preserve"> kg</w:t>
      </w:r>
    </w:p>
    <w:p w14:paraId="5C7716E5" w14:textId="77777777" w:rsidR="00BA4091" w:rsidRPr="007F7D27" w:rsidRDefault="00BA409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7F7D27">
        <w:rPr>
          <w:szCs w:val="24"/>
          <w:lang w:val="en-GB"/>
        </w:rPr>
        <w:t>Load-bearing capacity per trolley:</w:t>
      </w:r>
      <w:r w:rsidRPr="007F7D27">
        <w:rPr>
          <w:szCs w:val="24"/>
          <w:lang w:val="en-GB"/>
        </w:rPr>
        <w:tab/>
        <w:t>120 kg</w:t>
      </w:r>
    </w:p>
    <w:p w14:paraId="5FB63312" w14:textId="77777777" w:rsidR="00BA4091" w:rsidRPr="007F7D27" w:rsidRDefault="00BA409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7F7D27">
        <w:rPr>
          <w:szCs w:val="24"/>
          <w:lang w:val="en-GB"/>
        </w:rPr>
        <w:t>Load-bearing capacity per shelf:</w:t>
      </w:r>
      <w:r w:rsidRPr="007F7D27">
        <w:rPr>
          <w:szCs w:val="24"/>
          <w:lang w:val="en-GB"/>
        </w:rPr>
        <w:tab/>
      </w:r>
      <w:r w:rsidRPr="007F7D27">
        <w:rPr>
          <w:szCs w:val="24"/>
          <w:lang w:val="en-GB"/>
        </w:rPr>
        <w:tab/>
        <w:t>80 kg</w:t>
      </w:r>
    </w:p>
    <w:p w14:paraId="6BD2183F" w14:textId="77777777" w:rsidR="00BA4091" w:rsidRPr="007F7D27" w:rsidRDefault="00BA409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7F7D27">
        <w:rPr>
          <w:szCs w:val="24"/>
          <w:lang w:val="en-GB"/>
        </w:rPr>
        <w:t>Number of shelves:</w:t>
      </w:r>
      <w:r w:rsidRPr="007F7D27">
        <w:rPr>
          <w:szCs w:val="24"/>
          <w:lang w:val="en-GB"/>
        </w:rPr>
        <w:tab/>
      </w:r>
      <w:r w:rsidR="00277BFE">
        <w:rPr>
          <w:szCs w:val="24"/>
          <w:lang w:val="en-GB"/>
        </w:rPr>
        <w:tab/>
      </w:r>
      <w:r w:rsidR="00277BFE">
        <w:rPr>
          <w:szCs w:val="24"/>
          <w:lang w:val="en-GB"/>
        </w:rPr>
        <w:tab/>
      </w:r>
      <w:r w:rsidRPr="007F7D27">
        <w:rPr>
          <w:szCs w:val="24"/>
          <w:lang w:val="en-GB"/>
        </w:rPr>
        <w:tab/>
        <w:t>2</w:t>
      </w:r>
    </w:p>
    <w:p w14:paraId="75F91980" w14:textId="77777777" w:rsidR="00BA4091" w:rsidRPr="007F7D27" w:rsidRDefault="00BA409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70544400" w14:textId="77777777" w:rsidR="00BA4091" w:rsidRPr="007F7D27" w:rsidRDefault="00BA409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6BC1A19E" w14:textId="77777777" w:rsidR="00BA4091" w:rsidRPr="007F7D27" w:rsidRDefault="00BA409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7F7D27">
        <w:rPr>
          <w:szCs w:val="24"/>
          <w:lang w:val="en-GB"/>
        </w:rPr>
        <w:t>Special features</w:t>
      </w:r>
    </w:p>
    <w:p w14:paraId="7E6220B5" w14:textId="77777777" w:rsidR="00BA4091" w:rsidRPr="007F7D27" w:rsidRDefault="00BA409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158DB8C4" w14:textId="77777777" w:rsidR="00BA4091" w:rsidRPr="007F7D27" w:rsidRDefault="00BA409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7F7D27">
        <w:rPr>
          <w:szCs w:val="24"/>
          <w:lang w:val="en-GB"/>
        </w:rPr>
        <w:t>Circumferential profile edge on shelves for increased stability of serving trolley and preventing objects placed on it from slipping off to side</w:t>
      </w:r>
    </w:p>
    <w:p w14:paraId="78F5F82A" w14:textId="77777777" w:rsidR="00BA4091" w:rsidRPr="007F7D27" w:rsidRDefault="00BA4091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0F3E4F9C" w14:textId="77777777" w:rsidR="00BA4091" w:rsidRPr="007F7D27" w:rsidRDefault="00BA4091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6480B9F5" w14:textId="77777777" w:rsidR="00BA4091" w:rsidRPr="007F7D27" w:rsidRDefault="00BA4091">
      <w:pPr>
        <w:tabs>
          <w:tab w:val="left" w:pos="2552"/>
          <w:tab w:val="left" w:pos="5670"/>
        </w:tabs>
        <w:rPr>
          <w:szCs w:val="24"/>
          <w:lang w:val="en-GB"/>
        </w:rPr>
      </w:pPr>
      <w:r w:rsidRPr="007F7D27">
        <w:rPr>
          <w:b/>
          <w:szCs w:val="24"/>
          <w:lang w:val="en-GB"/>
        </w:rPr>
        <w:t>Make</w:t>
      </w:r>
    </w:p>
    <w:p w14:paraId="396AE53D" w14:textId="77777777" w:rsidR="00BA4091" w:rsidRPr="007F7D27" w:rsidRDefault="00BA4091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54E92AF4" w14:textId="77777777" w:rsidR="00BA4091" w:rsidRPr="007F7D27" w:rsidRDefault="0078398D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924265" w:rsidRPr="00924265">
        <w:rPr>
          <w:szCs w:val="24"/>
          <w:lang w:val="en-GB"/>
        </w:rPr>
        <w:t>B.PRO</w:t>
      </w:r>
    </w:p>
    <w:p w14:paraId="1021ABA9" w14:textId="77777777" w:rsidR="00BA4091" w:rsidRPr="007F7D27" w:rsidRDefault="0078398D">
      <w:pPr>
        <w:tabs>
          <w:tab w:val="left" w:pos="3402"/>
          <w:tab w:val="left" w:pos="5670"/>
        </w:tabs>
        <w:rPr>
          <w:szCs w:val="24"/>
          <w:lang w:val="en-GB"/>
        </w:rPr>
      </w:pPr>
      <w:r>
        <w:rPr>
          <w:szCs w:val="24"/>
          <w:lang w:val="en-GB"/>
        </w:rPr>
        <w:t xml:space="preserve">Model:                               </w:t>
      </w:r>
      <w:r w:rsidR="00BA4091" w:rsidRPr="007F7D27">
        <w:rPr>
          <w:szCs w:val="24"/>
          <w:lang w:val="en-GB"/>
        </w:rPr>
        <w:t xml:space="preserve">SW 10x6-2 </w:t>
      </w:r>
      <w:r w:rsidR="00B45D8E">
        <w:rPr>
          <w:szCs w:val="24"/>
          <w:lang w:val="en-GB"/>
        </w:rPr>
        <w:t>BASIC</w:t>
      </w:r>
    </w:p>
    <w:p w14:paraId="76C31DC6" w14:textId="77777777" w:rsidR="00BA4091" w:rsidRPr="007F7D27" w:rsidRDefault="00BA4091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 w:rsidRPr="007F7D27">
        <w:rPr>
          <w:szCs w:val="24"/>
          <w:lang w:val="en-GB"/>
        </w:rPr>
        <w:t>Order No.:</w:t>
      </w:r>
      <w:r w:rsidRPr="007F7D27">
        <w:rPr>
          <w:szCs w:val="24"/>
          <w:lang w:val="en-GB"/>
        </w:rPr>
        <w:tab/>
      </w:r>
      <w:r w:rsidR="0078398D">
        <w:rPr>
          <w:szCs w:val="24"/>
          <w:lang w:val="en-GB"/>
        </w:rPr>
        <w:tab/>
      </w:r>
      <w:r w:rsidRPr="007F7D27">
        <w:rPr>
          <w:szCs w:val="24"/>
          <w:lang w:val="en-GB"/>
        </w:rPr>
        <w:t>573486</w:t>
      </w:r>
    </w:p>
    <w:sectPr w:rsidR="00BA4091" w:rsidRPr="007F7D2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2EF6" w14:textId="77777777" w:rsidR="00D256CE" w:rsidRDefault="00D256CE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D51ABE4" w14:textId="77777777" w:rsidR="00D256CE" w:rsidRDefault="00D256CE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AF5" w14:textId="77777777" w:rsidR="004C708A" w:rsidRPr="00CE4D0C" w:rsidRDefault="00BA375B">
    <w:pPr>
      <w:pStyle w:val="Fuzeile"/>
      <w:rPr>
        <w:sz w:val="16"/>
        <w:szCs w:val="24"/>
        <w:lang w:val="en-GB"/>
      </w:rPr>
    </w:pPr>
    <w:r w:rsidRPr="00CE4D0C">
      <w:rPr>
        <w:noProof/>
        <w:sz w:val="16"/>
        <w:szCs w:val="24"/>
        <w:lang w:val="en-GB"/>
      </w:rPr>
      <w:t xml:space="preserve">OR </w:t>
    </w:r>
    <w:r w:rsidR="004C708A" w:rsidRPr="00CE4D0C">
      <w:rPr>
        <w:noProof/>
        <w:sz w:val="16"/>
        <w:szCs w:val="24"/>
        <w:lang w:val="en-GB"/>
      </w:rPr>
      <w:t>Text SW 10x6-2</w:t>
    </w:r>
    <w:r w:rsidR="00B45D8E" w:rsidRPr="00CE4D0C">
      <w:rPr>
        <w:noProof/>
        <w:sz w:val="16"/>
        <w:szCs w:val="24"/>
        <w:lang w:val="en-GB"/>
      </w:rPr>
      <w:t xml:space="preserve"> BASIC/</w:t>
    </w:r>
    <w:r w:rsidR="004C708A" w:rsidRPr="00CE4D0C">
      <w:rPr>
        <w:noProof/>
        <w:sz w:val="16"/>
        <w:szCs w:val="24"/>
        <w:lang w:val="en-GB"/>
      </w:rPr>
      <w:t xml:space="preserve"> Version </w:t>
    </w:r>
    <w:r w:rsidR="00847786">
      <w:rPr>
        <w:noProof/>
        <w:sz w:val="16"/>
        <w:szCs w:val="24"/>
        <w:lang w:val="en-GB"/>
      </w:rPr>
      <w:t>9</w:t>
    </w:r>
    <w:r w:rsidR="004C708A" w:rsidRPr="00CE4D0C">
      <w:rPr>
        <w:noProof/>
        <w:sz w:val="16"/>
        <w:szCs w:val="24"/>
        <w:lang w:val="en-GB"/>
      </w:rPr>
      <w:t xml:space="preserve">.0/ </w:t>
    </w:r>
    <w:r w:rsidR="00CE4D0C">
      <w:rPr>
        <w:noProof/>
        <w:sz w:val="16"/>
        <w:szCs w:val="24"/>
        <w:lang w:val="en-GB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3BA7" w14:textId="77777777" w:rsidR="00D256CE" w:rsidRDefault="00D256CE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4341ACC" w14:textId="77777777" w:rsidR="00D256CE" w:rsidRDefault="00D256CE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15"/>
    <w:lvlOverride w:ilvl="0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ED4"/>
    <w:rsid w:val="000116CB"/>
    <w:rsid w:val="00096D04"/>
    <w:rsid w:val="000B3900"/>
    <w:rsid w:val="0014629A"/>
    <w:rsid w:val="00267023"/>
    <w:rsid w:val="00277BFE"/>
    <w:rsid w:val="002B7141"/>
    <w:rsid w:val="00326000"/>
    <w:rsid w:val="00373B71"/>
    <w:rsid w:val="00393D94"/>
    <w:rsid w:val="0039542D"/>
    <w:rsid w:val="003B2395"/>
    <w:rsid w:val="003B5098"/>
    <w:rsid w:val="003C50FD"/>
    <w:rsid w:val="004C708A"/>
    <w:rsid w:val="00540FC4"/>
    <w:rsid w:val="00543453"/>
    <w:rsid w:val="005A4F6C"/>
    <w:rsid w:val="006056C6"/>
    <w:rsid w:val="00775CEC"/>
    <w:rsid w:val="0078398D"/>
    <w:rsid w:val="007B0C0C"/>
    <w:rsid w:val="007F7D27"/>
    <w:rsid w:val="00847673"/>
    <w:rsid w:val="00847786"/>
    <w:rsid w:val="00854EF7"/>
    <w:rsid w:val="008A3B08"/>
    <w:rsid w:val="0091223E"/>
    <w:rsid w:val="00924265"/>
    <w:rsid w:val="00A34A8B"/>
    <w:rsid w:val="00B15DBB"/>
    <w:rsid w:val="00B170D6"/>
    <w:rsid w:val="00B45D8E"/>
    <w:rsid w:val="00B65ED4"/>
    <w:rsid w:val="00BA375B"/>
    <w:rsid w:val="00BA4091"/>
    <w:rsid w:val="00BF19B3"/>
    <w:rsid w:val="00C7404D"/>
    <w:rsid w:val="00CE4D0C"/>
    <w:rsid w:val="00CF6CC5"/>
    <w:rsid w:val="00D256CE"/>
    <w:rsid w:val="00DF0378"/>
    <w:rsid w:val="00E007CD"/>
    <w:rsid w:val="00E06741"/>
    <w:rsid w:val="00F618BB"/>
    <w:rsid w:val="00F65B85"/>
    <w:rsid w:val="00F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32854E"/>
  <w15:chartTrackingRefBased/>
  <w15:docId w15:val="{BD65C264-5E4B-4510-B9C1-64214AF4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rFonts w:cs="Times New Roman"/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ZchnZchn3">
    <w:name w:val="Zchn Zchn3"/>
    <w:locked/>
    <w:rPr>
      <w:rFonts w:ascii="Arial" w:hAnsi="Arial" w:cs="Times New Roman"/>
      <w:b/>
      <w:sz w:val="28"/>
      <w:u w:val="single"/>
      <w:lang w:val="x-non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ZchnZchn1">
    <w:name w:val="Zchn Zchn1"/>
    <w:locked/>
    <w:rPr>
      <w:rFonts w:ascii="Arial" w:hAnsi="Arial" w:cs="Times New Roman"/>
      <w:sz w:val="24"/>
      <w:lang w:val="x-none"/>
    </w:rPr>
  </w:style>
  <w:style w:type="character" w:customStyle="1" w:styleId="ZchnZchn">
    <w:name w:val="Zchn Zchn"/>
    <w:locked/>
    <w:rPr>
      <w:rFonts w:ascii="Arial" w:hAnsi="Arial" w:cs="Times New Roman"/>
      <w:color w:val="FF0000"/>
      <w:sz w:val="24"/>
      <w:lang w:val="x-none"/>
    </w:rPr>
  </w:style>
  <w:style w:type="character" w:customStyle="1" w:styleId="ZchnZchn2">
    <w:name w:val="Zchn Zchn2"/>
    <w:locked/>
    <w:rPr>
      <w:rFonts w:ascii="Arial" w:hAnsi="Arial" w:cs="Times New Roman"/>
      <w:b/>
      <w:sz w:val="24"/>
      <w:lang w:val="x-none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2005-11-18T09:21:00Z</cp:lastPrinted>
  <dcterms:created xsi:type="dcterms:W3CDTF">2021-09-25T15:18:00Z</dcterms:created>
  <dcterms:modified xsi:type="dcterms:W3CDTF">2021-09-25T15:18:00Z</dcterms:modified>
</cp:coreProperties>
</file>