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CD1F" w14:textId="77777777" w:rsidR="00A23C6F" w:rsidRPr="00A23C6F" w:rsidRDefault="00A23C6F" w:rsidP="00A23C6F">
      <w:pPr>
        <w:pStyle w:val="berschrift1"/>
        <w:rPr>
          <w:lang w:val="en-GB"/>
        </w:rPr>
      </w:pPr>
      <w:r w:rsidRPr="00A23C6F">
        <w:rPr>
          <w:lang w:val="en-GB"/>
        </w:rPr>
        <w:t>Cutlery and tray trolley</w:t>
      </w:r>
      <w:r>
        <w:rPr>
          <w:lang w:val="en-GB"/>
        </w:rPr>
        <w:t xml:space="preserve"> BT 800</w:t>
      </w:r>
    </w:p>
    <w:p w14:paraId="3E8BC8F9" w14:textId="77777777" w:rsidR="008C07F8" w:rsidRPr="00736C89" w:rsidRDefault="008C07F8">
      <w:pPr>
        <w:tabs>
          <w:tab w:val="left" w:pos="2552"/>
        </w:tabs>
        <w:rPr>
          <w:lang w:val="en-GB"/>
        </w:rPr>
      </w:pPr>
    </w:p>
    <w:p w14:paraId="13A9C077" w14:textId="77777777" w:rsidR="008C07F8" w:rsidRPr="00736C89" w:rsidRDefault="008C07F8">
      <w:pPr>
        <w:pStyle w:val="Kopfzeile"/>
        <w:tabs>
          <w:tab w:val="clear" w:pos="4536"/>
          <w:tab w:val="clear" w:pos="9072"/>
          <w:tab w:val="left" w:pos="2552"/>
        </w:tabs>
        <w:rPr>
          <w:lang w:val="en-GB"/>
        </w:rPr>
      </w:pPr>
    </w:p>
    <w:p w14:paraId="72495E0F" w14:textId="77777777" w:rsidR="008C07F8" w:rsidRDefault="00CB510D">
      <w:pPr>
        <w:tabs>
          <w:tab w:val="left" w:pos="1701"/>
        </w:tabs>
        <w:ind w:left="283" w:right="-283" w:hanging="283"/>
        <w:rPr>
          <w:b/>
        </w:rPr>
      </w:pPr>
      <w:r>
        <w:rPr>
          <w:b/>
        </w:rPr>
        <w:t>Dimension</w:t>
      </w:r>
    </w:p>
    <w:p w14:paraId="03AA5492" w14:textId="77777777" w:rsidR="008C07F8" w:rsidRDefault="008C07F8">
      <w:pPr>
        <w:tabs>
          <w:tab w:val="left" w:pos="2552"/>
        </w:tabs>
      </w:pPr>
    </w:p>
    <w:p w14:paraId="387B26E7"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A23C6F">
        <w:rPr>
          <w:lang w:val="en-GB"/>
        </w:rPr>
        <w:t xml:space="preserve">  900</w:t>
      </w:r>
      <w:r w:rsidR="00736C89">
        <w:rPr>
          <w:lang w:val="en-GB"/>
        </w:rPr>
        <w:t xml:space="preserve"> </w:t>
      </w:r>
      <w:r w:rsidRPr="00CB510D">
        <w:rPr>
          <w:lang w:val="en-GB"/>
        </w:rPr>
        <w:t>mm</w:t>
      </w:r>
    </w:p>
    <w:p w14:paraId="679038CB"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F1D1D">
        <w:rPr>
          <w:lang w:val="en-GB"/>
        </w:rPr>
        <w:t xml:space="preserve">  6</w:t>
      </w:r>
      <w:r w:rsidR="00A23C6F">
        <w:rPr>
          <w:lang w:val="en-GB"/>
        </w:rPr>
        <w:t>00</w:t>
      </w:r>
      <w:r w:rsidR="00736C89">
        <w:rPr>
          <w:lang w:val="en-GB"/>
        </w:rPr>
        <w:t xml:space="preserve"> </w:t>
      </w:r>
      <w:r w:rsidRPr="00CB510D">
        <w:rPr>
          <w:lang w:val="en-GB"/>
        </w:rPr>
        <w:t xml:space="preserve">mm  </w:t>
      </w:r>
    </w:p>
    <w:p w14:paraId="22DFAB86" w14:textId="77777777"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A23C6F">
        <w:rPr>
          <w:lang w:val="en-GB"/>
        </w:rPr>
        <w:t xml:space="preserve">1485 </w:t>
      </w:r>
      <w:r w:rsidRPr="00CB510D">
        <w:rPr>
          <w:lang w:val="en-GB"/>
        </w:rPr>
        <w:t>mm</w:t>
      </w:r>
    </w:p>
    <w:p w14:paraId="79C3FD1B" w14:textId="77777777" w:rsidR="008C07F8" w:rsidRPr="00CB510D" w:rsidRDefault="008C07F8">
      <w:pPr>
        <w:tabs>
          <w:tab w:val="left" w:pos="2552"/>
        </w:tabs>
        <w:rPr>
          <w:lang w:val="en-GB"/>
        </w:rPr>
      </w:pPr>
    </w:p>
    <w:p w14:paraId="6ED1F54F" w14:textId="77777777" w:rsidR="008C07F8" w:rsidRPr="00CB510D" w:rsidRDefault="008C07F8">
      <w:pPr>
        <w:tabs>
          <w:tab w:val="left" w:pos="2552"/>
        </w:tabs>
        <w:rPr>
          <w:lang w:val="en-GB"/>
        </w:rPr>
      </w:pPr>
    </w:p>
    <w:p w14:paraId="07BCC553" w14:textId="77777777" w:rsidR="008C07F8" w:rsidRPr="00CB510D" w:rsidRDefault="00CB510D">
      <w:pPr>
        <w:tabs>
          <w:tab w:val="left" w:pos="1701"/>
        </w:tabs>
        <w:ind w:right="-425"/>
        <w:rPr>
          <w:b/>
          <w:lang w:val="en-GB"/>
        </w:rPr>
      </w:pPr>
      <w:r w:rsidRPr="00CB510D">
        <w:rPr>
          <w:b/>
          <w:lang w:val="en-GB"/>
        </w:rPr>
        <w:t>Description</w:t>
      </w:r>
    </w:p>
    <w:p w14:paraId="6FEAAABC" w14:textId="77777777" w:rsidR="008C07F8" w:rsidRPr="00CB510D" w:rsidRDefault="008C07F8">
      <w:pPr>
        <w:pStyle w:val="Kopfzeile"/>
        <w:tabs>
          <w:tab w:val="clear" w:pos="4536"/>
          <w:tab w:val="clear" w:pos="9072"/>
          <w:tab w:val="left" w:pos="2552"/>
        </w:tabs>
        <w:ind w:right="-425"/>
        <w:rPr>
          <w:lang w:val="en-GB"/>
        </w:rPr>
      </w:pPr>
    </w:p>
    <w:p w14:paraId="18A4E73C" w14:textId="77777777" w:rsidR="00A46D41" w:rsidRDefault="00A46D41" w:rsidP="00A46D41">
      <w:pPr>
        <w:rPr>
          <w:rFonts w:cs="Arial"/>
          <w:lang w:val="en-GB"/>
        </w:rPr>
      </w:pPr>
      <w:r>
        <w:rPr>
          <w:rFonts w:cs="Arial"/>
          <w:lang w:val="en-GB"/>
        </w:rPr>
        <w:t>The cutlery and tray trolley of CNS 18/10 (AISI 304) has a slanted top unit with 10 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14:paraId="0947A2DF" w14:textId="77777777" w:rsidR="00A46D41" w:rsidRDefault="00A46D41" w:rsidP="00A46D41">
      <w:pPr>
        <w:rPr>
          <w:rFonts w:cs="Arial"/>
          <w:lang w:val="en-GB"/>
        </w:rPr>
      </w:pPr>
      <w:r>
        <w:rPr>
          <w:rFonts w:cs="Arial"/>
          <w:lang w:val="en-GB"/>
        </w:rPr>
        <w:t>For sanitary reasons, all cutlery containers are equipped with transparent Plexiglas half flap covers. The bottoms of the containers are slanted, so that the cutlery can easily be taken out. The last cutlery container can be divided vertically to separate cake forks and coffee spoons.</w:t>
      </w:r>
    </w:p>
    <w:p w14:paraId="1C3FEFB9" w14:textId="77777777" w:rsidR="00A46D41" w:rsidRDefault="00A46D41" w:rsidP="00A46D41">
      <w:pPr>
        <w:rPr>
          <w:rFonts w:cs="Arial"/>
          <w:lang w:val="en-GB"/>
        </w:rPr>
      </w:pPr>
    </w:p>
    <w:p w14:paraId="5BDC5436" w14:textId="77777777" w:rsidR="00B76B65" w:rsidRDefault="00532B1D" w:rsidP="00B76B65">
      <w:pPr>
        <w:rPr>
          <w:rFonts w:cs="Arial"/>
          <w:lang w:val="en-GB"/>
        </w:rPr>
      </w:pPr>
      <w:r w:rsidRPr="00FA1741">
        <w:rPr>
          <w:lang w:val="en-GB"/>
        </w:rPr>
        <w:t>The trolley can be moved on galvanized steel castors</w:t>
      </w:r>
      <w:r w:rsidR="00B76B65">
        <w:rPr>
          <w:lang w:val="en-GB"/>
        </w:rPr>
        <w:t xml:space="preserve"> (4 steering castors, 2 of them with brakes, castor diameter 125 mm).</w:t>
      </w:r>
      <w:r w:rsidR="00B76B65">
        <w:rPr>
          <w:rFonts w:cs="Arial"/>
          <w:lang w:val="en-GB"/>
        </w:rPr>
        <w:t xml:space="preserve"> At all four corners, round wall bumpers are mounted.</w:t>
      </w:r>
    </w:p>
    <w:p w14:paraId="2E978AD0" w14:textId="77777777" w:rsidR="00413385" w:rsidRDefault="00413385" w:rsidP="00413385">
      <w:pPr>
        <w:rPr>
          <w:rFonts w:cs="Arial"/>
          <w:lang w:val="en-GB"/>
        </w:rPr>
      </w:pPr>
    </w:p>
    <w:p w14:paraId="06B51652" w14:textId="77777777" w:rsidR="00B76B65" w:rsidRDefault="00B76B65">
      <w:pPr>
        <w:pStyle w:val="Textkrper"/>
        <w:ind w:right="-425"/>
        <w:jc w:val="left"/>
        <w:rPr>
          <w:b/>
          <w:color w:val="auto"/>
          <w:lang w:val="en-GB"/>
        </w:rPr>
      </w:pPr>
    </w:p>
    <w:p w14:paraId="6C260993" w14:textId="77777777" w:rsidR="005C066B" w:rsidRDefault="005C066B">
      <w:pPr>
        <w:pStyle w:val="Textkrper"/>
        <w:ind w:right="-425"/>
        <w:jc w:val="left"/>
        <w:rPr>
          <w:b/>
          <w:color w:val="auto"/>
          <w:lang w:val="en-GB"/>
        </w:rPr>
      </w:pPr>
      <w:r>
        <w:rPr>
          <w:b/>
          <w:color w:val="auto"/>
          <w:lang w:val="en-GB"/>
        </w:rPr>
        <w:t>Options</w:t>
      </w:r>
    </w:p>
    <w:p w14:paraId="0A4A38AD" w14:textId="77777777" w:rsidR="005C066B" w:rsidRDefault="005C066B">
      <w:pPr>
        <w:pStyle w:val="Textkrper"/>
        <w:ind w:right="-425"/>
        <w:jc w:val="left"/>
        <w:rPr>
          <w:b/>
          <w:color w:val="auto"/>
          <w:lang w:val="en-GB"/>
        </w:rPr>
      </w:pPr>
    </w:p>
    <w:p w14:paraId="5C6D0A74" w14:textId="77777777" w:rsidR="005C066B" w:rsidRPr="005C066B" w:rsidRDefault="005C066B" w:rsidP="005C066B">
      <w:pPr>
        <w:pStyle w:val="Textkrper"/>
        <w:numPr>
          <w:ilvl w:val="0"/>
          <w:numId w:val="24"/>
        </w:numPr>
        <w:ind w:right="-425"/>
        <w:jc w:val="left"/>
        <w:rPr>
          <w:color w:val="auto"/>
          <w:lang w:val="en-GB"/>
        </w:rPr>
      </w:pPr>
      <w:r w:rsidRPr="005C066B">
        <w:rPr>
          <w:color w:val="auto"/>
          <w:lang w:val="en-GB"/>
        </w:rPr>
        <w:t>Version with total height of 1120 mm available for child / school catering</w:t>
      </w:r>
    </w:p>
    <w:p w14:paraId="5E36FA87" w14:textId="77777777" w:rsidR="005C066B" w:rsidRDefault="005C066B">
      <w:pPr>
        <w:pStyle w:val="Textkrper"/>
        <w:ind w:right="-425"/>
        <w:jc w:val="left"/>
        <w:rPr>
          <w:b/>
          <w:color w:val="auto"/>
          <w:lang w:val="en-GB"/>
        </w:rPr>
      </w:pPr>
    </w:p>
    <w:p w14:paraId="7E35E694" w14:textId="77777777" w:rsidR="005C066B" w:rsidRDefault="005C066B">
      <w:pPr>
        <w:pStyle w:val="Textkrper"/>
        <w:ind w:right="-425"/>
        <w:jc w:val="left"/>
        <w:rPr>
          <w:b/>
          <w:color w:val="auto"/>
          <w:lang w:val="en-GB"/>
        </w:rPr>
      </w:pPr>
    </w:p>
    <w:p w14:paraId="74DBBE4A" w14:textId="77777777" w:rsidR="005C066B" w:rsidRDefault="005C066B">
      <w:pPr>
        <w:pStyle w:val="Textkrper"/>
        <w:ind w:right="-425"/>
        <w:jc w:val="left"/>
        <w:rPr>
          <w:b/>
          <w:color w:val="auto"/>
          <w:lang w:val="en-GB"/>
        </w:rPr>
      </w:pPr>
    </w:p>
    <w:p w14:paraId="2D2006E8" w14:textId="77777777" w:rsidR="008C07F8" w:rsidRPr="00FF1D1D" w:rsidRDefault="00CB510D">
      <w:pPr>
        <w:tabs>
          <w:tab w:val="left" w:pos="2552"/>
          <w:tab w:val="left" w:pos="5670"/>
        </w:tabs>
        <w:ind w:right="-425"/>
        <w:rPr>
          <w:lang w:val="en-GB"/>
        </w:rPr>
      </w:pPr>
      <w:r w:rsidRPr="00FF1D1D">
        <w:rPr>
          <w:b/>
          <w:lang w:val="en-GB"/>
        </w:rPr>
        <w:t>Technical data</w:t>
      </w:r>
    </w:p>
    <w:p w14:paraId="40B5CD05" w14:textId="77777777" w:rsidR="008C07F8" w:rsidRPr="00FF1D1D" w:rsidRDefault="008C07F8">
      <w:pPr>
        <w:tabs>
          <w:tab w:val="left" w:pos="2552"/>
          <w:tab w:val="left" w:pos="5670"/>
        </w:tabs>
        <w:ind w:right="-425"/>
        <w:rPr>
          <w:lang w:val="en-GB"/>
        </w:rPr>
      </w:pPr>
    </w:p>
    <w:p w14:paraId="19871162"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6DB2AAE6" w14:textId="77777777" w:rsidR="00B14B47" w:rsidRDefault="00EC5C94" w:rsidP="00B14B47">
      <w:pPr>
        <w:tabs>
          <w:tab w:val="left" w:pos="2835"/>
        </w:tabs>
        <w:rPr>
          <w:rFonts w:cs="Arial"/>
          <w:lang w:val="en-GB"/>
        </w:rPr>
      </w:pPr>
      <w:r>
        <w:rPr>
          <w:rFonts w:cs="Arial"/>
          <w:lang w:val="en-GB"/>
        </w:rPr>
        <w:t>Weight:</w:t>
      </w:r>
      <w:r>
        <w:rPr>
          <w:rFonts w:cs="Arial"/>
          <w:lang w:val="en-GB"/>
        </w:rPr>
        <w:tab/>
        <w:t>35</w:t>
      </w:r>
      <w:r w:rsidR="00B14B47">
        <w:rPr>
          <w:rFonts w:cs="Arial"/>
          <w:lang w:val="en-GB"/>
        </w:rPr>
        <w:t xml:space="preserve"> kg</w:t>
      </w:r>
    </w:p>
    <w:p w14:paraId="7A5332A3" w14:textId="77777777" w:rsidR="00B14B47" w:rsidRDefault="00B14B47" w:rsidP="00B14B47">
      <w:pPr>
        <w:tabs>
          <w:tab w:val="left" w:pos="2835"/>
        </w:tabs>
        <w:rPr>
          <w:rFonts w:cs="Arial"/>
          <w:lang w:val="en-GB"/>
        </w:rPr>
      </w:pPr>
      <w:r>
        <w:rPr>
          <w:rFonts w:cs="Arial"/>
          <w:lang w:val="en-GB"/>
        </w:rPr>
        <w:t>Capacity:</w:t>
      </w:r>
      <w:r>
        <w:rPr>
          <w:rFonts w:cs="Arial"/>
          <w:lang w:val="en-GB"/>
        </w:rPr>
        <w:tab/>
        <w:t xml:space="preserve">approx. Gastronorm or </w:t>
      </w:r>
      <w:r>
        <w:rPr>
          <w:rFonts w:cs="Arial"/>
          <w:lang w:val="en-GB"/>
        </w:rPr>
        <w:tab/>
        <w:t xml:space="preserve">Euronorm 120 trays, </w:t>
      </w:r>
      <w:r>
        <w:rPr>
          <w:rFonts w:cs="Arial"/>
          <w:lang w:val="en-GB"/>
        </w:rPr>
        <w:tab/>
        <w:t xml:space="preserve">approx. 1100 pieces of </w:t>
      </w:r>
      <w:r>
        <w:rPr>
          <w:rFonts w:cs="Arial"/>
          <w:lang w:val="en-GB"/>
        </w:rPr>
        <w:tab/>
        <w:t xml:space="preserve">cutlery </w:t>
      </w:r>
    </w:p>
    <w:p w14:paraId="64CA856F" w14:textId="77777777" w:rsidR="00CB510D" w:rsidRDefault="00CB510D" w:rsidP="00CB510D">
      <w:pPr>
        <w:tabs>
          <w:tab w:val="left" w:pos="2835"/>
        </w:tabs>
        <w:rPr>
          <w:rFonts w:cs="Arial"/>
          <w:lang w:val="en-GB"/>
        </w:rPr>
      </w:pPr>
      <w:r>
        <w:rPr>
          <w:rFonts w:cs="Arial"/>
          <w:lang w:val="en-GB"/>
        </w:rPr>
        <w:tab/>
        <w:t xml:space="preserve"> </w:t>
      </w:r>
    </w:p>
    <w:p w14:paraId="486DD4A8" w14:textId="77777777" w:rsidR="00EC5C94" w:rsidRDefault="00EC5C94">
      <w:pPr>
        <w:tabs>
          <w:tab w:val="left" w:pos="2552"/>
          <w:tab w:val="left" w:pos="5670"/>
        </w:tabs>
        <w:ind w:right="-425"/>
        <w:rPr>
          <w:b/>
          <w:lang w:val="en-GB"/>
        </w:rPr>
      </w:pPr>
    </w:p>
    <w:p w14:paraId="388408FF" w14:textId="77777777" w:rsidR="005C066B" w:rsidRDefault="005C066B">
      <w:pPr>
        <w:tabs>
          <w:tab w:val="left" w:pos="2552"/>
          <w:tab w:val="left" w:pos="5670"/>
        </w:tabs>
        <w:ind w:right="-425"/>
        <w:rPr>
          <w:b/>
          <w:lang w:val="en-GB"/>
        </w:rPr>
      </w:pPr>
    </w:p>
    <w:p w14:paraId="3C5A01EB" w14:textId="77777777" w:rsidR="008C07F8" w:rsidRPr="00CB510D" w:rsidRDefault="00CB510D">
      <w:pPr>
        <w:tabs>
          <w:tab w:val="left" w:pos="2552"/>
          <w:tab w:val="left" w:pos="5670"/>
        </w:tabs>
        <w:ind w:right="-425"/>
        <w:rPr>
          <w:lang w:val="en-GB"/>
        </w:rPr>
      </w:pPr>
      <w:r w:rsidRPr="00CB510D">
        <w:rPr>
          <w:b/>
          <w:lang w:val="en-GB"/>
        </w:rPr>
        <w:lastRenderedPageBreak/>
        <w:t>Make</w:t>
      </w:r>
    </w:p>
    <w:p w14:paraId="640861B2" w14:textId="77777777" w:rsidR="008C07F8" w:rsidRPr="00CB510D" w:rsidRDefault="008C07F8">
      <w:pPr>
        <w:tabs>
          <w:tab w:val="left" w:pos="2552"/>
          <w:tab w:val="left" w:pos="5670"/>
        </w:tabs>
        <w:ind w:right="-425"/>
        <w:rPr>
          <w:lang w:val="en-GB"/>
        </w:rPr>
      </w:pPr>
    </w:p>
    <w:p w14:paraId="3098D4E3"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2C51AC" w:rsidRPr="002C51AC">
        <w:rPr>
          <w:lang w:val="en-GB"/>
        </w:rPr>
        <w:t>B.PRO</w:t>
      </w:r>
    </w:p>
    <w:p w14:paraId="722BDF87"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32B1D">
        <w:rPr>
          <w:lang w:val="en-GB"/>
        </w:rPr>
        <w:t>BT 800</w:t>
      </w:r>
    </w:p>
    <w:p w14:paraId="182B40CC" w14:textId="77777777" w:rsidR="00CB510D" w:rsidRPr="00CB510D" w:rsidRDefault="00EC5C94" w:rsidP="00CB510D">
      <w:pPr>
        <w:tabs>
          <w:tab w:val="left" w:pos="3402"/>
          <w:tab w:val="left" w:pos="5670"/>
        </w:tabs>
        <w:ind w:right="-425"/>
        <w:rPr>
          <w:lang w:val="en-GB"/>
        </w:rPr>
      </w:pPr>
      <w:r>
        <w:rPr>
          <w:lang w:val="en-US"/>
        </w:rPr>
        <w:t>Order No.:</w:t>
      </w:r>
      <w:r>
        <w:rPr>
          <w:lang w:val="en-US"/>
        </w:rPr>
        <w:tab/>
        <w:t>573417</w:t>
      </w:r>
    </w:p>
    <w:p w14:paraId="4E61843C"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14A1" w14:textId="77777777" w:rsidR="00746D9D" w:rsidRDefault="00746D9D">
      <w:r>
        <w:separator/>
      </w:r>
    </w:p>
  </w:endnote>
  <w:endnote w:type="continuationSeparator" w:id="0">
    <w:p w14:paraId="58588DDB" w14:textId="77777777" w:rsidR="00746D9D" w:rsidRDefault="0074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65EF" w14:textId="77777777" w:rsidR="00EC5C94" w:rsidRDefault="00EC5C94">
    <w:pPr>
      <w:pStyle w:val="Fuzeile"/>
      <w:rPr>
        <w:sz w:val="16"/>
      </w:rPr>
    </w:pPr>
    <w:r>
      <w:rPr>
        <w:sz w:val="16"/>
      </w:rPr>
      <w:t>LV-Text BT 800/ Versio</w:t>
    </w:r>
    <w:r w:rsidR="005C066B">
      <w:rPr>
        <w:sz w:val="16"/>
      </w:rPr>
      <w:t>n 3</w:t>
    </w:r>
    <w:r>
      <w:rPr>
        <w:sz w:val="16"/>
      </w:rPr>
      <w:t xml:space="preserve">.0/ </w:t>
    </w:r>
    <w:r w:rsidR="005C066B">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DF7F" w14:textId="77777777" w:rsidR="00746D9D" w:rsidRDefault="00746D9D">
      <w:r>
        <w:separator/>
      </w:r>
    </w:p>
  </w:footnote>
  <w:footnote w:type="continuationSeparator" w:id="0">
    <w:p w14:paraId="75B663E1" w14:textId="77777777" w:rsidR="00746D9D" w:rsidRDefault="0074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A40338"/>
    <w:multiLevelType w:val="hybridMultilevel"/>
    <w:tmpl w:val="71AA1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D2E75"/>
    <w:rsid w:val="001E5735"/>
    <w:rsid w:val="00227884"/>
    <w:rsid w:val="002C51AC"/>
    <w:rsid w:val="002D1B7C"/>
    <w:rsid w:val="002F3BC7"/>
    <w:rsid w:val="00344315"/>
    <w:rsid w:val="00387C25"/>
    <w:rsid w:val="00413385"/>
    <w:rsid w:val="00422447"/>
    <w:rsid w:val="00532B1D"/>
    <w:rsid w:val="00580FDB"/>
    <w:rsid w:val="005C066B"/>
    <w:rsid w:val="006C192F"/>
    <w:rsid w:val="00736C89"/>
    <w:rsid w:val="00746D9D"/>
    <w:rsid w:val="00793186"/>
    <w:rsid w:val="00805879"/>
    <w:rsid w:val="008C07F8"/>
    <w:rsid w:val="00A23C6F"/>
    <w:rsid w:val="00A46D41"/>
    <w:rsid w:val="00B14B47"/>
    <w:rsid w:val="00B76B65"/>
    <w:rsid w:val="00C16548"/>
    <w:rsid w:val="00C57537"/>
    <w:rsid w:val="00CB510D"/>
    <w:rsid w:val="00D64C4A"/>
    <w:rsid w:val="00DE7663"/>
    <w:rsid w:val="00EC5C94"/>
    <w:rsid w:val="00F12DDC"/>
    <w:rsid w:val="00F24B60"/>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361514"/>
  <w15:chartTrackingRefBased/>
  <w15:docId w15:val="{06DE9179-500A-4AF8-BD83-57F7E37E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1151</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2021-09-25T15:18:00Z</dcterms:created>
  <dcterms:modified xsi:type="dcterms:W3CDTF">2021-09-25T15:18:00Z</dcterms:modified>
</cp:coreProperties>
</file>