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F3E2" w14:textId="77777777" w:rsidR="00255DA7" w:rsidRDefault="00255DA7">
      <w:pPr>
        <w:pStyle w:val="berschrift1"/>
      </w:pPr>
      <w:r>
        <w:t>Chariot à glissières RWR-VP 163 KS</w:t>
      </w:r>
    </w:p>
    <w:p w14:paraId="42650AEE" w14:textId="77777777" w:rsidR="00255DA7" w:rsidRDefault="00255DA7">
      <w:pPr>
        <w:tabs>
          <w:tab w:val="left" w:pos="2552"/>
        </w:tabs>
      </w:pPr>
    </w:p>
    <w:p w14:paraId="39612088" w14:textId="77777777" w:rsidR="00255DA7" w:rsidRDefault="00255DA7">
      <w:pPr>
        <w:tabs>
          <w:tab w:val="left" w:pos="2552"/>
        </w:tabs>
      </w:pPr>
    </w:p>
    <w:p w14:paraId="5E29D39A" w14:textId="77777777" w:rsidR="00255DA7" w:rsidRDefault="00255DA7">
      <w:pPr>
        <w:tabs>
          <w:tab w:val="left" w:pos="1701"/>
        </w:tabs>
        <w:rPr>
          <w:b/>
        </w:rPr>
      </w:pPr>
      <w:r>
        <w:rPr>
          <w:b/>
        </w:rPr>
        <w:t>Dimensions</w:t>
      </w:r>
    </w:p>
    <w:p w14:paraId="05A79EC1" w14:textId="77777777" w:rsidR="00255DA7" w:rsidRDefault="00255DA7">
      <w:pPr>
        <w:tabs>
          <w:tab w:val="left" w:pos="2552"/>
        </w:tabs>
      </w:pPr>
    </w:p>
    <w:p w14:paraId="0A82037F" w14:textId="77777777" w:rsidR="00255DA7" w:rsidRDefault="00255DA7">
      <w:pPr>
        <w:tabs>
          <w:tab w:val="left" w:pos="1701"/>
        </w:tabs>
        <w:ind w:left="283" w:hanging="283"/>
      </w:pPr>
      <w:r>
        <w:t>Longueur:</w:t>
      </w:r>
      <w:r>
        <w:tab/>
      </w:r>
      <w:r>
        <w:tab/>
      </w:r>
      <w:r>
        <w:tab/>
      </w:r>
      <w:r>
        <w:tab/>
      </w:r>
      <w:r w:rsidR="00606889">
        <w:t xml:space="preserve"> </w:t>
      </w:r>
      <w:r>
        <w:rPr>
          <w:color w:val="FF0000"/>
        </w:rPr>
        <w:t xml:space="preserve">  </w:t>
      </w:r>
      <w:r>
        <w:t>671 mm</w:t>
      </w:r>
    </w:p>
    <w:p w14:paraId="38CCC726" w14:textId="77777777" w:rsidR="00255DA7" w:rsidRDefault="00255DA7">
      <w:pPr>
        <w:tabs>
          <w:tab w:val="left" w:pos="2552"/>
        </w:tabs>
      </w:pPr>
      <w:r>
        <w:t>Largeur:</w:t>
      </w:r>
      <w:r>
        <w:tab/>
      </w:r>
      <w:r>
        <w:tab/>
      </w:r>
      <w:r>
        <w:tab/>
        <w:t xml:space="preserve"> </w:t>
      </w:r>
      <w:r w:rsidR="00606889">
        <w:t xml:space="preserve"> </w:t>
      </w:r>
      <w:r>
        <w:t xml:space="preserve"> 832 mm</w:t>
      </w:r>
    </w:p>
    <w:p w14:paraId="2300D67F" w14:textId="77777777" w:rsidR="00255DA7" w:rsidRDefault="00255DA7" w:rsidP="00606889">
      <w:pPr>
        <w:tabs>
          <w:tab w:val="left" w:pos="2552"/>
        </w:tabs>
      </w:pPr>
      <w:r>
        <w:t>Hauteur:</w:t>
      </w:r>
      <w:r>
        <w:tab/>
      </w:r>
      <w:r>
        <w:tab/>
      </w:r>
      <w:r>
        <w:tab/>
        <w:t>1.675 mm</w:t>
      </w:r>
    </w:p>
    <w:p w14:paraId="723189DF" w14:textId="77777777" w:rsidR="00255DA7" w:rsidRDefault="00255DA7" w:rsidP="00606889">
      <w:pPr>
        <w:pStyle w:val="Kopfzeile"/>
        <w:tabs>
          <w:tab w:val="clear" w:pos="4536"/>
          <w:tab w:val="clear" w:pos="9072"/>
          <w:tab w:val="left" w:pos="2552"/>
        </w:tabs>
      </w:pPr>
      <w:r>
        <w:t>Ecartement des glissières:</w:t>
      </w:r>
      <w:r>
        <w:tab/>
      </w:r>
      <w:r w:rsidR="00606889">
        <w:tab/>
      </w:r>
      <w:r>
        <w:t xml:space="preserve">   115 mm</w:t>
      </w:r>
    </w:p>
    <w:p w14:paraId="718311A4" w14:textId="77777777" w:rsidR="00255DA7" w:rsidRDefault="00255DA7">
      <w:pPr>
        <w:tabs>
          <w:tab w:val="left" w:pos="2552"/>
        </w:tabs>
      </w:pPr>
    </w:p>
    <w:p w14:paraId="4C48B47E" w14:textId="77777777" w:rsidR="00255DA7" w:rsidRDefault="00255DA7">
      <w:pPr>
        <w:tabs>
          <w:tab w:val="left" w:pos="2552"/>
        </w:tabs>
      </w:pPr>
    </w:p>
    <w:p w14:paraId="1C411F9D" w14:textId="77777777" w:rsidR="00255DA7" w:rsidRDefault="00255DA7">
      <w:pPr>
        <w:tabs>
          <w:tab w:val="left" w:pos="1701"/>
        </w:tabs>
        <w:rPr>
          <w:b/>
        </w:rPr>
      </w:pPr>
      <w:r>
        <w:rPr>
          <w:b/>
        </w:rPr>
        <w:t>Version</w:t>
      </w:r>
    </w:p>
    <w:p w14:paraId="09669BB6" w14:textId="77777777" w:rsidR="00255DA7" w:rsidRDefault="00255DA7">
      <w:pPr>
        <w:pStyle w:val="Kopfzeile"/>
        <w:tabs>
          <w:tab w:val="clear" w:pos="4536"/>
          <w:tab w:val="clear" w:pos="9072"/>
          <w:tab w:val="left" w:pos="2552"/>
        </w:tabs>
      </w:pPr>
    </w:p>
    <w:p w14:paraId="40704825" w14:textId="77777777" w:rsidR="00255DA7" w:rsidRDefault="00255DA7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fabriqué en AISI 304. Des rails de guidage soudés à profil en U se trouvent entre des tubes de section carrée solides de 25 x 25 mm (coudés sans renfoncement). Ceux-ci sont pourvus d'une sécurité antibasculement ainsi que d'une sécurité de poussée des deux côtés.</w:t>
      </w:r>
    </w:p>
    <w:p w14:paraId="2E8C81AB" w14:textId="77777777" w:rsidR="00255DA7" w:rsidRDefault="00255DA7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dispose d'un tiroir transversal pour plateaux EN, 2 plateaux pouvant être insérés l'un derrière l'autre.</w:t>
      </w:r>
    </w:p>
    <w:p w14:paraId="5F5748DF" w14:textId="77777777" w:rsidR="00255DA7" w:rsidRDefault="00255DA7">
      <w:pPr>
        <w:pStyle w:val="Textkrper"/>
        <w:jc w:val="left"/>
        <w:rPr>
          <w:color w:val="000000"/>
        </w:rPr>
      </w:pPr>
    </w:p>
    <w:p w14:paraId="3293855A" w14:textId="77777777" w:rsidR="00255DA7" w:rsidRDefault="00255DA7">
      <w:pPr>
        <w:pStyle w:val="Textkrper"/>
        <w:jc w:val="left"/>
        <w:rPr>
          <w:color w:val="000000"/>
        </w:rPr>
      </w:pPr>
      <w:r>
        <w:rPr>
          <w:color w:val="000000"/>
        </w:rPr>
        <w:t>Un tube de section carrée soudé 20 x 10 mm à mi-hauteur du chariot à glissières, disposé respectivement à la face avant et à la face arrière avec décalage, augmente encore la stabilité.</w:t>
      </w:r>
    </w:p>
    <w:p w14:paraId="606FAE93" w14:textId="77777777" w:rsidR="00255DA7" w:rsidRDefault="00255DA7">
      <w:pPr>
        <w:pStyle w:val="Textkrper"/>
        <w:jc w:val="left"/>
        <w:rPr>
          <w:color w:val="000000"/>
        </w:rPr>
      </w:pPr>
    </w:p>
    <w:p w14:paraId="37893849" w14:textId="77777777" w:rsidR="00255DA7" w:rsidRPr="008425B8" w:rsidRDefault="00255DA7">
      <w:pPr>
        <w:pStyle w:val="Textkrper"/>
        <w:jc w:val="left"/>
        <w:rPr>
          <w:color w:val="000000"/>
        </w:rPr>
      </w:pPr>
      <w:r>
        <w:rPr>
          <w:color w:val="000000"/>
        </w:rPr>
        <w:t>Afin d'éviter les pertes de froid, le chariot à glissières est pourvu d'une plaque de sol continue en acier inoxydable.</w:t>
      </w:r>
    </w:p>
    <w:p w14:paraId="26411E2A" w14:textId="77777777" w:rsidR="00255DA7" w:rsidRDefault="00255DA7">
      <w:pPr>
        <w:pStyle w:val="Textkrper"/>
        <w:jc w:val="left"/>
        <w:rPr>
          <w:color w:val="000000"/>
        </w:rPr>
      </w:pPr>
    </w:p>
    <w:p w14:paraId="2B2EFC56" w14:textId="77777777" w:rsidR="00255DA7" w:rsidRDefault="00255DA7" w:rsidP="00255DA7">
      <w:pPr>
        <w:pStyle w:val="Textkrper"/>
        <w:jc w:val="left"/>
        <w:rPr>
          <w:color w:val="000000"/>
        </w:rPr>
      </w:pPr>
      <w:r>
        <w:rPr>
          <w:color w:val="000000"/>
        </w:rPr>
        <w:t>Le chariot à glissières est roulant à sur des roues en matière plastique suivant DIN 18867, partie 8</w:t>
      </w:r>
    </w:p>
    <w:p w14:paraId="4493493B" w14:textId="77777777" w:rsidR="00255DA7" w:rsidRDefault="00255DA7" w:rsidP="00255DA7">
      <w:pPr>
        <w:pStyle w:val="Textkrper"/>
        <w:jc w:val="left"/>
        <w:rPr>
          <w:color w:val="000000"/>
        </w:rPr>
      </w:pPr>
      <w:r>
        <w:rPr>
          <w:color w:val="000000"/>
        </w:rPr>
        <w:t>(4 roues pivotantes, dont 2 avec frein de stationnement, diamètre des roues 125 mm). Des coins massifs de protection contre les chocs en matière plastique (polyamide) aux quatre coins protègent de la détérioration.</w:t>
      </w:r>
    </w:p>
    <w:p w14:paraId="616D3C0A" w14:textId="77777777" w:rsidR="00255DA7" w:rsidRDefault="00255DA7">
      <w:pPr>
        <w:pStyle w:val="Textkrper"/>
        <w:jc w:val="left"/>
        <w:rPr>
          <w:color w:val="000000"/>
        </w:rPr>
      </w:pPr>
    </w:p>
    <w:p w14:paraId="36A54325" w14:textId="77777777" w:rsidR="00255DA7" w:rsidRDefault="00255DA7">
      <w:pPr>
        <w:pStyle w:val="Textkrper"/>
        <w:jc w:val="left"/>
        <w:rPr>
          <w:color w:val="000000"/>
        </w:rPr>
      </w:pPr>
    </w:p>
    <w:p w14:paraId="7D0DB16A" w14:textId="77777777" w:rsidR="00255DA7" w:rsidRDefault="00255DA7">
      <w:pPr>
        <w:pStyle w:val="Textkrper"/>
        <w:jc w:val="left"/>
        <w:rPr>
          <w:b/>
          <w:color w:val="000000"/>
        </w:rPr>
      </w:pPr>
      <w:r>
        <w:rPr>
          <w:b/>
          <w:color w:val="000000"/>
        </w:rPr>
        <w:t>Accessoires / options</w:t>
      </w:r>
    </w:p>
    <w:p w14:paraId="115C1A95" w14:textId="77777777" w:rsidR="00255DA7" w:rsidRDefault="00255DA7"/>
    <w:p w14:paraId="15748F56" w14:textId="77777777" w:rsidR="00255DA7" w:rsidRDefault="00255DA7" w:rsidP="00255DA7">
      <w:pPr>
        <w:numPr>
          <w:ilvl w:val="0"/>
          <w:numId w:val="18"/>
        </w:numPr>
      </w:pPr>
      <w:r>
        <w:t>Housse de protection contre la poussière en PE transparent (référence 573 018)</w:t>
      </w:r>
    </w:p>
    <w:p w14:paraId="33AB9B7A" w14:textId="77777777" w:rsidR="00255DA7" w:rsidRDefault="00255DA7" w:rsidP="00255DA7">
      <w:pPr>
        <w:numPr>
          <w:ilvl w:val="0"/>
          <w:numId w:val="18"/>
        </w:numPr>
      </w:pPr>
      <w:r>
        <w:t>Capot isolant en PE, aluminé des deux côtés (référence 573 017)</w:t>
      </w:r>
    </w:p>
    <w:p w14:paraId="59786ADD" w14:textId="77777777" w:rsidR="00255DA7" w:rsidRDefault="00255DA7">
      <w:pPr>
        <w:numPr>
          <w:ilvl w:val="0"/>
          <w:numId w:val="18"/>
        </w:numPr>
      </w:pPr>
      <w:r>
        <w:t>Traverse de sécurité pour le transport des deux côtés</w:t>
      </w:r>
    </w:p>
    <w:p w14:paraId="7BA88E6D" w14:textId="77777777" w:rsidR="00255DA7" w:rsidRDefault="00255DA7"/>
    <w:p w14:paraId="0C6CEC41" w14:textId="77777777" w:rsidR="00255DA7" w:rsidRDefault="00255DA7" w:rsidP="00255DA7">
      <w:r>
        <w:rPr>
          <w:b/>
        </w:rPr>
        <w:br w:type="page"/>
      </w:r>
      <w:r>
        <w:rPr>
          <w:b/>
        </w:rPr>
        <w:lastRenderedPageBreak/>
        <w:t>Caractéristiques techniques</w:t>
      </w:r>
    </w:p>
    <w:p w14:paraId="49B02871" w14:textId="77777777" w:rsidR="00255DA7" w:rsidRDefault="00255DA7">
      <w:pPr>
        <w:tabs>
          <w:tab w:val="left" w:pos="2552"/>
          <w:tab w:val="left" w:pos="5670"/>
        </w:tabs>
      </w:pPr>
    </w:p>
    <w:p w14:paraId="060C650D" w14:textId="77777777" w:rsidR="00255DA7" w:rsidRDefault="00255DA7" w:rsidP="00CD079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Matériau:</w:t>
      </w:r>
      <w:r>
        <w:rPr>
          <w:rFonts w:ascii="Arial" w:hAnsi="Arial"/>
        </w:rPr>
        <w:tab/>
        <w:t>AISI 304,</w:t>
      </w:r>
    </w:p>
    <w:p w14:paraId="248D49B7" w14:textId="77777777" w:rsidR="00255DA7" w:rsidRDefault="00255DA7" w:rsidP="0060688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  <w:t>polyamide (PA)</w:t>
      </w:r>
    </w:p>
    <w:p w14:paraId="5B51A87A" w14:textId="77777777" w:rsidR="00255DA7" w:rsidRDefault="00255DA7" w:rsidP="0060688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Epaisseur de matériau des tubes carrés:</w:t>
      </w:r>
      <w:r w:rsidR="00606889">
        <w:rPr>
          <w:rFonts w:ascii="Arial" w:hAnsi="Arial"/>
        </w:rPr>
        <w:t xml:space="preserve"> </w:t>
      </w:r>
      <w:r>
        <w:rPr>
          <w:rFonts w:ascii="Arial" w:hAnsi="Arial"/>
        </w:rPr>
        <w:t>1,5 mm</w:t>
      </w:r>
    </w:p>
    <w:p w14:paraId="66B93698" w14:textId="77777777" w:rsidR="00255DA7" w:rsidRDefault="00255DA7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Epaisseur de matériau</w:t>
      </w:r>
    </w:p>
    <w:p w14:paraId="6A706319" w14:textId="77777777" w:rsidR="00255DA7" w:rsidRDefault="00255DA7" w:rsidP="00606889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Glissières:</w:t>
      </w:r>
      <w:r>
        <w:rPr>
          <w:rFonts w:ascii="Arial" w:hAnsi="Arial"/>
        </w:rPr>
        <w:tab/>
        <w:t>1,2 mm</w:t>
      </w:r>
    </w:p>
    <w:p w14:paraId="749695EA" w14:textId="77777777" w:rsidR="00255DA7" w:rsidRDefault="00255DA7" w:rsidP="0060688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Poids:</w:t>
      </w:r>
      <w:r>
        <w:tab/>
        <w:t>20 kg</w:t>
      </w:r>
    </w:p>
    <w:p w14:paraId="5002180F" w14:textId="77777777" w:rsidR="00255DA7" w:rsidRDefault="00255DA7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 portante par chariot:</w:t>
      </w:r>
      <w:r>
        <w:tab/>
        <w:t>240 kg</w:t>
      </w:r>
    </w:p>
    <w:p w14:paraId="7B61E092" w14:textId="77777777" w:rsidR="00255DA7" w:rsidRDefault="00255DA7" w:rsidP="0060688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Nombre de glissières:</w:t>
      </w:r>
      <w:r>
        <w:tab/>
        <w:t>12</w:t>
      </w:r>
    </w:p>
    <w:p w14:paraId="74F13B2B" w14:textId="77777777" w:rsidR="00255DA7" w:rsidRDefault="00255DA7" w:rsidP="00606889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Capacité:</w:t>
      </w:r>
      <w:r>
        <w:tab/>
        <w:t>24 plateaux EN</w:t>
      </w:r>
    </w:p>
    <w:p w14:paraId="6577E3D2" w14:textId="77777777" w:rsidR="00255DA7" w:rsidRDefault="00255DA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36BCB3A" w14:textId="77777777" w:rsidR="00255DA7" w:rsidRDefault="00255DA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960450B" w14:textId="77777777" w:rsidR="00255DA7" w:rsidRDefault="00255DA7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1D4569BA" w14:textId="77777777" w:rsidR="00255DA7" w:rsidRDefault="00255DA7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Particularité</w:t>
      </w:r>
    </w:p>
    <w:p w14:paraId="0AF5B6ED" w14:textId="77777777" w:rsidR="00255DA7" w:rsidRDefault="00255DA7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0F7757F9" w14:textId="77777777" w:rsidR="00255DA7" w:rsidRDefault="00255DA7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Rails de guidage à profilé U avec sécurité antibasculement et sécurité de poussée des deux côtés</w:t>
      </w:r>
    </w:p>
    <w:p w14:paraId="7076B5EF" w14:textId="77777777" w:rsidR="00255DA7" w:rsidRDefault="00255DA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52E80CC" w14:textId="77777777" w:rsidR="00255DA7" w:rsidRDefault="00255DA7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40FC609" w14:textId="77777777" w:rsidR="00255DA7" w:rsidRDefault="00255DA7">
      <w:pPr>
        <w:tabs>
          <w:tab w:val="left" w:pos="2552"/>
          <w:tab w:val="left" w:pos="5670"/>
        </w:tabs>
      </w:pPr>
      <w:r>
        <w:rPr>
          <w:b/>
        </w:rPr>
        <w:t>Marque</w:t>
      </w:r>
    </w:p>
    <w:p w14:paraId="5C2D1C63" w14:textId="77777777" w:rsidR="00255DA7" w:rsidRDefault="00255DA7">
      <w:pPr>
        <w:tabs>
          <w:tab w:val="left" w:pos="2552"/>
          <w:tab w:val="left" w:pos="5670"/>
        </w:tabs>
      </w:pPr>
    </w:p>
    <w:p w14:paraId="49A6E8FE" w14:textId="77777777" w:rsidR="00255DA7" w:rsidRDefault="00260257">
      <w:pPr>
        <w:tabs>
          <w:tab w:val="left" w:pos="1701"/>
          <w:tab w:val="left" w:pos="2835"/>
          <w:tab w:val="left" w:pos="3402"/>
        </w:tabs>
      </w:pPr>
      <w:r>
        <w:t>Fabricant:</w:t>
      </w:r>
      <w:r>
        <w:tab/>
      </w:r>
      <w:r>
        <w:tab/>
      </w:r>
      <w:r w:rsidR="005800CC" w:rsidRPr="005800CC">
        <w:t>B.PRO</w:t>
      </w:r>
    </w:p>
    <w:p w14:paraId="234528C0" w14:textId="77777777" w:rsidR="00255DA7" w:rsidRPr="00D4051B" w:rsidRDefault="00255DA7">
      <w:pPr>
        <w:tabs>
          <w:tab w:val="left" w:pos="3402"/>
          <w:tab w:val="left" w:pos="5670"/>
        </w:tabs>
      </w:pPr>
      <w:r>
        <w:t>Type:</w:t>
      </w:r>
      <w:r>
        <w:tab/>
        <w:t>RWR-VP 163 KS</w:t>
      </w:r>
    </w:p>
    <w:p w14:paraId="2F390460" w14:textId="77777777" w:rsidR="00255DA7" w:rsidRPr="00D4051B" w:rsidRDefault="00255DA7">
      <w:pPr>
        <w:tabs>
          <w:tab w:val="left" w:pos="1701"/>
          <w:tab w:val="left" w:pos="2835"/>
          <w:tab w:val="left" w:pos="3402"/>
        </w:tabs>
        <w:rPr>
          <w:szCs w:val="24"/>
        </w:rPr>
      </w:pPr>
      <w:r>
        <w:t>Référence</w:t>
      </w:r>
      <w:r>
        <w:tab/>
      </w:r>
      <w:r>
        <w:tab/>
      </w:r>
      <w:r>
        <w:rPr>
          <w:szCs w:val="24"/>
        </w:rPr>
        <w:tab/>
        <w:t>573388</w:t>
      </w:r>
    </w:p>
    <w:sectPr w:rsidR="00255DA7" w:rsidRPr="00D4051B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A9C5" w14:textId="77777777" w:rsidR="00AB5802" w:rsidRDefault="00AB5802">
      <w:r>
        <w:separator/>
      </w:r>
    </w:p>
  </w:endnote>
  <w:endnote w:type="continuationSeparator" w:id="0">
    <w:p w14:paraId="08908BF0" w14:textId="77777777" w:rsidR="00AB5802" w:rsidRDefault="00A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E9F6" w14:textId="77777777" w:rsidR="00255DA7" w:rsidRDefault="00255DA7">
    <w:pPr>
      <w:pStyle w:val="Fuzeile"/>
      <w:rPr>
        <w:sz w:val="16"/>
      </w:rPr>
    </w:pPr>
    <w:r>
      <w:rPr>
        <w:sz w:val="16"/>
      </w:rPr>
      <w:t>Texte de cahier de charges RWR-VP 163 KS/  Version 3.0/ Rogner,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9A50" w14:textId="77777777" w:rsidR="00AB5802" w:rsidRDefault="00AB5802">
      <w:r>
        <w:separator/>
      </w:r>
    </w:p>
  </w:footnote>
  <w:footnote w:type="continuationSeparator" w:id="0">
    <w:p w14:paraId="1092BA41" w14:textId="77777777" w:rsidR="00AB5802" w:rsidRDefault="00AB5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CC6"/>
    <w:rsid w:val="00255DA7"/>
    <w:rsid w:val="00260257"/>
    <w:rsid w:val="005800CC"/>
    <w:rsid w:val="00606889"/>
    <w:rsid w:val="008A4B31"/>
    <w:rsid w:val="009A170C"/>
    <w:rsid w:val="00AB5802"/>
    <w:rsid w:val="00CD0796"/>
    <w:rsid w:val="00E2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573074"/>
  <w15:chartTrackingRefBased/>
  <w15:docId w15:val="{71FBBE64-2660-47DC-B523-7B5846EC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lang w:val="fr-FR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2006-05-12T13:31:00Z</cp:lastPrinted>
  <dcterms:created xsi:type="dcterms:W3CDTF">2021-09-25T19:39:00Z</dcterms:created>
  <dcterms:modified xsi:type="dcterms:W3CDTF">2021-09-25T19:39:00Z</dcterms:modified>
</cp:coreProperties>
</file>