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458F" w14:textId="77777777" w:rsidR="00CB441E" w:rsidRDefault="00CB441E">
      <w:pPr>
        <w:pStyle w:val="berschrift1"/>
      </w:pPr>
      <w:r>
        <w:t>Chariot à glissières RWR 3 KS</w:t>
      </w:r>
    </w:p>
    <w:p w14:paraId="6A6633C5" w14:textId="77777777" w:rsidR="00CB441E" w:rsidRDefault="00CB441E">
      <w:pPr>
        <w:tabs>
          <w:tab w:val="left" w:pos="2552"/>
        </w:tabs>
      </w:pPr>
    </w:p>
    <w:p w14:paraId="6DDD0EF0" w14:textId="77777777" w:rsidR="00CB441E" w:rsidRDefault="00CB441E">
      <w:pPr>
        <w:pStyle w:val="Kopfzeile"/>
        <w:tabs>
          <w:tab w:val="clear" w:pos="4536"/>
          <w:tab w:val="clear" w:pos="9072"/>
          <w:tab w:val="left" w:pos="2552"/>
        </w:tabs>
      </w:pPr>
    </w:p>
    <w:p w14:paraId="54930F7D" w14:textId="77777777" w:rsidR="00CB441E" w:rsidRDefault="00CB441E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28C60375" w14:textId="77777777" w:rsidR="00CB441E" w:rsidRDefault="00CB441E">
      <w:pPr>
        <w:tabs>
          <w:tab w:val="left" w:pos="2552"/>
        </w:tabs>
      </w:pPr>
    </w:p>
    <w:p w14:paraId="4F7F5933" w14:textId="77777777" w:rsidR="00CB441E" w:rsidRPr="00A60B45" w:rsidRDefault="00CB441E">
      <w:pPr>
        <w:tabs>
          <w:tab w:val="left" w:pos="1701"/>
        </w:tabs>
        <w:ind w:left="283" w:hanging="283"/>
      </w:pPr>
      <w:proofErr w:type="gramStart"/>
      <w:r>
        <w:t>Longueur:</w:t>
      </w:r>
      <w:proofErr w:type="gramEnd"/>
      <w:r>
        <w:tab/>
      </w:r>
      <w:r>
        <w:tab/>
      </w:r>
      <w:r>
        <w:tab/>
      </w:r>
      <w:r>
        <w:tab/>
        <w:t>1.180 mm</w:t>
      </w:r>
    </w:p>
    <w:p w14:paraId="638DCE1F" w14:textId="77777777" w:rsidR="00CB441E" w:rsidRPr="00D241E8" w:rsidRDefault="00CB441E" w:rsidP="00CB441E">
      <w:pPr>
        <w:tabs>
          <w:tab w:val="left" w:pos="2552"/>
        </w:tabs>
      </w:pPr>
      <w:proofErr w:type="gramStart"/>
      <w:r>
        <w:t>Largeur:</w:t>
      </w:r>
      <w:proofErr w:type="gramEnd"/>
      <w:r>
        <w:tab/>
      </w:r>
      <w:r>
        <w:tab/>
      </w:r>
      <w:r>
        <w:tab/>
        <w:t xml:space="preserve">   625 mm</w:t>
      </w:r>
    </w:p>
    <w:p w14:paraId="522957DF" w14:textId="77777777" w:rsidR="00CB441E" w:rsidRPr="00AF77D3" w:rsidRDefault="00CB441E" w:rsidP="0035075B">
      <w:pPr>
        <w:tabs>
          <w:tab w:val="left" w:pos="2552"/>
        </w:tabs>
      </w:pPr>
      <w:proofErr w:type="gramStart"/>
      <w:r>
        <w:t>Hauteur:</w:t>
      </w:r>
      <w:proofErr w:type="gramEnd"/>
      <w:r>
        <w:tab/>
      </w:r>
      <w:r>
        <w:tab/>
      </w:r>
      <w:r>
        <w:tab/>
        <w:t xml:space="preserve">   900 mm</w:t>
      </w:r>
    </w:p>
    <w:p w14:paraId="171CF356" w14:textId="77777777" w:rsidR="00CB441E" w:rsidRPr="003354F3" w:rsidRDefault="00CB441E">
      <w:pPr>
        <w:pStyle w:val="Kopfzeile"/>
        <w:tabs>
          <w:tab w:val="clear" w:pos="4536"/>
          <w:tab w:val="clear" w:pos="9072"/>
          <w:tab w:val="left" w:pos="2552"/>
        </w:tabs>
      </w:pPr>
      <w:r>
        <w:t xml:space="preserve">Ecartement des </w:t>
      </w:r>
      <w:proofErr w:type="gramStart"/>
      <w:r>
        <w:t>glissières:</w:t>
      </w:r>
      <w:proofErr w:type="gramEnd"/>
      <w:r w:rsidR="00355BCC">
        <w:tab/>
      </w:r>
      <w:r>
        <w:tab/>
        <w:t xml:space="preserve">     82 mm</w:t>
      </w:r>
    </w:p>
    <w:p w14:paraId="4CAFDE3E" w14:textId="77777777" w:rsidR="00CB441E" w:rsidRDefault="00CB441E">
      <w:pPr>
        <w:tabs>
          <w:tab w:val="left" w:pos="2552"/>
        </w:tabs>
      </w:pPr>
    </w:p>
    <w:p w14:paraId="11EDCC9D" w14:textId="77777777" w:rsidR="00CB441E" w:rsidRDefault="00CB441E">
      <w:pPr>
        <w:tabs>
          <w:tab w:val="left" w:pos="2552"/>
        </w:tabs>
      </w:pPr>
    </w:p>
    <w:p w14:paraId="6ACF5F93" w14:textId="77777777" w:rsidR="00CB441E" w:rsidRDefault="00CB441E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3092819D" w14:textId="77777777" w:rsidR="00CB441E" w:rsidRDefault="00CB441E">
      <w:pPr>
        <w:pStyle w:val="Kopfzeile"/>
        <w:tabs>
          <w:tab w:val="clear" w:pos="4536"/>
          <w:tab w:val="clear" w:pos="9072"/>
          <w:tab w:val="left" w:pos="2552"/>
        </w:tabs>
      </w:pPr>
    </w:p>
    <w:p w14:paraId="7F833D92" w14:textId="77777777" w:rsidR="00CB441E" w:rsidRDefault="00CB441E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Le chariot à glissières est fabriqué en AISI 304. Des rails de guidage soudés à profil en U se trouvent entre des tubes de section carrée solides de 25 x 25 </w:t>
      </w:r>
      <w:proofErr w:type="spellStart"/>
      <w:r>
        <w:rPr>
          <w:color w:val="000000"/>
        </w:rPr>
        <w:t>mm.</w:t>
      </w:r>
      <w:proofErr w:type="spellEnd"/>
      <w:r>
        <w:rPr>
          <w:color w:val="000000"/>
        </w:rPr>
        <w:t xml:space="preserve"> Ils sont pourvus d'une sécurité </w:t>
      </w:r>
      <w:proofErr w:type="spellStart"/>
      <w:r>
        <w:rPr>
          <w:color w:val="000000"/>
        </w:rPr>
        <w:t>antibasculement</w:t>
      </w:r>
      <w:proofErr w:type="spellEnd"/>
      <w:r>
        <w:rPr>
          <w:color w:val="000000"/>
        </w:rPr>
        <w:t xml:space="preserve"> ainsi que d'une sécurité de poussée.</w:t>
      </w:r>
    </w:p>
    <w:p w14:paraId="68DE0C90" w14:textId="77777777" w:rsidR="00CB441E" w:rsidRDefault="00CB441E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Les 7 paires de glissières respectives du chariot en trois parties servent à insérer des récipients GN, des plateaux GN ou des grilles GN. On peut en outre accrocher 3 récipients GN de taille GN 1/1 par le haut. </w:t>
      </w:r>
    </w:p>
    <w:p w14:paraId="2994DA56" w14:textId="77777777" w:rsidR="00CB441E" w:rsidRDefault="00CB441E">
      <w:pPr>
        <w:pStyle w:val="Textkrper"/>
        <w:jc w:val="left"/>
        <w:rPr>
          <w:color w:val="000000"/>
        </w:rPr>
      </w:pPr>
    </w:p>
    <w:p w14:paraId="4E88EFE8" w14:textId="77777777" w:rsidR="00CB441E" w:rsidRPr="00E716C8" w:rsidRDefault="00CB441E" w:rsidP="00CB441E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Afin d'éviter les pertes de froid, le chariot à glissières est pourvu d'une plaque de sol continue en acier inoxydable. </w:t>
      </w:r>
    </w:p>
    <w:p w14:paraId="766868E0" w14:textId="77777777" w:rsidR="00CB441E" w:rsidRDefault="00CB441E">
      <w:pPr>
        <w:pStyle w:val="Textkrper"/>
        <w:jc w:val="left"/>
        <w:rPr>
          <w:color w:val="000000"/>
        </w:rPr>
      </w:pPr>
    </w:p>
    <w:p w14:paraId="1E8C5229" w14:textId="77777777" w:rsidR="00CB441E" w:rsidRPr="00311757" w:rsidRDefault="00CB441E" w:rsidP="00CB441E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roulant à sur des roues en matière plastique suivant DIN 18867, partie 8</w:t>
      </w:r>
    </w:p>
    <w:p w14:paraId="0838C13F" w14:textId="77777777" w:rsidR="00CB441E" w:rsidRDefault="00CB441E" w:rsidP="00CB441E">
      <w:pPr>
        <w:pStyle w:val="Textkrper"/>
        <w:jc w:val="left"/>
        <w:rPr>
          <w:color w:val="000000"/>
        </w:rPr>
      </w:pPr>
      <w:r>
        <w:rPr>
          <w:color w:val="000000"/>
        </w:rPr>
        <w:t>(4 roues pivotantes, dont 2 avec frein de stationnement, diamètre des roues 125 mm). Des butées murales en matière plastique (polyamide) aux quatre coins protègent de la détérioration.</w:t>
      </w:r>
    </w:p>
    <w:p w14:paraId="045A32E8" w14:textId="77777777" w:rsidR="00CB441E" w:rsidRDefault="00CB441E">
      <w:pPr>
        <w:pStyle w:val="Textkrper"/>
        <w:jc w:val="left"/>
        <w:rPr>
          <w:color w:val="000000"/>
        </w:rPr>
      </w:pPr>
    </w:p>
    <w:p w14:paraId="135F976C" w14:textId="77777777" w:rsidR="00CB441E" w:rsidRDefault="00CB441E">
      <w:pPr>
        <w:pStyle w:val="Textkrper"/>
        <w:jc w:val="left"/>
        <w:rPr>
          <w:color w:val="000000"/>
        </w:rPr>
      </w:pPr>
    </w:p>
    <w:p w14:paraId="5540B2FF" w14:textId="77777777" w:rsidR="00CB441E" w:rsidRDefault="00CB441E">
      <w:pPr>
        <w:tabs>
          <w:tab w:val="left" w:pos="2552"/>
          <w:tab w:val="left" w:pos="5670"/>
        </w:tabs>
      </w:pPr>
    </w:p>
    <w:p w14:paraId="2E1FB349" w14:textId="77777777" w:rsidR="00CB441E" w:rsidRDefault="00CB441E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112DB869" w14:textId="77777777" w:rsidR="00CB441E" w:rsidRDefault="00CB441E">
      <w:pPr>
        <w:tabs>
          <w:tab w:val="left" w:pos="2552"/>
          <w:tab w:val="left" w:pos="5670"/>
        </w:tabs>
      </w:pPr>
    </w:p>
    <w:p w14:paraId="22085329" w14:textId="77777777" w:rsidR="00CB441E" w:rsidRDefault="00CB441E" w:rsidP="00706B4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proofErr w:type="gramStart"/>
      <w:r>
        <w:rPr>
          <w:rFonts w:ascii="Arial" w:hAnsi="Arial"/>
        </w:rPr>
        <w:t>Matériau:</w:t>
      </w:r>
      <w:proofErr w:type="gramEnd"/>
      <w:r>
        <w:rPr>
          <w:rFonts w:ascii="Arial" w:hAnsi="Arial"/>
        </w:rPr>
        <w:tab/>
        <w:t>AISI 304,</w:t>
      </w:r>
    </w:p>
    <w:p w14:paraId="346B1C85" w14:textId="77777777" w:rsidR="00CB441E" w:rsidRDefault="00CB441E" w:rsidP="00355BC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0C31DEE1" w14:textId="77777777" w:rsidR="00CB441E" w:rsidRPr="00AF77D3" w:rsidRDefault="00CB441E" w:rsidP="00355BC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Poids:</w:t>
      </w:r>
      <w:proofErr w:type="gramEnd"/>
      <w:r>
        <w:tab/>
        <w:t>30 kg</w:t>
      </w:r>
    </w:p>
    <w:p w14:paraId="30526DFF" w14:textId="77777777" w:rsidR="00026B95" w:rsidRDefault="00CB441E" w:rsidP="00CB441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portante </w:t>
      </w:r>
    </w:p>
    <w:p w14:paraId="704018EE" w14:textId="392C0379" w:rsidR="00CB441E" w:rsidRDefault="00CB441E" w:rsidP="00CB441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chariot:</w:t>
      </w:r>
      <w:r>
        <w:tab/>
      </w:r>
      <w:r w:rsidR="00026B95">
        <w:t>20</w:t>
      </w:r>
      <w:r>
        <w:t>0 kg</w:t>
      </w:r>
    </w:p>
    <w:p w14:paraId="66094F54" w14:textId="77777777" w:rsidR="00CB441E" w:rsidRPr="00A60B45" w:rsidRDefault="00CB441E" w:rsidP="00355BC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</w:t>
      </w:r>
      <w:proofErr w:type="gramStart"/>
      <w:r>
        <w:t>glissières:</w:t>
      </w:r>
      <w:proofErr w:type="gramEnd"/>
      <w:r>
        <w:tab/>
        <w:t>3 x 7 pièces</w:t>
      </w:r>
    </w:p>
    <w:p w14:paraId="0E3546E0" w14:textId="77777777" w:rsidR="00CB441E" w:rsidRPr="00A60B45" w:rsidRDefault="00CB441E" w:rsidP="00355BC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Capacité:</w:t>
      </w:r>
      <w:proofErr w:type="gramEnd"/>
      <w:r>
        <w:tab/>
        <w:t>24 x GN 1/1 ou</w:t>
      </w:r>
    </w:p>
    <w:p w14:paraId="2CECAE6E" w14:textId="77777777" w:rsidR="00CB441E" w:rsidRPr="00A60B45" w:rsidRDefault="00CB441E" w:rsidP="00355BC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  <w:t>48 x GN 1/2</w:t>
      </w:r>
    </w:p>
    <w:p w14:paraId="0EEC8E80" w14:textId="77777777" w:rsidR="00CB441E" w:rsidRDefault="00CB441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423847E" w14:textId="77777777" w:rsidR="00CB441E" w:rsidRDefault="00CB441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019E8DE6" w14:textId="77777777" w:rsidR="00CB441E" w:rsidRDefault="00CB441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3AB665E7" w14:textId="77777777" w:rsidR="00CB441E" w:rsidRDefault="00CB441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270355A" w14:textId="77777777" w:rsidR="00CB441E" w:rsidRDefault="00CB441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profilé U avec sécurité de poussée</w:t>
      </w:r>
    </w:p>
    <w:p w14:paraId="25BB61E3" w14:textId="77777777" w:rsidR="00CB441E" w:rsidRDefault="00CB441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3 récipients GN de taille GN 1/1 peuvent être accrochés par le haut (optimal pour le </w:t>
      </w:r>
      <w:proofErr w:type="spellStart"/>
      <w:r>
        <w:t>portionnement</w:t>
      </w:r>
      <w:proofErr w:type="spellEnd"/>
      <w:r>
        <w:t xml:space="preserve"> sur la bande de </w:t>
      </w:r>
      <w:proofErr w:type="spellStart"/>
      <w:r>
        <w:t>portionnement</w:t>
      </w:r>
      <w:proofErr w:type="spellEnd"/>
      <w:r>
        <w:t xml:space="preserve"> des repas)</w:t>
      </w:r>
    </w:p>
    <w:p w14:paraId="20A7110B" w14:textId="77777777" w:rsidR="00CB441E" w:rsidRDefault="00CB441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44599BA" w14:textId="77777777" w:rsidR="00CB441E" w:rsidRDefault="00CB441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D276065" w14:textId="77777777" w:rsidR="00CB441E" w:rsidRDefault="00CB441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AA9C4C8" w14:textId="77777777" w:rsidR="00CB441E" w:rsidRPr="00311757" w:rsidRDefault="00CB441E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4DEEE813" w14:textId="77777777" w:rsidR="00CB441E" w:rsidRPr="00311757" w:rsidRDefault="00CB441E">
      <w:pPr>
        <w:tabs>
          <w:tab w:val="left" w:pos="2552"/>
          <w:tab w:val="left" w:pos="5670"/>
        </w:tabs>
      </w:pPr>
    </w:p>
    <w:p w14:paraId="6149FC50" w14:textId="4174F45C" w:rsidR="00CB441E" w:rsidRPr="00311757" w:rsidRDefault="007D2A08">
      <w:pPr>
        <w:tabs>
          <w:tab w:val="left" w:pos="1701"/>
          <w:tab w:val="left" w:pos="2835"/>
          <w:tab w:val="left" w:pos="3402"/>
        </w:tabs>
      </w:pPr>
      <w:proofErr w:type="gramStart"/>
      <w:r>
        <w:t>Fabricant:</w:t>
      </w:r>
      <w:proofErr w:type="gramEnd"/>
      <w:r>
        <w:tab/>
      </w:r>
      <w:r>
        <w:tab/>
      </w:r>
      <w:r w:rsidR="00026B95">
        <w:tab/>
      </w:r>
      <w:r w:rsidR="0073170A" w:rsidRPr="0073170A">
        <w:t>B.PRO</w:t>
      </w:r>
    </w:p>
    <w:p w14:paraId="6E6179FA" w14:textId="77777777" w:rsidR="00CB441E" w:rsidRPr="00311757" w:rsidRDefault="00CB441E">
      <w:pPr>
        <w:tabs>
          <w:tab w:val="left" w:pos="3402"/>
          <w:tab w:val="left" w:pos="5670"/>
        </w:tabs>
      </w:pPr>
      <w:proofErr w:type="gramStart"/>
      <w:r>
        <w:t>Type:</w:t>
      </w:r>
      <w:proofErr w:type="gramEnd"/>
      <w:r>
        <w:tab/>
        <w:t>RWR 3 KS</w:t>
      </w:r>
    </w:p>
    <w:p w14:paraId="2C9161C2" w14:textId="77777777" w:rsidR="00CB441E" w:rsidRPr="00311757" w:rsidRDefault="00CB441E">
      <w:pPr>
        <w:tabs>
          <w:tab w:val="left" w:pos="1701"/>
          <w:tab w:val="left" w:pos="2835"/>
          <w:tab w:val="left" w:pos="3402"/>
        </w:tabs>
      </w:pPr>
      <w:proofErr w:type="gramStart"/>
      <w:r>
        <w:t>Référence:</w:t>
      </w:r>
      <w:proofErr w:type="gramEnd"/>
      <w:r>
        <w:tab/>
      </w:r>
      <w:r>
        <w:tab/>
      </w:r>
      <w:r>
        <w:tab/>
        <w:t>573384</w:t>
      </w:r>
    </w:p>
    <w:sectPr w:rsidR="00CB441E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3F1E" w14:textId="77777777" w:rsidR="007E2545" w:rsidRDefault="007E2545">
      <w:r>
        <w:separator/>
      </w:r>
    </w:p>
  </w:endnote>
  <w:endnote w:type="continuationSeparator" w:id="0">
    <w:p w14:paraId="25F9D9BE" w14:textId="77777777" w:rsidR="007E2545" w:rsidRDefault="007E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0212" w14:textId="25C592E7" w:rsidR="00CB441E" w:rsidRDefault="00CB441E">
    <w:pPr>
      <w:pStyle w:val="Fuzeile"/>
      <w:rPr>
        <w:sz w:val="16"/>
      </w:rPr>
    </w:pPr>
    <w:r>
      <w:rPr>
        <w:sz w:val="16"/>
      </w:rPr>
      <w:t xml:space="preserve">Texte de cahier de charges RWR 3 KS/ Version </w:t>
    </w:r>
    <w:r w:rsidR="00026B95">
      <w:rPr>
        <w:sz w:val="16"/>
      </w:rPr>
      <w:t>4</w:t>
    </w:r>
    <w:r>
      <w:rPr>
        <w:sz w:val="16"/>
      </w:rPr>
      <w:t xml:space="preserve">.0/ </w:t>
    </w:r>
    <w:r w:rsidR="00026B95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25B8" w14:textId="77777777" w:rsidR="007E2545" w:rsidRDefault="007E2545">
      <w:r>
        <w:separator/>
      </w:r>
    </w:p>
  </w:footnote>
  <w:footnote w:type="continuationSeparator" w:id="0">
    <w:p w14:paraId="3B10EFB8" w14:textId="77777777" w:rsidR="007E2545" w:rsidRDefault="007E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453733">
    <w:abstractNumId w:val="10"/>
  </w:num>
  <w:num w:numId="2" w16cid:durableId="681515333">
    <w:abstractNumId w:val="11"/>
  </w:num>
  <w:num w:numId="3" w16cid:durableId="281084488">
    <w:abstractNumId w:val="4"/>
  </w:num>
  <w:num w:numId="4" w16cid:durableId="2051109695">
    <w:abstractNumId w:val="5"/>
  </w:num>
  <w:num w:numId="5" w16cid:durableId="1505391440">
    <w:abstractNumId w:val="19"/>
  </w:num>
  <w:num w:numId="6" w16cid:durableId="1511874950">
    <w:abstractNumId w:val="0"/>
  </w:num>
  <w:num w:numId="7" w16cid:durableId="1059135576">
    <w:abstractNumId w:val="2"/>
  </w:num>
  <w:num w:numId="8" w16cid:durableId="1706246077">
    <w:abstractNumId w:val="17"/>
  </w:num>
  <w:num w:numId="9" w16cid:durableId="345789952">
    <w:abstractNumId w:val="6"/>
  </w:num>
  <w:num w:numId="10" w16cid:durableId="1743213552">
    <w:abstractNumId w:val="8"/>
  </w:num>
  <w:num w:numId="11" w16cid:durableId="148984155">
    <w:abstractNumId w:val="18"/>
  </w:num>
  <w:num w:numId="12" w16cid:durableId="2001617743">
    <w:abstractNumId w:val="21"/>
  </w:num>
  <w:num w:numId="13" w16cid:durableId="1498501485">
    <w:abstractNumId w:val="1"/>
  </w:num>
  <w:num w:numId="14" w16cid:durableId="616328028">
    <w:abstractNumId w:val="16"/>
  </w:num>
  <w:num w:numId="15" w16cid:durableId="835196212">
    <w:abstractNumId w:val="3"/>
  </w:num>
  <w:num w:numId="16" w16cid:durableId="935404258">
    <w:abstractNumId w:val="13"/>
  </w:num>
  <w:num w:numId="17" w16cid:durableId="961766619">
    <w:abstractNumId w:val="12"/>
  </w:num>
  <w:num w:numId="18" w16cid:durableId="1734964894">
    <w:abstractNumId w:val="14"/>
  </w:num>
  <w:num w:numId="19" w16cid:durableId="376122665">
    <w:abstractNumId w:val="9"/>
  </w:num>
  <w:num w:numId="20" w16cid:durableId="920871287">
    <w:abstractNumId w:val="7"/>
  </w:num>
  <w:num w:numId="21" w16cid:durableId="387462533">
    <w:abstractNumId w:val="15"/>
  </w:num>
  <w:num w:numId="22" w16cid:durableId="16182898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026B95"/>
    <w:rsid w:val="0035075B"/>
    <w:rsid w:val="00355BCC"/>
    <w:rsid w:val="00444D4D"/>
    <w:rsid w:val="006F1CBD"/>
    <w:rsid w:val="00705AD3"/>
    <w:rsid w:val="00706B47"/>
    <w:rsid w:val="0073170A"/>
    <w:rsid w:val="007D2A08"/>
    <w:rsid w:val="007E2545"/>
    <w:rsid w:val="00A7674F"/>
    <w:rsid w:val="00CB441E"/>
    <w:rsid w:val="00F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818F4"/>
  <w15:chartTrackingRefBased/>
  <w15:docId w15:val="{50232F6D-9BBC-4785-A93E-EE4305B6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fr-FR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2021-09-25T19:39:00Z</dcterms:created>
  <dcterms:modified xsi:type="dcterms:W3CDTF">2024-03-18T08:57:00Z</dcterms:modified>
</cp:coreProperties>
</file>