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8474" w14:textId="77777777" w:rsidR="00160E4D" w:rsidRDefault="00160E4D">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5F3F1A66" w14:textId="77777777" w:rsidR="00160E4D" w:rsidRDefault="00160E4D">
      <w:pPr>
        <w:shd w:val="clear" w:color="auto" w:fill="E6E6E6"/>
        <w:suppressAutoHyphens/>
        <w:ind w:right="3402"/>
        <w:rPr>
          <w:rFonts w:ascii="Arial" w:hAnsi="Arial" w:cs="Arial"/>
          <w:spacing w:val="-3"/>
          <w:sz w:val="20"/>
          <w:szCs w:val="20"/>
          <w:lang w:val="fr-FR"/>
        </w:rPr>
      </w:pPr>
    </w:p>
    <w:p w14:paraId="12E4A71B" w14:textId="77777777" w:rsidR="00160E4D" w:rsidRDefault="00160E4D">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68EB676F" w14:textId="77777777" w:rsidR="00160E4D" w:rsidRDefault="00160E4D">
      <w:pPr>
        <w:shd w:val="clear" w:color="auto" w:fill="E6E6E6"/>
        <w:suppressAutoHyphens/>
        <w:ind w:right="3402"/>
        <w:rPr>
          <w:rFonts w:ascii="Arial" w:hAnsi="Arial" w:cs="Arial"/>
          <w:spacing w:val="-3"/>
          <w:sz w:val="20"/>
          <w:szCs w:val="20"/>
          <w:lang w:val="fr-FR"/>
        </w:rPr>
      </w:pPr>
    </w:p>
    <w:p w14:paraId="29EC091C" w14:textId="77777777" w:rsidR="00160E4D" w:rsidRDefault="00160E4D">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color w:val="0000FF"/>
          <w:spacing w:val="-3"/>
          <w:sz w:val="20"/>
          <w:szCs w:val="20"/>
          <w:lang w:val="fr-FR"/>
        </w:rPr>
        <w:t>.</w:t>
      </w:r>
    </w:p>
    <w:p w14:paraId="5F262D58" w14:textId="77777777" w:rsidR="00160E4D" w:rsidRDefault="00160E4D">
      <w:pPr>
        <w:shd w:val="clear" w:color="auto" w:fill="E6E6E6"/>
        <w:suppressAutoHyphens/>
        <w:ind w:right="3402"/>
        <w:rPr>
          <w:rFonts w:ascii="Arial" w:hAnsi="Arial" w:cs="Arial"/>
          <w:spacing w:val="-3"/>
          <w:sz w:val="20"/>
          <w:szCs w:val="20"/>
          <w:lang w:val="fr-FR"/>
        </w:rPr>
      </w:pPr>
    </w:p>
    <w:p w14:paraId="56A66F52" w14:textId="77777777" w:rsidR="00160E4D" w:rsidRDefault="00160E4D">
      <w:pPr>
        <w:shd w:val="clear" w:color="auto" w:fill="E6E6E6"/>
        <w:suppressAutoHyphens/>
        <w:ind w:right="3402"/>
        <w:rPr>
          <w:rFonts w:ascii="Arial" w:hAnsi="Arial" w:cs="Arial"/>
          <w:lang w:val="fr-FR"/>
        </w:rPr>
      </w:pPr>
      <w:r>
        <w:rPr>
          <w:rFonts w:ascii="Arial" w:hAnsi="Arial" w:cs="Arial"/>
          <w:spacing w:val="-3"/>
          <w:sz w:val="20"/>
          <w:szCs w:val="20"/>
          <w:lang w:val="fr-FR"/>
        </w:rPr>
        <w:t xml:space="preserve">Les </w:t>
      </w:r>
      <w:r w:rsidRPr="00C71BAA">
        <w:rPr>
          <w:rFonts w:ascii="Arial" w:hAnsi="Arial" w:cs="Arial"/>
          <w:b/>
          <w:bCs/>
          <w:color w:val="339966"/>
          <w:spacing w:val="-3"/>
          <w:sz w:val="20"/>
          <w:szCs w:val="20"/>
          <w:lang w:val="fr-FR"/>
        </w:rPr>
        <w:t>caractères verts</w:t>
      </w:r>
      <w:r>
        <w:rPr>
          <w:rFonts w:ascii="Arial" w:hAnsi="Arial" w:cs="Arial"/>
          <w:spacing w:val="-3"/>
          <w:sz w:val="20"/>
          <w:szCs w:val="20"/>
          <w:lang w:val="fr-FR"/>
        </w:rPr>
        <w:t xml:space="preserve"> donnent les indications applicables pour l'exécution du comptoir pour la </w:t>
      </w:r>
      <w:r>
        <w:rPr>
          <w:rFonts w:ascii="Arial" w:hAnsi="Arial" w:cs="Arial"/>
          <w:spacing w:val="-3"/>
          <w:sz w:val="20"/>
          <w:szCs w:val="20"/>
          <w:u w:val="single"/>
          <w:lang w:val="fr-FR"/>
        </w:rPr>
        <w:t>restauration des enfants en self-service</w:t>
      </w:r>
      <w:r>
        <w:rPr>
          <w:rFonts w:ascii="Arial" w:hAnsi="Arial" w:cs="Arial"/>
          <w:spacing w:val="-3"/>
          <w:sz w:val="20"/>
          <w:szCs w:val="20"/>
          <w:lang w:val="fr-FR"/>
        </w:rPr>
        <w:t>. Dans cette exécution, la hauteur constructive du comptoir est réduite et la sélection des accessoires est limitée.</w:t>
      </w:r>
    </w:p>
    <w:p w14:paraId="4A097B46" w14:textId="77777777" w:rsidR="00160E4D" w:rsidRDefault="00160E4D">
      <w:pPr>
        <w:shd w:val="clear" w:color="auto" w:fill="E6E6E6"/>
        <w:suppressAutoHyphens/>
        <w:ind w:right="3402"/>
        <w:rPr>
          <w:rFonts w:ascii="Arial" w:hAnsi="Arial" w:cs="Arial"/>
          <w:spacing w:val="-3"/>
          <w:sz w:val="20"/>
          <w:szCs w:val="20"/>
          <w:lang w:val="fr-FR"/>
        </w:rPr>
      </w:pPr>
    </w:p>
    <w:p w14:paraId="68CB0824" w14:textId="77777777" w:rsidR="00160E4D" w:rsidRDefault="00160E4D">
      <w:pPr>
        <w:shd w:val="clear" w:color="auto" w:fill="E6E6E6"/>
        <w:suppressAutoHyphens/>
        <w:ind w:right="3402"/>
        <w:rPr>
          <w:rFonts w:ascii="Arial" w:hAnsi="Arial" w:cs="Arial"/>
          <w:spacing w:val="-3"/>
          <w:sz w:val="20"/>
          <w:szCs w:val="20"/>
          <w:lang w:val="fr-FR"/>
        </w:rPr>
      </w:pPr>
      <w:r>
        <w:rPr>
          <w:rFonts w:ascii="Arial" w:hAnsi="Arial" w:cs="Arial"/>
          <w:spacing w:val="-3"/>
          <w:sz w:val="20"/>
          <w:szCs w:val="20"/>
          <w:lang w:val="fr-FR"/>
        </w:rPr>
        <w:t>Les passages respectivement non pertinents pour l'appel d'offres / la planification peuvent ainsi aisément être supprimés du texte pour cahier de charges.</w:t>
      </w:r>
    </w:p>
    <w:p w14:paraId="50043381" w14:textId="77777777" w:rsidR="00160E4D" w:rsidRDefault="00160E4D">
      <w:pPr>
        <w:suppressAutoHyphens/>
        <w:ind w:right="3402"/>
        <w:rPr>
          <w:rFonts w:ascii="Arial" w:hAnsi="Arial" w:cs="Arial"/>
          <w:b/>
          <w:bCs/>
          <w:spacing w:val="-3"/>
          <w:sz w:val="28"/>
          <w:szCs w:val="28"/>
          <w:u w:val="single"/>
          <w:lang w:val="fr-FR"/>
        </w:rPr>
      </w:pPr>
    </w:p>
    <w:p w14:paraId="4C38C151" w14:textId="77777777" w:rsidR="00160E4D" w:rsidRDefault="00160E4D">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Comptoir réfrigéré BASIC LINE SK-4 avec cuve à réfrigération statique 4/1 GN</w:t>
      </w:r>
    </w:p>
    <w:p w14:paraId="385D1805" w14:textId="77777777" w:rsidR="00160E4D" w:rsidRDefault="00160E4D">
      <w:pPr>
        <w:suppressAutoHyphens/>
        <w:ind w:right="3402"/>
        <w:rPr>
          <w:rFonts w:ascii="Arial" w:hAnsi="Arial" w:cs="Arial"/>
          <w:spacing w:val="-2"/>
          <w:u w:val="single"/>
          <w:lang w:val="fr-FR"/>
        </w:rPr>
      </w:pPr>
    </w:p>
    <w:p w14:paraId="666F3841" w14:textId="77777777" w:rsidR="00160E4D" w:rsidRDefault="00160E4D">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53CDF78B" w14:textId="77777777" w:rsidR="00160E4D" w:rsidRDefault="00160E4D">
      <w:pPr>
        <w:suppressAutoHyphens/>
        <w:ind w:left="1418" w:right="3402"/>
        <w:rPr>
          <w:rFonts w:ascii="Arial" w:hAnsi="Arial" w:cs="Arial"/>
          <w:lang w:val="fr-FR"/>
        </w:rPr>
      </w:pPr>
      <w:r>
        <w:rPr>
          <w:rFonts w:ascii="Arial" w:hAnsi="Arial" w:cs="Arial"/>
          <w:spacing w:val="-2"/>
          <w:lang w:val="fr-FR"/>
        </w:rPr>
        <w:t xml:space="preserve">ou </w:t>
      </w:r>
    </w:p>
    <w:p w14:paraId="1F9E78D9" w14:textId="77777777" w:rsidR="00160E4D" w:rsidRDefault="00160E4D">
      <w:pPr>
        <w:pStyle w:val="Blocktext"/>
      </w:pPr>
      <w:r>
        <w:t>service des deux côtés (= côté client et côté commande), installation libre (self-service)</w:t>
      </w:r>
    </w:p>
    <w:p w14:paraId="1D8EDF25" w14:textId="77777777" w:rsidR="00160E4D" w:rsidRDefault="00160E4D">
      <w:pPr>
        <w:suppressAutoHyphens/>
        <w:ind w:right="3402"/>
        <w:rPr>
          <w:rFonts w:ascii="Arial" w:hAnsi="Arial" w:cs="Arial"/>
          <w:spacing w:val="-2"/>
          <w:u w:val="single"/>
          <w:lang w:val="fr-FR"/>
        </w:rPr>
      </w:pPr>
    </w:p>
    <w:p w14:paraId="0D135EC5"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Dimensions:</w:t>
      </w:r>
    </w:p>
    <w:p w14:paraId="3B275441" w14:textId="77777777" w:rsidR="00160E4D" w:rsidRDefault="00160E4D">
      <w:pPr>
        <w:suppressAutoHyphens/>
        <w:ind w:right="3402"/>
        <w:rPr>
          <w:rFonts w:ascii="Arial" w:hAnsi="Arial" w:cs="Arial"/>
          <w:lang w:val="fr-FR"/>
        </w:rPr>
      </w:pPr>
    </w:p>
    <w:p w14:paraId="6ED80D4A" w14:textId="77777777" w:rsidR="00160E4D" w:rsidRDefault="00160E4D">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1594 mm</w:t>
      </w:r>
    </w:p>
    <w:p w14:paraId="7182BB41" w14:textId="77777777" w:rsidR="00160E4D" w:rsidRDefault="00160E4D">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3F5691B1" w14:textId="77777777" w:rsidR="00160E4D" w:rsidRDefault="00160E4D">
      <w:pPr>
        <w:suppressAutoHyphens/>
        <w:ind w:right="3402"/>
        <w:rPr>
          <w:rFonts w:ascii="Arial" w:hAnsi="Arial" w:cs="Arial"/>
          <w:lang w:val="fr-FR"/>
        </w:rPr>
      </w:pPr>
      <w:r>
        <w:rPr>
          <w:rFonts w:ascii="Arial" w:hAnsi="Arial" w:cs="Arial"/>
          <w:lang w:val="fr-FR"/>
        </w:rPr>
        <w:t>(= avec glissière pour plateaux rabattue côté client)</w:t>
      </w:r>
    </w:p>
    <w:p w14:paraId="77200E7C" w14:textId="77777777" w:rsidR="00160E4D" w:rsidRDefault="00160E4D">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23D8AD6D" w14:textId="77777777" w:rsidR="00160E4D" w:rsidRDefault="00160E4D">
      <w:pPr>
        <w:suppressAutoHyphens/>
        <w:ind w:right="3402"/>
        <w:rPr>
          <w:rFonts w:ascii="Arial" w:hAnsi="Arial" w:cs="Arial"/>
          <w:lang w:val="fr-FR"/>
        </w:rPr>
      </w:pPr>
      <w:r>
        <w:rPr>
          <w:rFonts w:ascii="Arial" w:hAnsi="Arial" w:cs="Arial"/>
          <w:lang w:val="fr-FR"/>
        </w:rPr>
        <w:t>(= avec glissière pour plateaux relevée côté client)</w:t>
      </w:r>
    </w:p>
    <w:p w14:paraId="4A81E42C" w14:textId="77777777" w:rsidR="00160E4D" w:rsidRDefault="00160E4D">
      <w:pPr>
        <w:suppressAutoHyphens/>
        <w:ind w:right="3402"/>
        <w:rPr>
          <w:rFonts w:ascii="Arial" w:hAnsi="Arial" w:cs="Arial"/>
          <w:color w:val="0000FF"/>
          <w:lang w:val="fr-FR"/>
        </w:rPr>
      </w:pPr>
      <w:r>
        <w:rPr>
          <w:rFonts w:ascii="Arial" w:hAnsi="Arial" w:cs="Arial"/>
          <w:i/>
          <w:iCs/>
          <w:color w:val="0000FF"/>
          <w:lang w:val="fr-FR"/>
        </w:rPr>
        <w:t>Largeur 3:</w:t>
      </w:r>
      <w:r>
        <w:rPr>
          <w:rFonts w:ascii="Arial" w:hAnsi="Arial" w:cs="Arial"/>
          <w:i/>
          <w:iCs/>
          <w:color w:val="0000FF"/>
          <w:lang w:val="fr-FR"/>
        </w:rPr>
        <w:tab/>
      </w:r>
      <w:r>
        <w:rPr>
          <w:rFonts w:ascii="Arial" w:hAnsi="Arial" w:cs="Arial"/>
          <w:i/>
          <w:iCs/>
          <w:color w:val="0000FF"/>
          <w:lang w:val="fr-FR"/>
        </w:rPr>
        <w:tab/>
      </w:r>
      <w:r>
        <w:rPr>
          <w:rFonts w:ascii="Arial" w:hAnsi="Arial" w:cs="Arial"/>
          <w:i/>
          <w:iCs/>
          <w:color w:val="0000FF"/>
          <w:lang w:val="fr-FR"/>
        </w:rPr>
        <w:tab/>
        <w:t>1302 mm</w:t>
      </w:r>
    </w:p>
    <w:p w14:paraId="741B40F3" w14:textId="77777777" w:rsidR="00160E4D" w:rsidRDefault="00160E4D">
      <w:pPr>
        <w:suppressAutoHyphens/>
        <w:ind w:right="3402"/>
        <w:rPr>
          <w:rFonts w:ascii="Arial" w:hAnsi="Arial" w:cs="Arial"/>
          <w:color w:val="0000FF"/>
          <w:lang w:val="fr-FR"/>
        </w:rPr>
      </w:pPr>
      <w:r>
        <w:rPr>
          <w:rFonts w:ascii="Arial" w:hAnsi="Arial" w:cs="Arial"/>
          <w:i/>
          <w:iCs/>
          <w:color w:val="0000FF"/>
          <w:lang w:val="fr-FR"/>
        </w:rPr>
        <w:t>(= avec glissière pour plateaux relevée côté client et côté commande: service des deux côtés)</w:t>
      </w:r>
    </w:p>
    <w:p w14:paraId="5497A9BB" w14:textId="77777777" w:rsidR="00160E4D" w:rsidRDefault="00160E4D">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595743B9" w14:textId="77777777" w:rsidR="00160E4D" w:rsidRDefault="00160E4D">
      <w:pPr>
        <w:suppressAutoHyphens/>
        <w:ind w:right="3402"/>
        <w:rPr>
          <w:rFonts w:ascii="Arial" w:hAnsi="Arial" w:cs="Arial"/>
          <w:lang w:val="fr-FR"/>
        </w:rPr>
      </w:pPr>
      <w:r>
        <w:rPr>
          <w:rFonts w:ascii="Arial" w:hAnsi="Arial" w:cs="Arial"/>
          <w:lang w:val="fr-FR"/>
        </w:rPr>
        <w:t xml:space="preserve">Hauteur pont </w:t>
      </w:r>
      <w:r w:rsidR="00C71BAA">
        <w:rPr>
          <w:rFonts w:ascii="Arial" w:hAnsi="Arial" w:cs="Arial"/>
          <w:lang w:val="fr-FR"/>
        </w:rPr>
        <w:t>d’éclairage</w:t>
      </w:r>
      <w:r>
        <w:rPr>
          <w:rFonts w:ascii="Arial" w:hAnsi="Arial" w:cs="Arial"/>
          <w:lang w:val="fr-FR"/>
        </w:rPr>
        <w:t xml:space="preserve"> inclus:</w:t>
      </w:r>
      <w:r>
        <w:rPr>
          <w:rFonts w:ascii="Arial" w:hAnsi="Arial" w:cs="Arial"/>
          <w:lang w:val="fr-FR"/>
        </w:rPr>
        <w:tab/>
        <w:t>1305 mm</w:t>
      </w:r>
    </w:p>
    <w:p w14:paraId="03CDF36B" w14:textId="77777777" w:rsidR="00160E4D" w:rsidRDefault="00160E4D">
      <w:pPr>
        <w:suppressAutoHyphens/>
        <w:ind w:right="3402"/>
        <w:rPr>
          <w:rFonts w:ascii="Arial" w:hAnsi="Arial" w:cs="Arial"/>
          <w:i/>
          <w:iCs/>
          <w:color w:val="008000"/>
          <w:lang w:val="fr-FR"/>
        </w:rPr>
      </w:pPr>
      <w:r>
        <w:rPr>
          <w:rFonts w:ascii="Arial" w:hAnsi="Arial" w:cs="Arial"/>
          <w:i/>
          <w:iCs/>
          <w:color w:val="008000"/>
          <w:lang w:val="fr-FR"/>
        </w:rPr>
        <w:t>Variante de hauteur constructive pour la restauration des enfants en self-service:</w:t>
      </w:r>
    </w:p>
    <w:p w14:paraId="0EFFEFDE" w14:textId="77777777" w:rsidR="00160E4D" w:rsidRDefault="00160E4D">
      <w:pPr>
        <w:suppressAutoHyphens/>
        <w:ind w:right="3402"/>
        <w:rPr>
          <w:rFonts w:ascii="Arial" w:hAnsi="Arial" w:cs="Arial"/>
          <w:lang w:val="fr-FR"/>
        </w:rPr>
      </w:pPr>
      <w:r>
        <w:rPr>
          <w:rFonts w:ascii="Arial" w:hAnsi="Arial" w:cs="Arial"/>
          <w:i/>
          <w:iCs/>
          <w:color w:val="008000"/>
          <w:lang w:val="fr-FR"/>
        </w:rPr>
        <w:t>Hauteur de recouvrement:</w:t>
      </w:r>
      <w:r>
        <w:rPr>
          <w:rFonts w:ascii="Arial" w:hAnsi="Arial" w:cs="Arial"/>
          <w:i/>
          <w:iCs/>
          <w:color w:val="008000"/>
          <w:lang w:val="fr-FR"/>
        </w:rPr>
        <w:tab/>
      </w:r>
      <w:r>
        <w:rPr>
          <w:rFonts w:ascii="Arial" w:hAnsi="Arial" w:cs="Arial"/>
          <w:i/>
          <w:iCs/>
          <w:color w:val="008000"/>
          <w:lang w:val="fr-FR"/>
        </w:rPr>
        <w:tab/>
        <w:t xml:space="preserve">  725 mm</w:t>
      </w:r>
    </w:p>
    <w:p w14:paraId="0BA1E0A2" w14:textId="77777777" w:rsidR="00160E4D" w:rsidRDefault="00160E4D">
      <w:pPr>
        <w:suppressAutoHyphens/>
        <w:ind w:right="3402"/>
        <w:rPr>
          <w:rFonts w:ascii="Arial" w:hAnsi="Arial" w:cs="Arial"/>
          <w:lang w:val="fr-FR"/>
        </w:rPr>
      </w:pPr>
      <w:r>
        <w:rPr>
          <w:rFonts w:ascii="Arial" w:hAnsi="Arial" w:cs="Arial"/>
          <w:i/>
          <w:iCs/>
          <w:color w:val="008000"/>
          <w:lang w:val="fr-FR"/>
        </w:rPr>
        <w:t xml:space="preserve">Hauteur pont </w:t>
      </w:r>
      <w:r w:rsidR="00C71BAA">
        <w:rPr>
          <w:rFonts w:ascii="Arial" w:hAnsi="Arial" w:cs="Arial"/>
          <w:i/>
          <w:iCs/>
          <w:color w:val="008000"/>
          <w:lang w:val="fr-FR"/>
        </w:rPr>
        <w:t>d’éclairage i</w:t>
      </w:r>
      <w:r>
        <w:rPr>
          <w:rFonts w:ascii="Arial" w:hAnsi="Arial" w:cs="Arial"/>
          <w:i/>
          <w:iCs/>
          <w:color w:val="008000"/>
          <w:lang w:val="fr-FR"/>
        </w:rPr>
        <w:t>nclus:</w:t>
      </w:r>
      <w:r>
        <w:rPr>
          <w:rFonts w:ascii="Arial" w:hAnsi="Arial" w:cs="Arial"/>
          <w:i/>
          <w:iCs/>
          <w:color w:val="008000"/>
          <w:lang w:val="fr-FR"/>
        </w:rPr>
        <w:tab/>
        <w:t>1130 mm</w:t>
      </w:r>
    </w:p>
    <w:p w14:paraId="5C33572E" w14:textId="77777777" w:rsidR="00160E4D" w:rsidRDefault="00160E4D">
      <w:pPr>
        <w:suppressAutoHyphens/>
        <w:ind w:right="3402"/>
        <w:rPr>
          <w:rFonts w:ascii="Arial" w:hAnsi="Arial" w:cs="Arial"/>
          <w:i/>
          <w:iCs/>
          <w:color w:val="008000"/>
          <w:lang w:val="fr-FR"/>
        </w:rPr>
      </w:pPr>
      <w:r>
        <w:rPr>
          <w:rFonts w:ascii="Arial" w:hAnsi="Arial" w:cs="Arial"/>
          <w:i/>
          <w:iCs/>
          <w:color w:val="008000"/>
          <w:lang w:val="fr-FR"/>
        </w:rPr>
        <w:t>(Le programme d'accessoires décrit dans la suite ne peut pas être proposé intégralement pour une hauteur constructive réduite.)</w:t>
      </w:r>
    </w:p>
    <w:p w14:paraId="38A45F9F" w14:textId="77777777" w:rsidR="00160E4D" w:rsidRDefault="00160E4D">
      <w:pPr>
        <w:suppressAutoHyphens/>
        <w:ind w:right="3402"/>
        <w:rPr>
          <w:rFonts w:ascii="Arial" w:hAnsi="Arial" w:cs="Arial"/>
          <w:lang w:val="fr-FR"/>
        </w:rPr>
      </w:pPr>
    </w:p>
    <w:p w14:paraId="14F51D6C"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Comptoir de base:</w:t>
      </w:r>
    </w:p>
    <w:p w14:paraId="1A7676BA" w14:textId="77777777" w:rsidR="00160E4D" w:rsidRDefault="00160E4D">
      <w:pPr>
        <w:suppressAutoHyphens/>
        <w:ind w:right="3402"/>
        <w:rPr>
          <w:rFonts w:ascii="Arial" w:hAnsi="Arial" w:cs="Arial"/>
          <w:b/>
          <w:bCs/>
          <w:u w:val="single"/>
          <w:lang w:val="fr-FR"/>
        </w:rPr>
      </w:pPr>
    </w:p>
    <w:p w14:paraId="4DB583C7" w14:textId="77777777" w:rsidR="00160E4D" w:rsidRDefault="00160E4D">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478D4AB3" w14:textId="77777777" w:rsidR="00160E4D" w:rsidRDefault="00160E4D">
      <w:pPr>
        <w:suppressAutoHyphens/>
        <w:ind w:right="3402"/>
        <w:rPr>
          <w:rFonts w:ascii="Arial" w:hAnsi="Arial" w:cs="Arial"/>
          <w:lang w:val="fr-FR"/>
        </w:rPr>
      </w:pPr>
    </w:p>
    <w:p w14:paraId="127793F7" w14:textId="77777777" w:rsidR="00160E4D" w:rsidRDefault="00160E4D">
      <w:pPr>
        <w:suppressAutoHyphens/>
        <w:ind w:right="3402"/>
        <w:rPr>
          <w:rFonts w:ascii="Arial" w:hAnsi="Arial" w:cs="Arial"/>
          <w:b/>
          <w:bCs/>
          <w:lang w:val="fr-FR"/>
        </w:rPr>
      </w:pPr>
      <w:r>
        <w:rPr>
          <w:rFonts w:ascii="Arial" w:hAnsi="Arial" w:cs="Arial"/>
          <w:b/>
          <w:bCs/>
          <w:lang w:val="fr-FR"/>
        </w:rPr>
        <w:t>Recouvrement:</w:t>
      </w:r>
    </w:p>
    <w:p w14:paraId="10742388" w14:textId="77777777" w:rsidR="00160E4D" w:rsidRDefault="00160E4D">
      <w:pPr>
        <w:suppressAutoHyphens/>
        <w:ind w:right="3402"/>
        <w:rPr>
          <w:rFonts w:ascii="Arial" w:hAnsi="Arial" w:cs="Arial"/>
          <w:lang w:val="fr-FR"/>
        </w:rPr>
      </w:pPr>
    </w:p>
    <w:p w14:paraId="5283BFBE" w14:textId="77777777" w:rsidR="00160E4D" w:rsidRDefault="00160E4D">
      <w:pPr>
        <w:suppressAutoHyphens/>
        <w:ind w:right="3402"/>
        <w:rPr>
          <w:rFonts w:ascii="Arial" w:hAnsi="Arial" w:cs="Arial"/>
          <w:lang w:val="fr-FR"/>
        </w:rPr>
      </w:pPr>
      <w:r>
        <w:rPr>
          <w:rFonts w:ascii="Arial" w:hAnsi="Arial" w:cs="Arial"/>
          <w:lang w:val="fr-FR"/>
        </w:rPr>
        <w:t xml:space="preserve">La cuve réfrigérante emboutie, tuyautée et isolée sans CFC, est soudée sans joints dans le recouvrement de 40 mm de haut en acier inoxydable microlisé, avec rebord lisse sur tous les côtés. La cuve réfrigérante est conçue pour accueillir max. 4 récipients GN 1/1-GN-150 ou leurs subdivisions et est équipée d'un écoulement de ½“ avec robinet de vidange de sécurité. Le robinet de vidange de sécurité est réalisé en deux parties afin d'exclure une ouverture intempestive. </w:t>
      </w:r>
    </w:p>
    <w:p w14:paraId="235FC3BA" w14:textId="77777777" w:rsidR="00160E4D" w:rsidRDefault="00160E4D">
      <w:pPr>
        <w:suppressAutoHyphens/>
        <w:ind w:right="3402"/>
        <w:rPr>
          <w:rFonts w:ascii="Arial" w:hAnsi="Arial" w:cs="Arial"/>
          <w:lang w:val="fr-FR"/>
        </w:rPr>
      </w:pPr>
      <w:r>
        <w:rPr>
          <w:rFonts w:ascii="Arial" w:hAnsi="Arial" w:cs="Arial"/>
          <w:lang w:val="fr-FR"/>
        </w:rPr>
        <w:t xml:space="preserve">  </w:t>
      </w:r>
    </w:p>
    <w:p w14:paraId="2BE47909" w14:textId="77777777" w:rsidR="00160E4D" w:rsidRDefault="00160E4D">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7704062A" w14:textId="77777777" w:rsidR="00160E4D" w:rsidRDefault="00160E4D">
      <w:pPr>
        <w:suppressAutoHyphens/>
        <w:ind w:right="3402"/>
        <w:rPr>
          <w:rFonts w:ascii="Arial" w:hAnsi="Arial" w:cs="Arial"/>
          <w:lang w:val="fr-FR"/>
        </w:rPr>
      </w:pPr>
    </w:p>
    <w:p w14:paraId="706D666D" w14:textId="77777777" w:rsidR="00160E4D" w:rsidRDefault="00160E4D">
      <w:pPr>
        <w:suppressAutoHyphens/>
        <w:ind w:right="3402"/>
        <w:rPr>
          <w:rFonts w:ascii="Arial" w:hAnsi="Arial" w:cs="Arial"/>
          <w:b/>
          <w:bCs/>
          <w:lang w:val="fr-FR"/>
        </w:rPr>
      </w:pPr>
      <w:r>
        <w:rPr>
          <w:rFonts w:ascii="Arial" w:hAnsi="Arial" w:cs="Arial"/>
          <w:b/>
          <w:bCs/>
          <w:lang w:val="fr-FR"/>
        </w:rPr>
        <w:t>Pont d'éclairage et protection hygiénique:</w:t>
      </w:r>
    </w:p>
    <w:p w14:paraId="2FFF5677" w14:textId="77777777" w:rsidR="00160E4D" w:rsidRDefault="00160E4D">
      <w:pPr>
        <w:suppressAutoHyphens/>
        <w:ind w:right="3402"/>
        <w:rPr>
          <w:rFonts w:ascii="Arial" w:hAnsi="Arial" w:cs="Arial"/>
          <w:lang w:val="fr-FR"/>
        </w:rPr>
      </w:pPr>
    </w:p>
    <w:p w14:paraId="71A4D83D" w14:textId="77777777" w:rsidR="00160E4D" w:rsidRDefault="00160E4D">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5C088129" w14:textId="77777777" w:rsidR="00160E4D" w:rsidRDefault="00160E4D">
      <w:pPr>
        <w:suppressAutoHyphens/>
        <w:ind w:right="3402"/>
        <w:rPr>
          <w:rFonts w:ascii="Arial" w:hAnsi="Arial" w:cs="Arial"/>
          <w:lang w:val="fr-FR"/>
        </w:rPr>
      </w:pPr>
    </w:p>
    <w:p w14:paraId="4D4FFC67" w14:textId="77777777" w:rsidR="00160E4D" w:rsidRDefault="00160E4D">
      <w:pPr>
        <w:suppressAutoHyphens/>
        <w:ind w:right="3402"/>
        <w:rPr>
          <w:rFonts w:ascii="Arial" w:hAnsi="Arial" w:cs="Arial"/>
          <w:b/>
          <w:bCs/>
          <w:lang w:val="fr-FR"/>
        </w:rPr>
      </w:pPr>
      <w:r>
        <w:rPr>
          <w:rFonts w:ascii="Arial" w:hAnsi="Arial" w:cs="Arial"/>
          <w:b/>
          <w:bCs/>
          <w:lang w:val="fr-FR"/>
        </w:rPr>
        <w:t>Glissière pour plateaux modèle standard:</w:t>
      </w:r>
    </w:p>
    <w:p w14:paraId="1092D496" w14:textId="77777777" w:rsidR="00160E4D" w:rsidRDefault="00160E4D">
      <w:pPr>
        <w:suppressAutoHyphens/>
        <w:ind w:right="3402"/>
        <w:rPr>
          <w:rFonts w:ascii="Arial" w:hAnsi="Arial" w:cs="Arial"/>
          <w:lang w:val="fr-FR"/>
        </w:rPr>
      </w:pPr>
    </w:p>
    <w:p w14:paraId="6BF237CF" w14:textId="77777777" w:rsidR="00160E4D" w:rsidRDefault="00160E4D">
      <w:pPr>
        <w:suppressAutoHyphens/>
        <w:ind w:right="3402"/>
        <w:rPr>
          <w:rFonts w:ascii="Arial" w:hAnsi="Arial" w:cs="Arial"/>
          <w:lang w:val="fr-FR"/>
        </w:rPr>
      </w:pPr>
      <w:r>
        <w:rPr>
          <w:rFonts w:ascii="Arial" w:hAnsi="Arial" w:cs="Arial"/>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w:t>
      </w:r>
      <w:r w:rsidR="006868FC">
        <w:rPr>
          <w:rFonts w:ascii="Arial" w:hAnsi="Arial" w:cs="Arial"/>
          <w:lang w:val="fr-FR"/>
        </w:rPr>
        <w:t>8</w:t>
      </w:r>
      <w:r>
        <w:rPr>
          <w:rFonts w:ascii="Arial" w:hAnsi="Arial" w:cs="Arial"/>
          <w:lang w:val="fr-FR"/>
        </w:rPr>
        <w:t xml:space="preserve">5 mm. </w:t>
      </w:r>
    </w:p>
    <w:p w14:paraId="4653FEAE" w14:textId="77777777" w:rsidR="00160E4D" w:rsidRDefault="00160E4D">
      <w:pPr>
        <w:suppressAutoHyphens/>
        <w:ind w:right="3402"/>
        <w:rPr>
          <w:rFonts w:ascii="Arial" w:hAnsi="Arial" w:cs="Arial"/>
          <w:lang w:val="fr-FR"/>
        </w:rPr>
      </w:pPr>
    </w:p>
    <w:p w14:paraId="1F5E2411" w14:textId="77777777" w:rsidR="00160E4D" w:rsidRDefault="00160E4D">
      <w:pPr>
        <w:suppressAutoHyphens/>
        <w:ind w:right="3402"/>
        <w:rPr>
          <w:rFonts w:ascii="Arial" w:hAnsi="Arial" w:cs="Arial"/>
          <w:lang w:val="fr-FR"/>
        </w:rPr>
      </w:pPr>
      <w:r>
        <w:rPr>
          <w:rFonts w:ascii="Arial" w:hAnsi="Arial" w:cs="Arial"/>
          <w:b/>
          <w:bCs/>
          <w:i/>
          <w:iCs/>
          <w:color w:val="008000"/>
          <w:lang w:val="fr-FR"/>
        </w:rPr>
        <w:t xml:space="preserve">Variante: </w:t>
      </w:r>
    </w:p>
    <w:p w14:paraId="799A6542" w14:textId="77777777" w:rsidR="00160E4D" w:rsidRDefault="00160E4D">
      <w:pPr>
        <w:suppressAutoHyphens/>
        <w:ind w:right="3402"/>
        <w:rPr>
          <w:rFonts w:ascii="Arial" w:hAnsi="Arial" w:cs="Arial"/>
          <w:lang w:val="fr-FR"/>
        </w:rPr>
      </w:pPr>
      <w:r>
        <w:rPr>
          <w:rFonts w:ascii="Arial" w:hAnsi="Arial" w:cs="Arial"/>
          <w:b/>
          <w:bCs/>
          <w:i/>
          <w:iCs/>
          <w:color w:val="008000"/>
          <w:lang w:val="fr-FR"/>
        </w:rPr>
        <w:lastRenderedPageBreak/>
        <w:t xml:space="preserve">Variante de glissière pour plateaux pour la restauration des enfants en self-service </w:t>
      </w:r>
    </w:p>
    <w:p w14:paraId="332B80F3" w14:textId="77777777" w:rsidR="00160E4D" w:rsidRDefault="00160E4D">
      <w:pPr>
        <w:suppressAutoHyphens/>
        <w:ind w:right="3402"/>
        <w:rPr>
          <w:rFonts w:ascii="Arial" w:hAnsi="Arial" w:cs="Arial"/>
          <w:i/>
          <w:iCs/>
          <w:color w:val="008000"/>
          <w:lang w:val="fr-FR"/>
        </w:rPr>
      </w:pPr>
    </w:p>
    <w:p w14:paraId="26FEBA61" w14:textId="77777777" w:rsidR="00160E4D" w:rsidRDefault="00160E4D">
      <w:pPr>
        <w:suppressAutoHyphens/>
        <w:ind w:right="3402"/>
        <w:rPr>
          <w:rFonts w:ascii="Arial" w:hAnsi="Arial" w:cs="Arial"/>
          <w:lang w:val="fr-FR"/>
        </w:rPr>
      </w:pPr>
      <w:r>
        <w:rPr>
          <w:rFonts w:ascii="Arial" w:hAnsi="Arial" w:cs="Arial"/>
          <w:i/>
          <w:iCs/>
          <w:color w:val="008000"/>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7B03E6">
        <w:rPr>
          <w:rFonts w:ascii="Arial" w:hAnsi="Arial" w:cs="Arial"/>
          <w:i/>
          <w:iCs/>
          <w:color w:val="008000"/>
          <w:lang w:val="fr-FR"/>
        </w:rPr>
        <w:t>1</w:t>
      </w:r>
      <w:r>
        <w:rPr>
          <w:rFonts w:ascii="Arial" w:hAnsi="Arial" w:cs="Arial"/>
          <w:i/>
          <w:iCs/>
          <w:color w:val="008000"/>
          <w:lang w:val="fr-FR"/>
        </w:rPr>
        <w:t xml:space="preserve">0 mm. </w:t>
      </w:r>
    </w:p>
    <w:p w14:paraId="1540D563" w14:textId="77777777" w:rsidR="00160E4D" w:rsidRDefault="00160E4D">
      <w:pPr>
        <w:suppressAutoHyphens/>
        <w:ind w:right="3402"/>
        <w:rPr>
          <w:rFonts w:ascii="Arial" w:hAnsi="Arial" w:cs="Arial"/>
          <w:lang w:val="fr-FR"/>
        </w:rPr>
      </w:pPr>
    </w:p>
    <w:p w14:paraId="7346E8A4" w14:textId="77777777" w:rsidR="00160E4D" w:rsidRDefault="00160E4D">
      <w:pPr>
        <w:suppressAutoHyphens/>
        <w:ind w:right="3402"/>
        <w:rPr>
          <w:rFonts w:ascii="Arial" w:hAnsi="Arial" w:cs="Arial"/>
          <w:b/>
          <w:bCs/>
          <w:i/>
          <w:iCs/>
          <w:lang w:val="fr-FR"/>
        </w:rPr>
      </w:pPr>
      <w:r>
        <w:rPr>
          <w:rFonts w:ascii="Arial" w:hAnsi="Arial" w:cs="Arial"/>
          <w:b/>
          <w:bCs/>
          <w:i/>
          <w:iCs/>
          <w:lang w:val="fr-FR"/>
        </w:rPr>
        <w:t>Variante: Variante de glissière pour plateaux pour la restauration des enfants avec service</w:t>
      </w:r>
    </w:p>
    <w:p w14:paraId="0257C5D5" w14:textId="77777777" w:rsidR="00160E4D" w:rsidRDefault="00160E4D">
      <w:pPr>
        <w:suppressAutoHyphens/>
        <w:ind w:right="3402"/>
        <w:rPr>
          <w:rFonts w:ascii="Arial" w:hAnsi="Arial" w:cs="Arial"/>
          <w:i/>
          <w:iCs/>
          <w:lang w:val="fr-FR"/>
        </w:rPr>
      </w:pPr>
    </w:p>
    <w:p w14:paraId="7C4D1F5E" w14:textId="77777777" w:rsidR="00160E4D" w:rsidRDefault="00160E4D">
      <w:pPr>
        <w:suppressAutoHyphens/>
        <w:ind w:right="3402"/>
        <w:rPr>
          <w:rFonts w:ascii="Arial" w:hAnsi="Arial" w:cs="Arial"/>
          <w:lang w:val="fr-FR"/>
        </w:rPr>
      </w:pPr>
      <w:r>
        <w:rPr>
          <w:rFonts w:ascii="Arial" w:hAnsi="Arial" w:cs="Arial"/>
          <w:i/>
          <w:iCs/>
          <w:lang w:val="fr-FR"/>
        </w:rPr>
        <w:t>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7</w:t>
      </w:r>
      <w:r w:rsidR="007B03E6">
        <w:rPr>
          <w:rFonts w:ascii="Arial" w:hAnsi="Arial" w:cs="Arial"/>
          <w:i/>
          <w:iCs/>
          <w:lang w:val="fr-FR"/>
        </w:rPr>
        <w:t>85</w:t>
      </w:r>
      <w:r>
        <w:rPr>
          <w:rFonts w:ascii="Arial" w:hAnsi="Arial" w:cs="Arial"/>
          <w:i/>
          <w:iCs/>
          <w:lang w:val="fr-FR"/>
        </w:rPr>
        <w:t xml:space="preserve"> mm.</w:t>
      </w:r>
    </w:p>
    <w:p w14:paraId="35B952AF" w14:textId="77777777" w:rsidR="00160E4D" w:rsidRDefault="00160E4D">
      <w:pPr>
        <w:suppressAutoHyphens/>
        <w:ind w:right="3402"/>
        <w:rPr>
          <w:rFonts w:ascii="Arial" w:hAnsi="Arial" w:cs="Arial"/>
          <w:i/>
          <w:iCs/>
          <w:lang w:val="fr-FR"/>
        </w:rPr>
      </w:pPr>
    </w:p>
    <w:p w14:paraId="21A5E5F5" w14:textId="77777777" w:rsidR="00160E4D" w:rsidRDefault="00160E4D">
      <w:pPr>
        <w:suppressAutoHyphens/>
        <w:ind w:right="3402"/>
        <w:rPr>
          <w:rFonts w:ascii="Arial" w:hAnsi="Arial" w:cs="Arial"/>
          <w:b/>
          <w:bCs/>
          <w:lang w:val="fr-FR"/>
        </w:rPr>
      </w:pPr>
      <w:r>
        <w:rPr>
          <w:rFonts w:ascii="Arial" w:hAnsi="Arial" w:cs="Arial"/>
          <w:b/>
          <w:bCs/>
          <w:lang w:val="fr-FR"/>
        </w:rPr>
        <w:t>Soubassement:</w:t>
      </w:r>
    </w:p>
    <w:p w14:paraId="7473AE6F" w14:textId="77777777" w:rsidR="00160E4D" w:rsidRDefault="00160E4D">
      <w:pPr>
        <w:suppressAutoHyphens/>
        <w:ind w:right="3402"/>
        <w:rPr>
          <w:rFonts w:ascii="Arial" w:hAnsi="Arial" w:cs="Arial"/>
          <w:lang w:val="fr-FR"/>
        </w:rPr>
      </w:pPr>
    </w:p>
    <w:p w14:paraId="14F7CEA4" w14:textId="77777777" w:rsidR="00160E4D" w:rsidRDefault="00160E4D">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01BF15DD" w14:textId="77777777" w:rsidR="00160E4D" w:rsidRDefault="00160E4D">
      <w:pPr>
        <w:suppressAutoHyphens/>
        <w:ind w:right="3402"/>
        <w:rPr>
          <w:rFonts w:ascii="Arial" w:hAnsi="Arial" w:cs="Arial"/>
          <w:lang w:val="fr-FR"/>
        </w:rPr>
      </w:pPr>
    </w:p>
    <w:p w14:paraId="1AB6802D" w14:textId="77777777" w:rsidR="00160E4D" w:rsidRDefault="00160E4D">
      <w:pPr>
        <w:suppressAutoHyphens/>
        <w:ind w:right="3402"/>
        <w:rPr>
          <w:rFonts w:ascii="Arial" w:hAnsi="Arial" w:cs="Arial"/>
          <w:lang w:val="fr-FR"/>
        </w:rPr>
      </w:pPr>
      <w:r>
        <w:rPr>
          <w:rFonts w:ascii="Arial" w:hAnsi="Arial" w:cs="Arial"/>
          <w:lang w:val="fr-FR"/>
        </w:rPr>
        <w:t xml:space="preserve"> „Gris“ (</w:t>
      </w:r>
      <w:r w:rsidR="007B03E6">
        <w:rPr>
          <w:rFonts w:ascii="Arial" w:hAnsi="Arial" w:cs="Arial"/>
          <w:lang w:val="fr-FR"/>
        </w:rPr>
        <w:t>RAL 7030</w:t>
      </w:r>
      <w:r>
        <w:rPr>
          <w:rFonts w:ascii="Arial" w:hAnsi="Arial" w:cs="Arial"/>
          <w:lang w:val="fr-FR"/>
        </w:rPr>
        <w:t>)</w:t>
      </w:r>
    </w:p>
    <w:p w14:paraId="665FFD5D" w14:textId="77777777" w:rsidR="00160E4D" w:rsidRDefault="00160E4D">
      <w:pPr>
        <w:suppressAutoHyphens/>
        <w:ind w:right="3402"/>
        <w:rPr>
          <w:rFonts w:ascii="Arial" w:hAnsi="Arial" w:cs="Arial"/>
          <w:lang w:val="fr-FR"/>
        </w:rPr>
      </w:pPr>
    </w:p>
    <w:p w14:paraId="0B87C06A" w14:textId="77777777" w:rsidR="00160E4D" w:rsidRDefault="00160E4D">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71ED5E00" w14:textId="77777777" w:rsidR="00160E4D" w:rsidRDefault="00160E4D">
      <w:pPr>
        <w:suppressAutoHyphens/>
        <w:ind w:right="3402"/>
        <w:rPr>
          <w:rFonts w:ascii="Arial" w:hAnsi="Arial" w:cs="Arial"/>
          <w:i/>
          <w:iCs/>
          <w:lang w:val="fr-FR"/>
        </w:rPr>
      </w:pPr>
    </w:p>
    <w:p w14:paraId="3A3C0862" w14:textId="77777777" w:rsidR="00160E4D" w:rsidRDefault="00160E4D">
      <w:pPr>
        <w:suppressAutoHyphens/>
        <w:ind w:right="3402"/>
        <w:rPr>
          <w:rFonts w:ascii="Arial" w:hAnsi="Arial" w:cs="Arial"/>
          <w:i/>
          <w:iCs/>
          <w:lang w:val="fr-FR"/>
        </w:rPr>
      </w:pPr>
      <w:r>
        <w:rPr>
          <w:rFonts w:ascii="Arial" w:hAnsi="Arial" w:cs="Arial"/>
          <w:i/>
          <w:iCs/>
          <w:lang w:val="fr-FR"/>
        </w:rPr>
        <w:t>„Bleu mer“ (</w:t>
      </w:r>
      <w:r w:rsidR="000E60B6" w:rsidRPr="000E60B6">
        <w:rPr>
          <w:rFonts w:ascii="Arial" w:hAnsi="Arial" w:cs="Arial"/>
          <w:i/>
          <w:iCs/>
          <w:lang w:val="fr-FR"/>
        </w:rPr>
        <w:t>B.PRO</w:t>
      </w:r>
      <w:r>
        <w:rPr>
          <w:rFonts w:ascii="Arial" w:hAnsi="Arial" w:cs="Arial"/>
          <w:i/>
          <w:iCs/>
          <w:lang w:val="fr-FR"/>
        </w:rPr>
        <w:t xml:space="preserve"> 5701)</w:t>
      </w:r>
    </w:p>
    <w:p w14:paraId="2C1A5E1C" w14:textId="77777777" w:rsidR="00160E4D" w:rsidRDefault="00160E4D">
      <w:pPr>
        <w:suppressAutoHyphens/>
        <w:ind w:right="3402"/>
        <w:rPr>
          <w:rFonts w:ascii="Arial" w:hAnsi="Arial" w:cs="Arial"/>
          <w:i/>
          <w:iCs/>
          <w:lang w:val="fr-FR"/>
        </w:rPr>
      </w:pPr>
      <w:r>
        <w:rPr>
          <w:rFonts w:ascii="Arial" w:hAnsi="Arial" w:cs="Arial"/>
          <w:i/>
          <w:iCs/>
          <w:lang w:val="fr-FR"/>
        </w:rPr>
        <w:t>„Blanc perlé“ (RAL 1013)</w:t>
      </w:r>
    </w:p>
    <w:p w14:paraId="0A992F18" w14:textId="77777777" w:rsidR="00160E4D" w:rsidRDefault="00160E4D">
      <w:pPr>
        <w:suppressAutoHyphens/>
        <w:ind w:right="3402"/>
        <w:rPr>
          <w:rFonts w:ascii="Arial" w:hAnsi="Arial" w:cs="Arial"/>
          <w:i/>
          <w:iCs/>
          <w:lang w:val="fr-FR"/>
        </w:rPr>
      </w:pPr>
      <w:r>
        <w:rPr>
          <w:rFonts w:ascii="Arial" w:hAnsi="Arial" w:cs="Arial"/>
          <w:i/>
          <w:iCs/>
          <w:lang w:val="fr-FR"/>
        </w:rPr>
        <w:t>„Jaune pastel“ (RAL 1034)</w:t>
      </w:r>
    </w:p>
    <w:p w14:paraId="31B053CE" w14:textId="77777777" w:rsidR="00160E4D" w:rsidRDefault="00160E4D">
      <w:pPr>
        <w:suppressAutoHyphens/>
        <w:ind w:right="3402"/>
        <w:rPr>
          <w:rFonts w:ascii="Arial" w:hAnsi="Arial" w:cs="Arial"/>
          <w:i/>
          <w:iCs/>
          <w:lang w:val="fr-FR"/>
        </w:rPr>
      </w:pPr>
      <w:r>
        <w:rPr>
          <w:rFonts w:ascii="Arial" w:hAnsi="Arial" w:cs="Arial"/>
          <w:i/>
          <w:iCs/>
          <w:lang w:val="fr-FR"/>
        </w:rPr>
        <w:t>„Vert feuille“ (</w:t>
      </w:r>
      <w:r w:rsidR="000E60B6" w:rsidRPr="000E60B6">
        <w:rPr>
          <w:rFonts w:ascii="Arial" w:hAnsi="Arial" w:cs="Arial"/>
          <w:i/>
          <w:iCs/>
          <w:lang w:val="fr-FR"/>
        </w:rPr>
        <w:t>B.PRO</w:t>
      </w:r>
      <w:r>
        <w:rPr>
          <w:rFonts w:ascii="Arial" w:hAnsi="Arial" w:cs="Arial"/>
          <w:i/>
          <w:iCs/>
          <w:lang w:val="fr-FR"/>
        </w:rPr>
        <w:t xml:space="preserve"> 6644)</w:t>
      </w:r>
    </w:p>
    <w:p w14:paraId="548BE67E" w14:textId="77777777" w:rsidR="00160E4D" w:rsidRDefault="00160E4D">
      <w:pPr>
        <w:suppressAutoHyphens/>
        <w:ind w:right="3402"/>
        <w:rPr>
          <w:rFonts w:ascii="Arial" w:hAnsi="Arial" w:cs="Arial"/>
          <w:i/>
          <w:iCs/>
          <w:lang w:val="fr-FR"/>
        </w:rPr>
      </w:pPr>
      <w:r>
        <w:rPr>
          <w:rFonts w:ascii="Arial" w:hAnsi="Arial" w:cs="Arial"/>
          <w:i/>
          <w:iCs/>
          <w:lang w:val="fr-FR"/>
        </w:rPr>
        <w:t>„Bleu outremer“ (RAL 5002)</w:t>
      </w:r>
    </w:p>
    <w:p w14:paraId="161655C1" w14:textId="77777777" w:rsidR="00160E4D" w:rsidRDefault="00160E4D">
      <w:pPr>
        <w:suppressAutoHyphens/>
        <w:ind w:right="3402"/>
        <w:rPr>
          <w:rFonts w:ascii="Arial" w:hAnsi="Arial" w:cs="Arial"/>
          <w:i/>
          <w:iCs/>
          <w:lang w:val="fr-FR"/>
        </w:rPr>
      </w:pPr>
      <w:r>
        <w:rPr>
          <w:rFonts w:ascii="Arial" w:hAnsi="Arial" w:cs="Arial"/>
          <w:i/>
          <w:iCs/>
          <w:lang w:val="fr-FR"/>
        </w:rPr>
        <w:t>„Jaune vanille“ (NCS S0520)</w:t>
      </w:r>
    </w:p>
    <w:p w14:paraId="71E488C1" w14:textId="77777777" w:rsidR="00160E4D" w:rsidRDefault="00160E4D">
      <w:pPr>
        <w:suppressAutoHyphens/>
        <w:ind w:right="3402"/>
        <w:rPr>
          <w:rFonts w:ascii="Arial" w:hAnsi="Arial" w:cs="Arial"/>
          <w:i/>
          <w:iCs/>
          <w:lang w:val="fr-FR"/>
        </w:rPr>
      </w:pPr>
      <w:r>
        <w:rPr>
          <w:rFonts w:ascii="Arial" w:hAnsi="Arial" w:cs="Arial"/>
          <w:i/>
          <w:iCs/>
          <w:lang w:val="fr-FR"/>
        </w:rPr>
        <w:t>„Rouge signalisation“ (RAL 3020)</w:t>
      </w:r>
    </w:p>
    <w:p w14:paraId="675F446E" w14:textId="77777777" w:rsidR="00160E4D" w:rsidRDefault="00160E4D">
      <w:pPr>
        <w:suppressAutoHyphens/>
        <w:ind w:right="3402"/>
        <w:rPr>
          <w:rFonts w:ascii="Arial" w:hAnsi="Arial" w:cs="Arial"/>
          <w:i/>
          <w:iCs/>
          <w:lang w:val="fr-FR"/>
        </w:rPr>
      </w:pPr>
      <w:r>
        <w:rPr>
          <w:rFonts w:ascii="Arial" w:hAnsi="Arial" w:cs="Arial"/>
          <w:i/>
          <w:iCs/>
          <w:lang w:val="fr-FR"/>
        </w:rPr>
        <w:t>Teinte RAL au choix du client</w:t>
      </w:r>
    </w:p>
    <w:p w14:paraId="4CD11497" w14:textId="77777777" w:rsidR="00160E4D" w:rsidRDefault="00160E4D">
      <w:pPr>
        <w:suppressAutoHyphens/>
        <w:ind w:right="3402"/>
        <w:rPr>
          <w:rFonts w:ascii="Arial" w:hAnsi="Arial" w:cs="Arial"/>
          <w:b/>
          <w:bCs/>
          <w:i/>
          <w:iCs/>
          <w:lang w:val="fr-FR"/>
        </w:rPr>
      </w:pPr>
    </w:p>
    <w:p w14:paraId="0C0FBC86" w14:textId="77777777" w:rsidR="00160E4D" w:rsidRDefault="00160E4D">
      <w:pPr>
        <w:suppressAutoHyphens/>
        <w:ind w:right="3402"/>
        <w:rPr>
          <w:rFonts w:ascii="Arial" w:hAnsi="Arial" w:cs="Arial"/>
          <w:b/>
          <w:bCs/>
          <w:i/>
          <w:iCs/>
          <w:lang w:val="fr-FR"/>
        </w:rPr>
      </w:pPr>
    </w:p>
    <w:p w14:paraId="52C02816" w14:textId="77777777" w:rsidR="00160E4D" w:rsidRDefault="00160E4D">
      <w:pPr>
        <w:suppressAutoHyphens/>
        <w:ind w:right="3402"/>
        <w:rPr>
          <w:rFonts w:ascii="Arial" w:hAnsi="Arial" w:cs="Arial"/>
          <w:b/>
          <w:bCs/>
          <w:i/>
          <w:iCs/>
          <w:lang w:val="fr-FR"/>
        </w:rPr>
      </w:pPr>
      <w:r>
        <w:rPr>
          <w:rFonts w:ascii="Arial" w:hAnsi="Arial" w:cs="Arial"/>
          <w:b/>
          <w:bCs/>
          <w:i/>
          <w:iCs/>
          <w:lang w:val="fr-FR"/>
        </w:rPr>
        <w:t>Variante:</w:t>
      </w:r>
    </w:p>
    <w:p w14:paraId="30CEB1CE" w14:textId="77777777" w:rsidR="00160E4D" w:rsidRDefault="00160E4D">
      <w:pPr>
        <w:suppressAutoHyphens/>
        <w:ind w:right="3402"/>
        <w:rPr>
          <w:rFonts w:ascii="Arial" w:hAnsi="Arial" w:cs="Arial"/>
          <w:lang w:val="fr-FR"/>
        </w:rPr>
      </w:pPr>
      <w:r>
        <w:rPr>
          <w:rFonts w:ascii="Arial" w:hAnsi="Arial" w:cs="Arial"/>
          <w:i/>
          <w:iCs/>
          <w:lang w:val="fr-FR"/>
        </w:rPr>
        <w:lastRenderedPageBreak/>
        <w:t>Les joues latérales, ainsi que le bandeau côté client et côté commande devant la zone des cuves sont entièrement en acier inoxydable 18/10 microlisé.</w:t>
      </w:r>
      <w:r>
        <w:rPr>
          <w:rFonts w:ascii="Arial" w:hAnsi="Arial" w:cs="Arial"/>
          <w:lang w:val="fr-FR"/>
        </w:rPr>
        <w:t xml:space="preserve"> </w:t>
      </w:r>
    </w:p>
    <w:p w14:paraId="0487EF33" w14:textId="77777777" w:rsidR="00160E4D" w:rsidRDefault="00160E4D">
      <w:pPr>
        <w:suppressAutoHyphens/>
        <w:ind w:right="3402"/>
        <w:rPr>
          <w:rFonts w:ascii="Arial" w:hAnsi="Arial" w:cs="Arial"/>
          <w:lang w:val="fr-FR"/>
        </w:rPr>
      </w:pPr>
    </w:p>
    <w:p w14:paraId="6DF03651" w14:textId="77777777" w:rsidR="00160E4D" w:rsidRDefault="00160E4D">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3360A382" w14:textId="77777777" w:rsidR="00160E4D" w:rsidRDefault="00160E4D">
      <w:pPr>
        <w:suppressAutoHyphens/>
        <w:ind w:right="3402"/>
        <w:rPr>
          <w:rFonts w:ascii="Arial" w:hAnsi="Arial" w:cs="Arial"/>
          <w:lang w:val="fr-FR"/>
        </w:rPr>
      </w:pPr>
    </w:p>
    <w:p w14:paraId="1D6D833A"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Accessoires / options:</w:t>
      </w:r>
    </w:p>
    <w:p w14:paraId="0D50091D" w14:textId="77777777" w:rsidR="00160E4D" w:rsidRDefault="00160E4D">
      <w:pPr>
        <w:suppressAutoHyphens/>
        <w:ind w:right="3402"/>
        <w:rPr>
          <w:rFonts w:ascii="Arial" w:hAnsi="Arial" w:cs="Arial"/>
          <w:lang w:val="fr-FR"/>
        </w:rPr>
      </w:pPr>
    </w:p>
    <w:p w14:paraId="527A441F" w14:textId="77777777" w:rsidR="00160E4D" w:rsidRDefault="00160E4D">
      <w:pPr>
        <w:suppressAutoHyphens/>
        <w:ind w:right="3402"/>
        <w:rPr>
          <w:rFonts w:ascii="Arial" w:hAnsi="Arial" w:cs="Arial"/>
          <w:b/>
          <w:bCs/>
          <w:lang w:val="fr-FR"/>
        </w:rPr>
      </w:pPr>
      <w:r>
        <w:rPr>
          <w:rFonts w:ascii="Arial" w:hAnsi="Arial" w:cs="Arial"/>
          <w:b/>
          <w:bCs/>
          <w:lang w:val="fr-FR"/>
        </w:rPr>
        <w:t>Protection hygiénique:</w:t>
      </w:r>
    </w:p>
    <w:p w14:paraId="37944802" w14:textId="77777777" w:rsidR="00160E4D" w:rsidRDefault="00160E4D">
      <w:pPr>
        <w:suppressAutoHyphens/>
        <w:ind w:right="3402"/>
        <w:rPr>
          <w:rFonts w:ascii="Arial" w:hAnsi="Arial" w:cs="Arial"/>
          <w:lang w:val="fr-FR"/>
        </w:rPr>
      </w:pPr>
    </w:p>
    <w:p w14:paraId="4E9B3A09" w14:textId="77777777" w:rsidR="00160E4D" w:rsidRDefault="00160E4D">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340E45C9" w14:textId="77777777" w:rsidR="00160E4D" w:rsidRDefault="00160E4D">
      <w:pPr>
        <w:suppressAutoHyphens/>
        <w:ind w:right="3402"/>
        <w:rPr>
          <w:rFonts w:ascii="Arial" w:hAnsi="Arial" w:cs="Arial"/>
          <w:lang w:val="fr-FR"/>
        </w:rPr>
      </w:pPr>
    </w:p>
    <w:p w14:paraId="2297F3AF" w14:textId="77777777" w:rsidR="00160E4D" w:rsidRDefault="00160E4D">
      <w:pPr>
        <w:suppressAutoHyphens/>
        <w:ind w:right="3402"/>
        <w:rPr>
          <w:rFonts w:ascii="Arial" w:hAnsi="Arial" w:cs="Arial"/>
          <w:b/>
          <w:bCs/>
          <w:lang w:val="fr-FR"/>
        </w:rPr>
      </w:pPr>
      <w:r>
        <w:rPr>
          <w:rFonts w:ascii="Arial" w:hAnsi="Arial" w:cs="Arial"/>
          <w:b/>
          <w:bCs/>
          <w:lang w:val="fr-FR"/>
        </w:rPr>
        <w:t>Glissières pour plateaux et tablettes:</w:t>
      </w:r>
    </w:p>
    <w:p w14:paraId="3A6C34E0" w14:textId="77777777" w:rsidR="00160E4D" w:rsidRDefault="00160E4D">
      <w:pPr>
        <w:suppressAutoHyphens/>
        <w:ind w:right="3402"/>
        <w:rPr>
          <w:rFonts w:ascii="Arial" w:hAnsi="Arial" w:cs="Arial"/>
          <w:lang w:val="fr-FR"/>
        </w:rPr>
      </w:pPr>
    </w:p>
    <w:p w14:paraId="643546F8" w14:textId="77777777" w:rsidR="00160E4D" w:rsidRDefault="00160E4D">
      <w:pPr>
        <w:numPr>
          <w:ilvl w:val="0"/>
          <w:numId w:val="11"/>
        </w:numPr>
        <w:tabs>
          <w:tab w:val="clear" w:pos="720"/>
        </w:tabs>
        <w:suppressAutoHyphens/>
        <w:ind w:right="3402"/>
        <w:rPr>
          <w:rFonts w:ascii="Arial" w:hAnsi="Arial" w:cs="Arial"/>
          <w:color w:val="0000FF"/>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w:t>
      </w:r>
      <w:r w:rsidR="006868FC">
        <w:rPr>
          <w:rFonts w:ascii="Arial" w:hAnsi="Arial" w:cs="Arial"/>
          <w:i/>
          <w:iCs/>
          <w:color w:val="0000FF"/>
          <w:lang w:val="fr-FR"/>
        </w:rPr>
        <w:t>8</w:t>
      </w:r>
      <w:r>
        <w:rPr>
          <w:rFonts w:ascii="Arial" w:hAnsi="Arial" w:cs="Arial"/>
          <w:i/>
          <w:iCs/>
          <w:color w:val="0000FF"/>
          <w:lang w:val="fr-FR"/>
        </w:rPr>
        <w:t>5 mm.</w:t>
      </w:r>
    </w:p>
    <w:p w14:paraId="6AF090E0" w14:textId="77777777" w:rsidR="00160E4D" w:rsidRDefault="00160E4D">
      <w:pPr>
        <w:suppressAutoHyphens/>
        <w:ind w:right="3402"/>
        <w:rPr>
          <w:rFonts w:ascii="Arial" w:hAnsi="Arial" w:cs="Arial"/>
          <w:i/>
          <w:iCs/>
          <w:color w:val="0000FF"/>
          <w:lang w:val="fr-FR"/>
        </w:rPr>
      </w:pPr>
    </w:p>
    <w:p w14:paraId="29F2DA16" w14:textId="77777777" w:rsidR="00160E4D" w:rsidRDefault="00160E4D">
      <w:pPr>
        <w:numPr>
          <w:ilvl w:val="0"/>
          <w:numId w:val="11"/>
        </w:numPr>
        <w:tabs>
          <w:tab w:val="clear" w:pos="720"/>
        </w:tabs>
        <w:suppressAutoHyphens/>
        <w:ind w:right="3402"/>
        <w:rPr>
          <w:rFonts w:ascii="Arial" w:hAnsi="Arial" w:cs="Arial"/>
          <w:lang w:val="fr-FR"/>
        </w:rPr>
      </w:pPr>
      <w:r>
        <w:rPr>
          <w:rFonts w:ascii="Arial" w:hAnsi="Arial" w:cs="Arial"/>
          <w:i/>
          <w:iCs/>
          <w:color w:val="008000"/>
          <w:lang w:val="fr-FR"/>
        </w:rPr>
        <w:t>Deuxième glissière pour plateaux rabattable en tube rond d'inox, exécutée et fixée aux joues latérales, comme décrit dans le comptoir de base, cependant du côté de la commande du comptoir pour permettre le service des deux côtés pour la restauration des enfants en self-service. Diamètre de tube: 25 mm. Hauteur d'arête supérieure de la glissière pour plateaux en tube rond: 7</w:t>
      </w:r>
      <w:r w:rsidR="007B03E6">
        <w:rPr>
          <w:rFonts w:ascii="Arial" w:hAnsi="Arial" w:cs="Arial"/>
          <w:i/>
          <w:iCs/>
          <w:color w:val="008000"/>
          <w:lang w:val="fr-FR"/>
        </w:rPr>
        <w:t>1</w:t>
      </w:r>
      <w:r>
        <w:rPr>
          <w:rFonts w:ascii="Arial" w:hAnsi="Arial" w:cs="Arial"/>
          <w:i/>
          <w:iCs/>
          <w:color w:val="008000"/>
          <w:lang w:val="fr-FR"/>
        </w:rPr>
        <w:t>0 mm.</w:t>
      </w:r>
    </w:p>
    <w:p w14:paraId="64A54971" w14:textId="77777777" w:rsidR="00160E4D" w:rsidRDefault="00160E4D">
      <w:pPr>
        <w:suppressAutoHyphens/>
        <w:ind w:right="3402"/>
        <w:rPr>
          <w:rFonts w:ascii="Arial" w:hAnsi="Arial" w:cs="Arial"/>
          <w:lang w:val="fr-FR"/>
        </w:rPr>
      </w:pPr>
    </w:p>
    <w:p w14:paraId="33FF70E2" w14:textId="77777777" w:rsidR="00160E4D" w:rsidRDefault="00160E4D">
      <w:pPr>
        <w:numPr>
          <w:ilvl w:val="0"/>
          <w:numId w:val="6"/>
        </w:numPr>
        <w:tabs>
          <w:tab w:val="clear" w:pos="720"/>
        </w:tabs>
        <w:suppressAutoHyphens/>
        <w:ind w:right="3402"/>
        <w:rPr>
          <w:rFonts w:ascii="Arial" w:hAnsi="Arial" w:cs="Arial"/>
          <w:lang w:val="fr-FR"/>
        </w:rPr>
      </w:pPr>
      <w:r>
        <w:rPr>
          <w:rFonts w:ascii="Arial" w:hAnsi="Arial" w:cs="Arial"/>
          <w:lang w:val="fr-FR"/>
        </w:rPr>
        <w:t>Tablette, rabattable, en tube rond d'inox, fixée à la joue latérale côté gauche et / ou côté droit (petit côté). Diamètre de tube 25 mm. Hauteur d'arête supérieure de tablette en tube rond: 8</w:t>
      </w:r>
      <w:r w:rsidR="006868FC">
        <w:rPr>
          <w:rFonts w:ascii="Arial" w:hAnsi="Arial" w:cs="Arial"/>
          <w:lang w:val="fr-FR"/>
        </w:rPr>
        <w:t>8</w:t>
      </w:r>
      <w:r>
        <w:rPr>
          <w:rFonts w:ascii="Arial" w:hAnsi="Arial" w:cs="Arial"/>
          <w:lang w:val="fr-FR"/>
        </w:rPr>
        <w:t xml:space="preserve">5 mm. </w:t>
      </w:r>
    </w:p>
    <w:p w14:paraId="699A591A" w14:textId="77777777" w:rsidR="00160E4D" w:rsidRDefault="00160E4D">
      <w:pPr>
        <w:suppressAutoHyphens/>
        <w:ind w:left="709" w:right="3402"/>
        <w:rPr>
          <w:rFonts w:ascii="Arial" w:hAnsi="Arial" w:cs="Arial"/>
          <w:i/>
          <w:iCs/>
          <w:color w:val="008000"/>
          <w:lang w:val="fr-FR"/>
        </w:rPr>
      </w:pPr>
    </w:p>
    <w:p w14:paraId="615933D4" w14:textId="77777777" w:rsidR="00160E4D" w:rsidRDefault="00160E4D">
      <w:pPr>
        <w:suppressAutoHyphens/>
        <w:ind w:left="709" w:right="3402"/>
        <w:rPr>
          <w:rFonts w:ascii="Arial" w:hAnsi="Arial" w:cs="Arial"/>
          <w:i/>
          <w:iCs/>
          <w:color w:val="008000"/>
          <w:lang w:val="fr-FR"/>
        </w:rPr>
      </w:pPr>
      <w:r>
        <w:rPr>
          <w:rFonts w:ascii="Arial" w:hAnsi="Arial" w:cs="Arial"/>
          <w:i/>
          <w:iCs/>
          <w:color w:val="008000"/>
          <w:lang w:val="fr-FR"/>
        </w:rPr>
        <w:t>Pour une hauteur constructive réduite pour la restauration des enfants en self-service, la hauteur de l'arête supérieure de la tablette en tube rond se réduit à 7</w:t>
      </w:r>
      <w:r w:rsidR="007B03E6">
        <w:rPr>
          <w:rFonts w:ascii="Arial" w:hAnsi="Arial" w:cs="Arial"/>
          <w:i/>
          <w:iCs/>
          <w:color w:val="008000"/>
          <w:lang w:val="fr-FR"/>
        </w:rPr>
        <w:t>1</w:t>
      </w:r>
      <w:r>
        <w:rPr>
          <w:rFonts w:ascii="Arial" w:hAnsi="Arial" w:cs="Arial"/>
          <w:i/>
          <w:iCs/>
          <w:color w:val="008000"/>
          <w:lang w:val="fr-FR"/>
        </w:rPr>
        <w:t>0 mm.</w:t>
      </w:r>
    </w:p>
    <w:p w14:paraId="36262FBF" w14:textId="77777777" w:rsidR="00160E4D" w:rsidRDefault="00160E4D">
      <w:pPr>
        <w:suppressAutoHyphens/>
        <w:ind w:right="3402"/>
        <w:rPr>
          <w:rFonts w:ascii="Arial" w:hAnsi="Arial" w:cs="Arial"/>
          <w:lang w:val="fr-FR"/>
        </w:rPr>
      </w:pPr>
    </w:p>
    <w:p w14:paraId="72028328" w14:textId="77777777" w:rsidR="00160E4D" w:rsidRDefault="00160E4D">
      <w:pPr>
        <w:suppressAutoHyphens/>
        <w:ind w:right="3402"/>
        <w:rPr>
          <w:rFonts w:ascii="Arial" w:hAnsi="Arial" w:cs="Arial"/>
          <w:b/>
          <w:bCs/>
          <w:lang w:val="fr-FR"/>
        </w:rPr>
      </w:pPr>
      <w:r>
        <w:rPr>
          <w:rFonts w:ascii="Arial" w:hAnsi="Arial" w:cs="Arial"/>
          <w:b/>
          <w:bCs/>
          <w:lang w:val="fr-FR"/>
        </w:rPr>
        <w:t>Prises de courant supplémentaires:</w:t>
      </w:r>
    </w:p>
    <w:p w14:paraId="656E8E63" w14:textId="77777777" w:rsidR="00160E4D" w:rsidRDefault="00160E4D">
      <w:pPr>
        <w:suppressAutoHyphens/>
        <w:ind w:right="3402"/>
        <w:rPr>
          <w:rFonts w:ascii="Arial" w:hAnsi="Arial" w:cs="Arial"/>
          <w:b/>
          <w:bCs/>
          <w:lang w:val="fr-FR"/>
        </w:rPr>
      </w:pPr>
    </w:p>
    <w:p w14:paraId="5D596BB7" w14:textId="77777777" w:rsidR="00160E4D" w:rsidRDefault="00160E4D">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compartiment d'installation de la machine frigorifique, pour le raccordement de max. 2 appareils périphériques d'une puissance absorbée respective maximale de 3,5 kW, 16 A. </w:t>
      </w:r>
    </w:p>
    <w:p w14:paraId="4A864012" w14:textId="77777777" w:rsidR="00160E4D" w:rsidRDefault="00160E4D">
      <w:pPr>
        <w:suppressAutoHyphens/>
        <w:ind w:right="3402"/>
        <w:rPr>
          <w:rFonts w:ascii="Arial" w:hAnsi="Arial" w:cs="Arial"/>
          <w:lang w:val="fr-FR"/>
        </w:rPr>
      </w:pPr>
    </w:p>
    <w:p w14:paraId="1B54BE4B" w14:textId="77777777" w:rsidR="00160E4D" w:rsidRDefault="00160E4D">
      <w:pPr>
        <w:suppressAutoHyphens/>
        <w:ind w:right="3402"/>
        <w:rPr>
          <w:rFonts w:ascii="Arial" w:hAnsi="Arial" w:cs="Arial"/>
          <w:b/>
          <w:bCs/>
          <w:lang w:val="fr-FR"/>
        </w:rPr>
      </w:pPr>
      <w:r>
        <w:rPr>
          <w:rFonts w:ascii="Arial" w:hAnsi="Arial" w:cs="Arial"/>
          <w:b/>
          <w:bCs/>
          <w:lang w:val="fr-FR"/>
        </w:rPr>
        <w:t>Clayettes:</w:t>
      </w:r>
    </w:p>
    <w:p w14:paraId="1D150F3A" w14:textId="77777777" w:rsidR="00160E4D" w:rsidRDefault="00160E4D">
      <w:pPr>
        <w:suppressAutoHyphens/>
        <w:ind w:right="3402"/>
        <w:rPr>
          <w:rFonts w:ascii="Arial" w:hAnsi="Arial" w:cs="Arial"/>
          <w:lang w:val="fr-FR"/>
        </w:rPr>
      </w:pPr>
    </w:p>
    <w:p w14:paraId="4BF5DE97" w14:textId="77777777" w:rsidR="00160E4D" w:rsidRDefault="00160E4D">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32691B60" w14:textId="77777777" w:rsidR="00160E4D" w:rsidRDefault="00160E4D">
      <w:pPr>
        <w:suppressAutoHyphens/>
        <w:ind w:right="3402"/>
        <w:rPr>
          <w:rFonts w:ascii="Arial" w:hAnsi="Arial" w:cs="Arial"/>
          <w:lang w:val="fr-FR"/>
        </w:rPr>
      </w:pPr>
    </w:p>
    <w:p w14:paraId="054C0786" w14:textId="77777777" w:rsidR="00160E4D" w:rsidRDefault="00160E4D">
      <w:pPr>
        <w:suppressAutoHyphens/>
        <w:ind w:right="3402"/>
        <w:rPr>
          <w:rFonts w:ascii="Arial" w:hAnsi="Arial" w:cs="Arial"/>
          <w:b/>
          <w:bCs/>
          <w:lang w:val="fr-FR"/>
        </w:rPr>
      </w:pPr>
      <w:r>
        <w:rPr>
          <w:rFonts w:ascii="Arial" w:hAnsi="Arial" w:cs="Arial"/>
          <w:b/>
          <w:bCs/>
          <w:lang w:val="fr-FR"/>
        </w:rPr>
        <w:t>Plancher:</w:t>
      </w:r>
    </w:p>
    <w:p w14:paraId="50C94465" w14:textId="77777777" w:rsidR="00160E4D" w:rsidRDefault="00160E4D">
      <w:pPr>
        <w:suppressAutoHyphens/>
        <w:ind w:right="3402"/>
        <w:rPr>
          <w:rFonts w:ascii="Arial" w:hAnsi="Arial" w:cs="Arial"/>
          <w:b/>
          <w:bCs/>
          <w:lang w:val="fr-FR"/>
        </w:rPr>
      </w:pPr>
    </w:p>
    <w:p w14:paraId="5451B0AE" w14:textId="77777777" w:rsidR="00160E4D" w:rsidRDefault="00160E4D">
      <w:pPr>
        <w:numPr>
          <w:ilvl w:val="0"/>
          <w:numId w:val="7"/>
        </w:numPr>
        <w:tabs>
          <w:tab w:val="clear" w:pos="720"/>
        </w:tabs>
        <w:suppressAutoHyphens/>
        <w:ind w:right="3402"/>
        <w:rPr>
          <w:rFonts w:ascii="Arial" w:hAnsi="Arial" w:cs="Arial"/>
          <w:lang w:val="fr-FR"/>
        </w:rPr>
      </w:pPr>
      <w:r>
        <w:rPr>
          <w:rFonts w:ascii="Arial" w:hAnsi="Arial" w:cs="Arial"/>
          <w:lang w:val="fr-FR"/>
        </w:rPr>
        <w:t xml:space="preserve">Plancher en inox, monté tout dans le bas entre les joues latérales, convient par exemple pour installer un caisson de transport de repas isolé </w:t>
      </w:r>
      <w:r w:rsidR="000E60B6" w:rsidRPr="000E60B6">
        <w:rPr>
          <w:rFonts w:ascii="Arial" w:hAnsi="Arial" w:cs="Arial"/>
          <w:lang w:val="fr-FR"/>
        </w:rPr>
        <w:t>B.PROTHERM</w:t>
      </w:r>
      <w:r>
        <w:rPr>
          <w:rFonts w:ascii="Arial" w:hAnsi="Arial" w:cs="Arial"/>
          <w:lang w:val="fr-FR"/>
        </w:rPr>
        <w:t xml:space="preserve"> </w:t>
      </w:r>
      <w:r w:rsidR="000E60B6" w:rsidRPr="000E60B6">
        <w:rPr>
          <w:rFonts w:ascii="Arial" w:hAnsi="Arial" w:cs="Arial"/>
          <w:lang w:val="fr-FR"/>
        </w:rPr>
        <w:t>BPT</w:t>
      </w:r>
      <w:r>
        <w:rPr>
          <w:rFonts w:ascii="Arial" w:hAnsi="Arial" w:cs="Arial"/>
          <w:lang w:val="fr-FR"/>
        </w:rPr>
        <w:t xml:space="preserve"> 420 K.</w:t>
      </w:r>
    </w:p>
    <w:p w14:paraId="5CF3E2D1" w14:textId="77777777" w:rsidR="00160E4D" w:rsidRDefault="00160E4D">
      <w:pPr>
        <w:suppressAutoHyphens/>
        <w:ind w:right="3402"/>
        <w:rPr>
          <w:rFonts w:ascii="Arial" w:hAnsi="Arial" w:cs="Arial"/>
          <w:lang w:val="fr-FR"/>
        </w:rPr>
      </w:pPr>
    </w:p>
    <w:p w14:paraId="13516371" w14:textId="77777777" w:rsidR="00160E4D" w:rsidRDefault="00160E4D">
      <w:pPr>
        <w:suppressAutoHyphens/>
        <w:ind w:left="709" w:right="3402"/>
        <w:rPr>
          <w:rFonts w:ascii="Arial" w:hAnsi="Arial" w:cs="Arial"/>
          <w:i/>
          <w:iCs/>
          <w:color w:val="008000"/>
          <w:lang w:val="fr-FR"/>
        </w:rPr>
      </w:pPr>
      <w:r>
        <w:rPr>
          <w:rFonts w:ascii="Arial" w:hAnsi="Arial" w:cs="Arial"/>
          <w:i/>
          <w:iCs/>
          <w:color w:val="008000"/>
          <w:lang w:val="fr-FR"/>
        </w:rPr>
        <w:t>Le plancher en inox ne peut pas être utilisé dans le cas de la hauteur constructive réduite pour la restauration des enfants en self-service.</w:t>
      </w:r>
    </w:p>
    <w:p w14:paraId="34608EAA" w14:textId="77777777" w:rsidR="00160E4D" w:rsidRDefault="00160E4D">
      <w:pPr>
        <w:suppressAutoHyphens/>
        <w:ind w:left="709" w:right="3402"/>
        <w:rPr>
          <w:rFonts w:ascii="Arial" w:hAnsi="Arial" w:cs="Arial"/>
          <w:i/>
          <w:iCs/>
          <w:color w:val="008000"/>
          <w:lang w:val="fr-FR"/>
        </w:rPr>
      </w:pPr>
    </w:p>
    <w:p w14:paraId="774DD477" w14:textId="77777777" w:rsidR="00160E4D" w:rsidRDefault="00160E4D">
      <w:pPr>
        <w:suppressAutoHyphens/>
        <w:ind w:left="709" w:right="3402"/>
        <w:rPr>
          <w:rFonts w:ascii="Arial" w:hAnsi="Arial" w:cs="Arial"/>
          <w:i/>
          <w:iCs/>
          <w:color w:val="008000"/>
          <w:lang w:val="fr-FR"/>
        </w:rPr>
      </w:pPr>
      <w:r>
        <w:rPr>
          <w:rFonts w:ascii="Arial" w:hAnsi="Arial" w:cs="Arial"/>
          <w:i/>
          <w:iCs/>
          <w:color w:val="008000"/>
          <w:lang w:val="fr-FR"/>
        </w:rPr>
        <w:t xml:space="preserve">La hauteur libre restant entre le plancher et l'arête inférieure du bandeau de régulation est insuffisante pour le caisson de transport de repas </w:t>
      </w:r>
      <w:r w:rsidR="000E60B6" w:rsidRPr="000E60B6">
        <w:rPr>
          <w:rFonts w:ascii="Arial" w:hAnsi="Arial" w:cs="Arial"/>
          <w:i/>
          <w:iCs/>
          <w:color w:val="008000"/>
          <w:lang w:val="fr-FR"/>
        </w:rPr>
        <w:t>B.PROTHERM</w:t>
      </w:r>
      <w:r>
        <w:rPr>
          <w:rFonts w:ascii="Arial" w:hAnsi="Arial" w:cs="Arial"/>
          <w:i/>
          <w:iCs/>
          <w:color w:val="008000"/>
          <w:lang w:val="fr-FR"/>
        </w:rPr>
        <w:t xml:space="preserve"> </w:t>
      </w:r>
      <w:r w:rsidR="000E60B6" w:rsidRPr="000E60B6">
        <w:rPr>
          <w:rFonts w:ascii="Arial" w:hAnsi="Arial" w:cs="Arial"/>
          <w:i/>
          <w:iCs/>
          <w:color w:val="008000"/>
          <w:lang w:val="fr-FR"/>
        </w:rPr>
        <w:t>BPT</w:t>
      </w:r>
      <w:r>
        <w:rPr>
          <w:rFonts w:ascii="Arial" w:hAnsi="Arial" w:cs="Arial"/>
          <w:i/>
          <w:iCs/>
          <w:color w:val="008000"/>
          <w:lang w:val="fr-FR"/>
        </w:rPr>
        <w:t xml:space="preserve"> 420 K.</w:t>
      </w:r>
    </w:p>
    <w:p w14:paraId="7FDCC8B8" w14:textId="77777777" w:rsidR="00160E4D" w:rsidRDefault="00160E4D">
      <w:pPr>
        <w:suppressAutoHyphens/>
        <w:ind w:right="3402"/>
        <w:rPr>
          <w:rFonts w:ascii="Arial" w:hAnsi="Arial" w:cs="Arial"/>
          <w:b/>
          <w:bCs/>
          <w:lang w:val="fr-FR"/>
        </w:rPr>
      </w:pPr>
    </w:p>
    <w:p w14:paraId="540D45D6" w14:textId="77777777" w:rsidR="00160E4D" w:rsidRDefault="00160E4D">
      <w:pPr>
        <w:suppressAutoHyphens/>
        <w:ind w:right="3402"/>
        <w:rPr>
          <w:rFonts w:ascii="Arial" w:hAnsi="Arial" w:cs="Arial"/>
          <w:b/>
          <w:bCs/>
          <w:lang w:val="fr-FR"/>
        </w:rPr>
      </w:pPr>
      <w:r>
        <w:rPr>
          <w:rFonts w:ascii="Arial" w:hAnsi="Arial" w:cs="Arial"/>
          <w:b/>
          <w:bCs/>
          <w:lang w:val="fr-FR"/>
        </w:rPr>
        <w:t>Jonctions pour modules:</w:t>
      </w:r>
    </w:p>
    <w:p w14:paraId="1C3CFA7C" w14:textId="77777777" w:rsidR="00160E4D" w:rsidRDefault="00160E4D">
      <w:pPr>
        <w:suppressAutoHyphens/>
        <w:ind w:right="3402"/>
        <w:rPr>
          <w:rFonts w:ascii="Arial" w:hAnsi="Arial" w:cs="Arial"/>
          <w:lang w:val="fr-FR"/>
        </w:rPr>
      </w:pPr>
    </w:p>
    <w:p w14:paraId="6A62356B"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54A849EC" w14:textId="77777777" w:rsidR="00160E4D" w:rsidRDefault="00160E4D">
      <w:pPr>
        <w:suppressAutoHyphens/>
        <w:ind w:right="3402"/>
        <w:rPr>
          <w:rFonts w:ascii="Arial" w:hAnsi="Arial" w:cs="Arial"/>
          <w:lang w:val="fr-FR"/>
        </w:rPr>
      </w:pPr>
    </w:p>
    <w:p w14:paraId="5728CCD5" w14:textId="77777777" w:rsidR="00160E4D" w:rsidRDefault="00160E4D">
      <w:pPr>
        <w:suppressAutoHyphens/>
        <w:ind w:right="3402"/>
        <w:rPr>
          <w:rFonts w:ascii="Arial" w:hAnsi="Arial" w:cs="Arial"/>
          <w:b/>
          <w:bCs/>
          <w:lang w:val="fr-FR"/>
        </w:rPr>
      </w:pPr>
      <w:r>
        <w:rPr>
          <w:rFonts w:ascii="Arial" w:hAnsi="Arial" w:cs="Arial"/>
          <w:b/>
          <w:bCs/>
          <w:lang w:val="fr-FR"/>
        </w:rPr>
        <w:t>Décors:</w:t>
      </w:r>
    </w:p>
    <w:p w14:paraId="5346E902" w14:textId="77777777" w:rsidR="00160E4D" w:rsidRDefault="00160E4D">
      <w:pPr>
        <w:suppressAutoHyphens/>
        <w:ind w:right="3402"/>
        <w:rPr>
          <w:rFonts w:ascii="Arial" w:hAnsi="Arial" w:cs="Arial"/>
          <w:lang w:val="fr-FR"/>
        </w:rPr>
      </w:pPr>
    </w:p>
    <w:p w14:paraId="6265E590"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7A24BE78" w14:textId="77777777" w:rsidR="00160E4D" w:rsidRDefault="00160E4D">
      <w:pPr>
        <w:suppressAutoHyphens/>
        <w:ind w:right="3402"/>
        <w:rPr>
          <w:rFonts w:ascii="Arial" w:hAnsi="Arial" w:cs="Arial"/>
          <w:lang w:val="fr-FR"/>
        </w:rPr>
      </w:pPr>
    </w:p>
    <w:p w14:paraId="6EABF6C7" w14:textId="77777777" w:rsidR="00160E4D" w:rsidRDefault="00160E4D">
      <w:pPr>
        <w:suppressAutoHyphens/>
        <w:ind w:right="3402" w:firstLine="709"/>
        <w:rPr>
          <w:rFonts w:ascii="Arial" w:hAnsi="Arial" w:cs="Arial"/>
          <w:lang w:val="fr-FR"/>
        </w:rPr>
      </w:pPr>
      <w:r>
        <w:rPr>
          <w:rFonts w:ascii="Arial" w:hAnsi="Arial" w:cs="Arial"/>
          <w:lang w:val="fr-FR"/>
        </w:rPr>
        <w:t>„Gris“ (</w:t>
      </w:r>
      <w:r w:rsidR="007B03E6">
        <w:rPr>
          <w:rFonts w:ascii="Arial" w:hAnsi="Arial" w:cs="Arial"/>
          <w:lang w:val="fr-FR"/>
        </w:rPr>
        <w:t>RAL 7030)</w:t>
      </w:r>
    </w:p>
    <w:p w14:paraId="562733CB" w14:textId="77777777" w:rsidR="00160E4D" w:rsidRDefault="00160E4D">
      <w:pPr>
        <w:suppressAutoHyphens/>
        <w:ind w:right="3402" w:firstLine="709"/>
        <w:rPr>
          <w:rFonts w:ascii="Arial" w:hAnsi="Arial" w:cs="Arial"/>
          <w:lang w:val="fr-FR"/>
        </w:rPr>
      </w:pPr>
      <w:r>
        <w:rPr>
          <w:rFonts w:ascii="Arial" w:hAnsi="Arial" w:cs="Arial"/>
          <w:lang w:val="fr-FR"/>
        </w:rPr>
        <w:t>„Bleu mer“ (</w:t>
      </w:r>
      <w:r w:rsidR="000E60B6" w:rsidRPr="000E60B6">
        <w:rPr>
          <w:rFonts w:ascii="Arial" w:hAnsi="Arial" w:cs="Arial"/>
          <w:lang w:val="fr-FR"/>
        </w:rPr>
        <w:t>B.PRO</w:t>
      </w:r>
      <w:r>
        <w:rPr>
          <w:rFonts w:ascii="Arial" w:hAnsi="Arial" w:cs="Arial"/>
          <w:lang w:val="fr-FR"/>
        </w:rPr>
        <w:t xml:space="preserve"> 5701)</w:t>
      </w:r>
    </w:p>
    <w:p w14:paraId="38FAC432" w14:textId="77777777" w:rsidR="00160E4D" w:rsidRDefault="00160E4D">
      <w:pPr>
        <w:suppressAutoHyphens/>
        <w:ind w:right="3402" w:firstLine="709"/>
        <w:rPr>
          <w:rFonts w:ascii="Arial" w:hAnsi="Arial" w:cs="Arial"/>
          <w:lang w:val="fr-FR"/>
        </w:rPr>
      </w:pPr>
      <w:r>
        <w:rPr>
          <w:rFonts w:ascii="Arial" w:hAnsi="Arial" w:cs="Arial"/>
          <w:lang w:val="fr-FR"/>
        </w:rPr>
        <w:t>„Blanc perlé“ (RAL 1013)</w:t>
      </w:r>
    </w:p>
    <w:p w14:paraId="074576A7" w14:textId="77777777" w:rsidR="00160E4D" w:rsidRDefault="00160E4D">
      <w:pPr>
        <w:suppressAutoHyphens/>
        <w:ind w:right="3402" w:firstLine="709"/>
        <w:rPr>
          <w:rFonts w:ascii="Arial" w:hAnsi="Arial" w:cs="Arial"/>
          <w:lang w:val="fr-FR"/>
        </w:rPr>
      </w:pPr>
      <w:r>
        <w:rPr>
          <w:rFonts w:ascii="Arial" w:hAnsi="Arial" w:cs="Arial"/>
          <w:lang w:val="fr-FR"/>
        </w:rPr>
        <w:lastRenderedPageBreak/>
        <w:t>„Jaune pastel“ (RAL 1034)</w:t>
      </w:r>
    </w:p>
    <w:p w14:paraId="0EE598E5" w14:textId="77777777" w:rsidR="00160E4D" w:rsidRDefault="00160E4D">
      <w:pPr>
        <w:suppressAutoHyphens/>
        <w:ind w:right="3402" w:firstLine="709"/>
        <w:rPr>
          <w:rFonts w:ascii="Arial" w:hAnsi="Arial" w:cs="Arial"/>
          <w:lang w:val="fr-FR"/>
        </w:rPr>
      </w:pPr>
      <w:r>
        <w:rPr>
          <w:rFonts w:ascii="Arial" w:hAnsi="Arial" w:cs="Arial"/>
          <w:lang w:val="fr-FR"/>
        </w:rPr>
        <w:t>„Vert feuille“ (</w:t>
      </w:r>
      <w:r w:rsidR="000E60B6" w:rsidRPr="000E60B6">
        <w:rPr>
          <w:rFonts w:ascii="Arial" w:hAnsi="Arial" w:cs="Arial"/>
          <w:lang w:val="fr-FR"/>
        </w:rPr>
        <w:t>B.PRO</w:t>
      </w:r>
      <w:r>
        <w:rPr>
          <w:rFonts w:ascii="Arial" w:hAnsi="Arial" w:cs="Arial"/>
          <w:lang w:val="fr-FR"/>
        </w:rPr>
        <w:t xml:space="preserve"> 6644)</w:t>
      </w:r>
    </w:p>
    <w:p w14:paraId="192753D3" w14:textId="77777777" w:rsidR="00160E4D" w:rsidRDefault="00160E4D">
      <w:pPr>
        <w:suppressAutoHyphens/>
        <w:ind w:right="3402" w:firstLine="709"/>
        <w:rPr>
          <w:rFonts w:ascii="Arial" w:hAnsi="Arial" w:cs="Arial"/>
          <w:lang w:val="fr-FR"/>
        </w:rPr>
      </w:pPr>
      <w:r>
        <w:rPr>
          <w:rFonts w:ascii="Arial" w:hAnsi="Arial" w:cs="Arial"/>
          <w:lang w:val="fr-FR"/>
        </w:rPr>
        <w:t>„Bleu outremer“ (RAL 5002)</w:t>
      </w:r>
    </w:p>
    <w:p w14:paraId="14C775D6" w14:textId="77777777" w:rsidR="00160E4D" w:rsidRDefault="00160E4D">
      <w:pPr>
        <w:suppressAutoHyphens/>
        <w:ind w:right="3402" w:firstLine="709"/>
        <w:rPr>
          <w:rFonts w:ascii="Arial" w:hAnsi="Arial" w:cs="Arial"/>
          <w:lang w:val="fr-FR"/>
        </w:rPr>
      </w:pPr>
      <w:r>
        <w:rPr>
          <w:rFonts w:ascii="Arial" w:hAnsi="Arial" w:cs="Arial"/>
          <w:lang w:val="fr-FR"/>
        </w:rPr>
        <w:t>„Jaune vanille“ (NCS S0520)</w:t>
      </w:r>
    </w:p>
    <w:p w14:paraId="43003E5A" w14:textId="77777777" w:rsidR="00160E4D" w:rsidRDefault="00160E4D">
      <w:pPr>
        <w:suppressAutoHyphens/>
        <w:ind w:right="3402" w:firstLine="709"/>
        <w:rPr>
          <w:rFonts w:ascii="Arial" w:hAnsi="Arial" w:cs="Arial"/>
          <w:lang w:val="fr-FR"/>
        </w:rPr>
      </w:pPr>
      <w:r>
        <w:rPr>
          <w:rFonts w:ascii="Arial" w:hAnsi="Arial" w:cs="Arial"/>
          <w:lang w:val="fr-FR"/>
        </w:rPr>
        <w:t>„Rouge signalisation“ (RAL 3020)</w:t>
      </w:r>
    </w:p>
    <w:p w14:paraId="7B64D197" w14:textId="77777777" w:rsidR="00160E4D" w:rsidRDefault="00160E4D">
      <w:pPr>
        <w:suppressAutoHyphens/>
        <w:ind w:right="3402" w:firstLine="709"/>
        <w:rPr>
          <w:rFonts w:ascii="Arial" w:hAnsi="Arial" w:cs="Arial"/>
          <w:lang w:val="fr-FR"/>
        </w:rPr>
      </w:pPr>
      <w:r>
        <w:rPr>
          <w:rFonts w:ascii="Arial" w:hAnsi="Arial" w:cs="Arial"/>
          <w:lang w:val="fr-FR"/>
        </w:rPr>
        <w:t>Teinte RAL au choix du client</w:t>
      </w:r>
    </w:p>
    <w:p w14:paraId="65C99852" w14:textId="77777777" w:rsidR="00160E4D" w:rsidRDefault="00160E4D">
      <w:pPr>
        <w:suppressAutoHyphens/>
        <w:ind w:right="3402"/>
        <w:rPr>
          <w:rFonts w:ascii="Arial" w:hAnsi="Arial" w:cs="Arial"/>
          <w:lang w:val="fr-FR"/>
        </w:rPr>
      </w:pPr>
    </w:p>
    <w:p w14:paraId="01E57568"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5AD5D4AC" w14:textId="77777777" w:rsidR="00160E4D" w:rsidRDefault="00160E4D">
      <w:pPr>
        <w:suppressAutoHyphens/>
        <w:ind w:right="3402"/>
        <w:rPr>
          <w:rFonts w:ascii="Arial" w:hAnsi="Arial" w:cs="Arial"/>
          <w:lang w:val="fr-FR"/>
        </w:rPr>
      </w:pPr>
    </w:p>
    <w:p w14:paraId="584CA5AC" w14:textId="77777777" w:rsidR="00160E4D" w:rsidRDefault="00160E4D">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0F7CAA81" w14:textId="77777777" w:rsidR="00160E4D" w:rsidRDefault="00160E4D">
      <w:pPr>
        <w:suppressAutoHyphens/>
        <w:ind w:right="3402"/>
        <w:rPr>
          <w:rFonts w:ascii="Arial" w:hAnsi="Arial" w:cs="Arial"/>
          <w:lang w:val="fr-FR"/>
        </w:rPr>
      </w:pPr>
    </w:p>
    <w:p w14:paraId="3CA5C35F" w14:textId="77777777" w:rsidR="00160E4D" w:rsidRDefault="00160E4D">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fine galvanisée électrolytiquement des deux côtés, revêtue à la poudre de tous les côtés dans les teintes:</w:t>
      </w:r>
    </w:p>
    <w:p w14:paraId="3E44E94E" w14:textId="77777777" w:rsidR="00160E4D" w:rsidRDefault="00160E4D">
      <w:pPr>
        <w:suppressAutoHyphens/>
        <w:ind w:right="3402"/>
        <w:rPr>
          <w:rFonts w:ascii="Arial" w:hAnsi="Arial" w:cs="Arial"/>
          <w:i/>
          <w:iCs/>
          <w:color w:val="0000FF"/>
          <w:lang w:val="fr-FR"/>
        </w:rPr>
      </w:pPr>
    </w:p>
    <w:p w14:paraId="74B72E59"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„Gris“ (</w:t>
      </w:r>
      <w:r w:rsidR="007B03E6">
        <w:rPr>
          <w:rFonts w:ascii="Arial" w:hAnsi="Arial" w:cs="Arial"/>
          <w:i/>
          <w:iCs/>
          <w:color w:val="0000FF"/>
          <w:lang w:val="fr-FR"/>
        </w:rPr>
        <w:t>RAL 7030</w:t>
      </w:r>
      <w:r>
        <w:rPr>
          <w:rFonts w:ascii="Arial" w:hAnsi="Arial" w:cs="Arial"/>
          <w:i/>
          <w:iCs/>
          <w:color w:val="0000FF"/>
          <w:lang w:val="fr-FR"/>
        </w:rPr>
        <w:t>)</w:t>
      </w:r>
    </w:p>
    <w:p w14:paraId="327A0471"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„Bleu mer“ (</w:t>
      </w:r>
      <w:r w:rsidR="000E60B6" w:rsidRPr="000E60B6">
        <w:rPr>
          <w:rFonts w:ascii="Arial" w:hAnsi="Arial" w:cs="Arial"/>
          <w:i/>
          <w:iCs/>
          <w:color w:val="0000FF"/>
          <w:lang w:val="fr-FR"/>
        </w:rPr>
        <w:t>B.PRO</w:t>
      </w:r>
      <w:r>
        <w:rPr>
          <w:rFonts w:ascii="Arial" w:hAnsi="Arial" w:cs="Arial"/>
          <w:i/>
          <w:iCs/>
          <w:color w:val="0000FF"/>
          <w:lang w:val="fr-FR"/>
        </w:rPr>
        <w:t xml:space="preserve"> 5701)</w:t>
      </w:r>
    </w:p>
    <w:p w14:paraId="0E09437D"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„Blanc perlé“ (RAL 1013)</w:t>
      </w:r>
    </w:p>
    <w:p w14:paraId="146EBD1F"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„Jaune pastel“ (RAL 1034)</w:t>
      </w:r>
    </w:p>
    <w:p w14:paraId="775A1644"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„Vert feuille“ (</w:t>
      </w:r>
      <w:r w:rsidR="000E60B6" w:rsidRPr="000E60B6">
        <w:rPr>
          <w:rFonts w:ascii="Arial" w:hAnsi="Arial" w:cs="Arial"/>
          <w:i/>
          <w:iCs/>
          <w:color w:val="0000FF"/>
          <w:lang w:val="fr-FR"/>
        </w:rPr>
        <w:t>B.PRO</w:t>
      </w:r>
      <w:r>
        <w:rPr>
          <w:rFonts w:ascii="Arial" w:hAnsi="Arial" w:cs="Arial"/>
          <w:i/>
          <w:iCs/>
          <w:color w:val="0000FF"/>
          <w:lang w:val="fr-FR"/>
        </w:rPr>
        <w:t xml:space="preserve"> 6644)</w:t>
      </w:r>
    </w:p>
    <w:p w14:paraId="56151DE5"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„Bleu outremer“ (RAL 5002)</w:t>
      </w:r>
    </w:p>
    <w:p w14:paraId="0328C950"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„Jaune vanille“ (NCS S0520)</w:t>
      </w:r>
    </w:p>
    <w:p w14:paraId="4EBFC3D9"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„Rouge signalisation“ (RAL 3020)</w:t>
      </w:r>
    </w:p>
    <w:p w14:paraId="2DC9481B" w14:textId="77777777" w:rsidR="00160E4D" w:rsidRDefault="00160E4D">
      <w:pPr>
        <w:suppressAutoHyphens/>
        <w:ind w:right="3402" w:firstLine="709"/>
        <w:rPr>
          <w:rFonts w:ascii="Arial" w:hAnsi="Arial" w:cs="Arial"/>
          <w:i/>
          <w:iCs/>
          <w:color w:val="0000FF"/>
          <w:lang w:val="fr-FR"/>
        </w:rPr>
      </w:pPr>
      <w:r>
        <w:rPr>
          <w:rFonts w:ascii="Arial" w:hAnsi="Arial" w:cs="Arial"/>
          <w:i/>
          <w:iCs/>
          <w:color w:val="0000FF"/>
          <w:lang w:val="fr-FR"/>
        </w:rPr>
        <w:t>Teinte RAL au choix du client</w:t>
      </w:r>
    </w:p>
    <w:p w14:paraId="1DE01059" w14:textId="77777777" w:rsidR="00160E4D" w:rsidRDefault="00160E4D">
      <w:pPr>
        <w:suppressAutoHyphens/>
        <w:ind w:right="3402"/>
        <w:rPr>
          <w:rFonts w:ascii="Arial" w:hAnsi="Arial" w:cs="Arial"/>
          <w:i/>
          <w:iCs/>
          <w:color w:val="0000FF"/>
          <w:lang w:val="fr-FR"/>
        </w:rPr>
      </w:pPr>
    </w:p>
    <w:p w14:paraId="37DFE652" w14:textId="77777777" w:rsidR="00160E4D" w:rsidRDefault="00160E4D">
      <w:pPr>
        <w:numPr>
          <w:ilvl w:val="0"/>
          <w:numId w:val="9"/>
        </w:numPr>
        <w:tabs>
          <w:tab w:val="clear" w:pos="720"/>
        </w:tabs>
        <w:suppressAutoHyphens/>
        <w:ind w:right="3402"/>
        <w:rPr>
          <w:rFonts w:ascii="Arial" w:hAnsi="Arial" w:cs="Arial"/>
          <w:i/>
          <w:iCs/>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tôle d'inox microlisée.</w:t>
      </w:r>
    </w:p>
    <w:p w14:paraId="2393B647" w14:textId="77777777" w:rsidR="00160E4D" w:rsidRDefault="00160E4D">
      <w:pPr>
        <w:suppressAutoHyphens/>
        <w:ind w:right="3402"/>
        <w:rPr>
          <w:rFonts w:ascii="Arial" w:hAnsi="Arial" w:cs="Arial"/>
          <w:i/>
          <w:iCs/>
          <w:color w:val="0000FF"/>
          <w:lang w:val="fr-FR"/>
        </w:rPr>
      </w:pPr>
    </w:p>
    <w:p w14:paraId="74C47724" w14:textId="77777777" w:rsidR="00160E4D" w:rsidRDefault="00160E4D">
      <w:pPr>
        <w:numPr>
          <w:ilvl w:val="0"/>
          <w:numId w:val="9"/>
        </w:numPr>
        <w:tabs>
          <w:tab w:val="clear" w:pos="720"/>
        </w:tabs>
        <w:suppressAutoHyphens/>
        <w:ind w:right="3402"/>
        <w:rPr>
          <w:rFonts w:ascii="Arial" w:hAnsi="Arial" w:cs="Arial"/>
          <w:color w:val="0000FF"/>
          <w:lang w:val="fr-FR"/>
        </w:rPr>
      </w:pPr>
      <w:r>
        <w:rPr>
          <w:rFonts w:ascii="Arial" w:hAnsi="Arial" w:cs="Arial"/>
          <w:i/>
          <w:iCs/>
          <w:color w:val="0000FF"/>
          <w:lang w:val="fr-FR"/>
        </w:rPr>
        <w:t>Côté commande, habillage frontal bas (pour service des deux côtés), en dessous du bandeau de régulation, facile à accrocher et décrocher entre les joues latérales, en panneau de particules revêtu de stratifié / placage selon les consignes du client: ____________</w:t>
      </w:r>
    </w:p>
    <w:p w14:paraId="301B8682" w14:textId="77777777" w:rsidR="00160E4D" w:rsidRDefault="00160E4D">
      <w:pPr>
        <w:suppressAutoHyphens/>
        <w:ind w:right="3402"/>
        <w:rPr>
          <w:rFonts w:ascii="Arial" w:hAnsi="Arial" w:cs="Arial"/>
          <w:lang w:val="fr-FR"/>
        </w:rPr>
      </w:pPr>
    </w:p>
    <w:p w14:paraId="2B03E865" w14:textId="77777777" w:rsidR="00160E4D" w:rsidRDefault="00160E4D">
      <w:pPr>
        <w:ind w:right="3402"/>
        <w:rPr>
          <w:rFonts w:ascii="Arial" w:hAnsi="Arial" w:cs="Arial"/>
          <w:u w:val="single"/>
          <w:lang w:val="fr-FR"/>
        </w:rPr>
      </w:pPr>
      <w:r>
        <w:rPr>
          <w:rFonts w:ascii="Arial" w:hAnsi="Arial" w:cs="Arial"/>
          <w:b/>
          <w:bCs/>
          <w:u w:val="single"/>
          <w:lang w:val="fr-FR"/>
        </w:rPr>
        <w:lastRenderedPageBreak/>
        <w:t>Données techniques:</w:t>
      </w:r>
    </w:p>
    <w:p w14:paraId="4FF722E3" w14:textId="77777777" w:rsidR="00160E4D" w:rsidRDefault="00160E4D">
      <w:pPr>
        <w:ind w:right="3402"/>
        <w:rPr>
          <w:rFonts w:ascii="Arial" w:hAnsi="Arial" w:cs="Arial"/>
          <w:lang w:val="fr-FR"/>
        </w:rPr>
      </w:pPr>
    </w:p>
    <w:p w14:paraId="57024125" w14:textId="77777777" w:rsidR="00160E4D" w:rsidRPr="00393600" w:rsidRDefault="00160E4D">
      <w:pPr>
        <w:pStyle w:val="toa"/>
        <w:tabs>
          <w:tab w:val="clear" w:pos="9000"/>
          <w:tab w:val="clear" w:pos="9360"/>
        </w:tabs>
        <w:suppressAutoHyphens w:val="0"/>
        <w:ind w:left="2127" w:right="3402" w:hanging="2127"/>
        <w:rPr>
          <w:rFonts w:ascii="Arial" w:hAnsi="Arial" w:cs="Arial"/>
          <w:iCs/>
          <w:lang w:val="fr-FR"/>
        </w:rPr>
      </w:pPr>
      <w:r>
        <w:rPr>
          <w:rFonts w:ascii="Arial" w:hAnsi="Arial" w:cs="Arial"/>
          <w:lang w:val="fr-FR"/>
        </w:rPr>
        <w:t>Matériau:</w:t>
      </w:r>
      <w:r>
        <w:rPr>
          <w:rFonts w:ascii="Arial" w:hAnsi="Arial" w:cs="Arial"/>
          <w:lang w:val="fr-FR"/>
        </w:rPr>
        <w:tab/>
        <w:t xml:space="preserve">acier inoxydable 18/10 (n° mat. 1.4301 / </w:t>
      </w:r>
      <w:r w:rsidR="007B03E6">
        <w:rPr>
          <w:rFonts w:ascii="Arial" w:hAnsi="Arial" w:cs="Arial"/>
          <w:lang w:val="fr-FR"/>
        </w:rPr>
        <w:t>AISI</w:t>
      </w:r>
      <w:r>
        <w:rPr>
          <w:rFonts w:ascii="Arial" w:hAnsi="Arial" w:cs="Arial"/>
          <w:lang w:val="fr-FR"/>
        </w:rPr>
        <w:t xml:space="preserve"> 304) microlisé; </w:t>
      </w:r>
      <w:r w:rsidRPr="00393600">
        <w:rPr>
          <w:rFonts w:ascii="Arial" w:hAnsi="Arial" w:cs="Arial"/>
          <w:iCs/>
          <w:lang w:val="fr-FR"/>
        </w:rPr>
        <w:t>combiné avec de la tôle fine galvanisée électrolytiquement des deux côtés revêtue à la poudre.</w:t>
      </w:r>
    </w:p>
    <w:p w14:paraId="0C8A0AC0" w14:textId="77777777" w:rsidR="007B03E6" w:rsidRDefault="007B03E6">
      <w:pPr>
        <w:ind w:right="3402"/>
        <w:rPr>
          <w:rFonts w:ascii="Arial" w:hAnsi="Arial" w:cs="Arial"/>
          <w:lang w:val="fr-FR"/>
        </w:rPr>
      </w:pPr>
      <w:r>
        <w:rPr>
          <w:rFonts w:ascii="Arial" w:hAnsi="Arial" w:cs="Arial"/>
          <w:lang w:val="fr-FR"/>
        </w:rPr>
        <w:t>Poids :</w:t>
      </w:r>
      <w:r>
        <w:rPr>
          <w:rFonts w:ascii="Arial" w:hAnsi="Arial" w:cs="Arial"/>
          <w:lang w:val="fr-FR"/>
        </w:rPr>
        <w:tab/>
      </w:r>
      <w:r>
        <w:rPr>
          <w:rFonts w:ascii="Arial" w:hAnsi="Arial" w:cs="Arial"/>
          <w:lang w:val="fr-FR"/>
        </w:rPr>
        <w:tab/>
        <w:t>125 kg (sans options)</w:t>
      </w:r>
    </w:p>
    <w:p w14:paraId="26CB2737" w14:textId="77777777" w:rsidR="00160E4D" w:rsidRDefault="00160E4D">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4 x GN 1/1-150 </w:t>
      </w:r>
    </w:p>
    <w:p w14:paraId="5AAC3D0C" w14:textId="77777777" w:rsidR="00160E4D" w:rsidRDefault="00160E4D">
      <w:pPr>
        <w:ind w:left="2127" w:right="3402" w:hanging="2127"/>
        <w:rPr>
          <w:rFonts w:ascii="Arial" w:hAnsi="Arial" w:cs="Arial"/>
          <w:lang w:val="fr-FR"/>
        </w:rPr>
      </w:pPr>
      <w:r>
        <w:rPr>
          <w:rFonts w:ascii="Arial" w:hAnsi="Arial" w:cs="Arial"/>
          <w:lang w:val="fr-FR"/>
        </w:rPr>
        <w:t>Plage de température:</w:t>
      </w:r>
      <w:r>
        <w:rPr>
          <w:rFonts w:ascii="Arial" w:hAnsi="Arial" w:cs="Arial"/>
          <w:lang w:val="fr-FR"/>
        </w:rPr>
        <w:tab/>
        <w:t>+8°C à +15°C, pour une température ambiante de max. +32°C</w:t>
      </w:r>
    </w:p>
    <w:p w14:paraId="1CAEEDEC" w14:textId="77777777" w:rsidR="00160E4D" w:rsidRDefault="00160E4D">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7DEA342C" w14:textId="77777777" w:rsidR="00160E4D" w:rsidRDefault="00160E4D" w:rsidP="00F46107">
      <w:pPr>
        <w:ind w:left="2127" w:right="3402" w:hanging="2127"/>
        <w:rPr>
          <w:rFonts w:ascii="Arial" w:hAnsi="Arial" w:cs="Arial"/>
          <w:lang w:val="fr-FR"/>
        </w:rPr>
      </w:pPr>
      <w:r>
        <w:rPr>
          <w:rFonts w:ascii="Arial" w:hAnsi="Arial" w:cs="Arial"/>
          <w:lang w:val="fr-FR"/>
        </w:rPr>
        <w:t>Valeur de raccordement:</w:t>
      </w:r>
      <w:r>
        <w:rPr>
          <w:rFonts w:ascii="Arial" w:hAnsi="Arial" w:cs="Arial"/>
          <w:lang w:val="fr-FR"/>
        </w:rPr>
        <w:tab/>
        <w:t xml:space="preserve">220-240V / 16 A / 1N PE / </w:t>
      </w:r>
      <w:r w:rsidR="00F46107">
        <w:rPr>
          <w:rFonts w:ascii="Arial" w:hAnsi="Arial" w:cs="Arial"/>
          <w:lang w:val="fr-FR"/>
        </w:rPr>
        <w:t xml:space="preserve">50 Hz / </w:t>
      </w:r>
      <w:r>
        <w:rPr>
          <w:rFonts w:ascii="Arial" w:hAnsi="Arial" w:cs="Arial"/>
          <w:lang w:val="fr-FR"/>
        </w:rPr>
        <w:t>0,5 kW/ fiche avec contact de terre latéral</w:t>
      </w:r>
    </w:p>
    <w:p w14:paraId="1CE07A17" w14:textId="77777777" w:rsidR="00160E4D" w:rsidRDefault="00160E4D">
      <w:pPr>
        <w:suppressAutoHyphens/>
        <w:ind w:right="3402"/>
        <w:rPr>
          <w:rFonts w:ascii="Arial" w:hAnsi="Arial" w:cs="Arial"/>
          <w:i/>
          <w:iCs/>
          <w:lang w:val="fr-FR"/>
        </w:rPr>
      </w:pPr>
    </w:p>
    <w:p w14:paraId="6AB892CE" w14:textId="77777777" w:rsidR="00160E4D" w:rsidRDefault="00160E4D">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45E4C97E" w14:textId="77777777" w:rsidR="00160E4D" w:rsidRDefault="00160E4D">
      <w:pPr>
        <w:suppressAutoHyphens/>
        <w:ind w:right="3402"/>
        <w:rPr>
          <w:rFonts w:ascii="Arial" w:hAnsi="Arial" w:cs="Arial"/>
          <w:lang w:val="fr-FR"/>
        </w:rPr>
      </w:pPr>
    </w:p>
    <w:p w14:paraId="7512CCBF" w14:textId="77777777" w:rsidR="00F46107" w:rsidRDefault="00160E4D">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6D45C3C1" w14:textId="77777777" w:rsidR="00160E4D" w:rsidRDefault="00F46107">
      <w:pPr>
        <w:suppressAutoHyphens/>
        <w:ind w:left="1418" w:right="3402" w:firstLine="709"/>
        <w:rPr>
          <w:rFonts w:ascii="Arial" w:hAnsi="Arial" w:cs="Arial"/>
          <w:b/>
          <w:bCs/>
          <w:lang w:val="it-IT"/>
        </w:rPr>
      </w:pPr>
      <w:r>
        <w:rPr>
          <w:rFonts w:ascii="Arial" w:hAnsi="Arial" w:cs="Arial"/>
          <w:lang w:val="fr-FR"/>
        </w:rPr>
        <w:t xml:space="preserve">50 Hz / </w:t>
      </w:r>
      <w:r w:rsidR="00160E4D">
        <w:rPr>
          <w:rFonts w:ascii="Arial" w:hAnsi="Arial" w:cs="Arial"/>
          <w:lang w:val="it-IT"/>
        </w:rPr>
        <w:t>7,5 kW / fiche CEE.</w:t>
      </w:r>
    </w:p>
    <w:p w14:paraId="2873B36F" w14:textId="77777777" w:rsidR="00160E4D" w:rsidRDefault="00160E4D">
      <w:pPr>
        <w:suppressAutoHyphens/>
        <w:ind w:right="3402"/>
        <w:rPr>
          <w:rFonts w:ascii="Arial" w:hAnsi="Arial" w:cs="Arial"/>
          <w:b/>
          <w:bCs/>
          <w:lang w:val="it-IT"/>
        </w:rPr>
      </w:pPr>
    </w:p>
    <w:p w14:paraId="79B76796"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Particularités:</w:t>
      </w:r>
    </w:p>
    <w:p w14:paraId="0C0DE386" w14:textId="77777777" w:rsidR="00160E4D" w:rsidRDefault="00160E4D">
      <w:pPr>
        <w:suppressAutoHyphens/>
        <w:ind w:right="3402"/>
        <w:rPr>
          <w:rFonts w:ascii="Arial" w:hAnsi="Arial" w:cs="Arial"/>
          <w:b/>
          <w:bCs/>
          <w:u w:val="single"/>
          <w:lang w:val="fr-FR"/>
        </w:rPr>
      </w:pPr>
    </w:p>
    <w:p w14:paraId="0BDE533D"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6B2C108B"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148385FB"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14B7ADCD"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65934D1D"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Surface inox microlisée</w:t>
      </w:r>
    </w:p>
    <w:p w14:paraId="5F0241DA"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74A52CBF" w14:textId="77777777" w:rsidR="00160E4D" w:rsidRDefault="00160E4D">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7FB29272" w14:textId="77777777" w:rsidR="00160E4D" w:rsidRDefault="00160E4D">
      <w:pPr>
        <w:suppressAutoHyphens/>
        <w:ind w:right="3402"/>
        <w:rPr>
          <w:rFonts w:ascii="Arial" w:hAnsi="Arial" w:cs="Arial"/>
          <w:lang w:val="fr-FR"/>
        </w:rPr>
      </w:pPr>
    </w:p>
    <w:p w14:paraId="00A91162" w14:textId="77777777" w:rsidR="00160E4D" w:rsidRDefault="00160E4D">
      <w:pPr>
        <w:suppressAutoHyphens/>
        <w:ind w:right="3402"/>
        <w:rPr>
          <w:rFonts w:ascii="Arial" w:hAnsi="Arial" w:cs="Arial"/>
          <w:b/>
          <w:bCs/>
          <w:u w:val="single"/>
          <w:lang w:val="fr-FR"/>
        </w:rPr>
      </w:pPr>
      <w:r>
        <w:rPr>
          <w:rFonts w:ascii="Arial" w:hAnsi="Arial" w:cs="Arial"/>
          <w:b/>
          <w:bCs/>
          <w:u w:val="single"/>
          <w:lang w:val="fr-FR"/>
        </w:rPr>
        <w:t>Marque:</w:t>
      </w:r>
    </w:p>
    <w:p w14:paraId="710C9AB7" w14:textId="77777777" w:rsidR="00160E4D" w:rsidRDefault="00160E4D">
      <w:pPr>
        <w:suppressAutoHyphens/>
        <w:ind w:right="3402"/>
        <w:rPr>
          <w:rFonts w:ascii="Arial" w:hAnsi="Arial" w:cs="Arial"/>
          <w:lang w:val="fr-FR"/>
        </w:rPr>
      </w:pPr>
    </w:p>
    <w:p w14:paraId="0B984E94" w14:textId="77777777" w:rsidR="00160E4D" w:rsidRDefault="00160E4D">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0E60B6" w:rsidRPr="000E60B6">
        <w:rPr>
          <w:rFonts w:ascii="Arial" w:hAnsi="Arial" w:cs="Arial"/>
          <w:lang w:val="fr-FR"/>
        </w:rPr>
        <w:t>B.PRO</w:t>
      </w:r>
      <w:r w:rsidR="0029427E">
        <w:rPr>
          <w:rFonts w:ascii="Arial" w:hAnsi="Arial" w:cs="Arial"/>
          <w:lang w:val="fr-FR"/>
        </w:rPr>
        <w:t xml:space="preserve"> GmbH + Co.KG</w:t>
      </w:r>
    </w:p>
    <w:p w14:paraId="6D0B3896" w14:textId="77777777" w:rsidR="00160E4D" w:rsidRDefault="00160E4D">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SK-4</w:t>
      </w:r>
    </w:p>
    <w:p w14:paraId="6286D4DE" w14:textId="77777777" w:rsidR="00160E4D" w:rsidRDefault="00160E4D">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573 074</w:t>
      </w:r>
    </w:p>
    <w:sectPr w:rsidR="00160E4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5015" w14:textId="77777777" w:rsidR="007A50D8" w:rsidRDefault="007A50D8">
      <w:r>
        <w:separator/>
      </w:r>
    </w:p>
  </w:endnote>
  <w:endnote w:type="continuationSeparator" w:id="0">
    <w:p w14:paraId="65CDDAA5" w14:textId="77777777" w:rsidR="007A50D8" w:rsidRDefault="007A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5F95" w14:textId="77777777" w:rsidR="00160E4D" w:rsidRDefault="00160E4D">
    <w:pPr>
      <w:pStyle w:val="Fuzeile"/>
      <w:rPr>
        <w:rFonts w:ascii="Arial" w:hAnsi="Arial" w:cs="Arial"/>
        <w:sz w:val="16"/>
        <w:szCs w:val="16"/>
      </w:rPr>
    </w:pPr>
    <w:r>
      <w:rPr>
        <w:rFonts w:ascii="Arial" w:hAnsi="Arial" w:cs="Arial"/>
        <w:noProof/>
        <w:sz w:val="16"/>
        <w:szCs w:val="16"/>
      </w:rPr>
      <w:t xml:space="preserve">LV-Text BASIC LINE SK-4 Standard / Version </w:t>
    </w:r>
    <w:r w:rsidR="00C71BAA">
      <w:rPr>
        <w:rFonts w:ascii="Arial" w:hAnsi="Arial" w:cs="Arial"/>
        <w:noProof/>
        <w:sz w:val="16"/>
        <w:szCs w:val="16"/>
      </w:rPr>
      <w:t>2</w:t>
    </w:r>
    <w:r>
      <w:rPr>
        <w:rFonts w:ascii="Arial" w:hAnsi="Arial" w:cs="Arial"/>
        <w:noProof/>
        <w:sz w:val="16"/>
        <w:szCs w:val="16"/>
      </w:rPr>
      <w:t xml:space="preserve">.0 / </w:t>
    </w:r>
    <w:r w:rsidR="00C71BAA">
      <w:rPr>
        <w:rFonts w:ascii="Arial" w:hAnsi="Arial" w:cs="Arial"/>
        <w:noProof/>
        <w:sz w:val="16"/>
        <w:szCs w:val="16"/>
      </w:rPr>
      <w:t>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C71BAA">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C71BAA">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2495" w14:textId="77777777" w:rsidR="007A50D8" w:rsidRDefault="007A50D8">
      <w:r>
        <w:separator/>
      </w:r>
    </w:p>
  </w:footnote>
  <w:footnote w:type="continuationSeparator" w:id="0">
    <w:p w14:paraId="77C57EF4" w14:textId="77777777" w:rsidR="007A50D8" w:rsidRDefault="007A5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5"/>
  </w:num>
  <w:num w:numId="5">
    <w:abstractNumId w:val="5"/>
  </w:num>
  <w:num w:numId="6">
    <w:abstractNumId w:val="8"/>
  </w:num>
  <w:num w:numId="7">
    <w:abstractNumId w:val="12"/>
  </w:num>
  <w:num w:numId="8">
    <w:abstractNumId w:val="0"/>
  </w:num>
  <w:num w:numId="9">
    <w:abstractNumId w:val="6"/>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8FC"/>
    <w:rsid w:val="000E60B6"/>
    <w:rsid w:val="00160E4D"/>
    <w:rsid w:val="0029427E"/>
    <w:rsid w:val="00393600"/>
    <w:rsid w:val="005B0491"/>
    <w:rsid w:val="005E2421"/>
    <w:rsid w:val="006868FC"/>
    <w:rsid w:val="006C6971"/>
    <w:rsid w:val="007604C4"/>
    <w:rsid w:val="007A50D8"/>
    <w:rsid w:val="007B03E6"/>
    <w:rsid w:val="00944965"/>
    <w:rsid w:val="00A27634"/>
    <w:rsid w:val="00A3767A"/>
    <w:rsid w:val="00AB7ACD"/>
    <w:rsid w:val="00C71BAA"/>
    <w:rsid w:val="00F06678"/>
    <w:rsid w:val="00F461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63ADEF"/>
  <w15:chartTrackingRefBased/>
  <w15:docId w15:val="{D130C9A6-74B5-4497-B1AE-4D2718BF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1540</Words>
  <Characters>9705</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2007-02-28T12:33:00Z</cp:lastPrinted>
  <dcterms:created xsi:type="dcterms:W3CDTF">2021-09-25T19:31:00Z</dcterms:created>
  <dcterms:modified xsi:type="dcterms:W3CDTF">2021-09-25T19:31:00Z</dcterms:modified>
</cp:coreProperties>
</file>