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4233" w14:textId="77777777" w:rsidR="003946A8" w:rsidRDefault="003946A8">
      <w:pPr>
        <w:pStyle w:val="berschrift1"/>
        <w:rPr>
          <w:lang w:val="en-US"/>
        </w:rPr>
      </w:pPr>
      <w:r>
        <w:rPr>
          <w:lang w:val="en-US"/>
        </w:rPr>
        <w:t>Regalwagen RWR-VP 163</w:t>
      </w:r>
    </w:p>
    <w:p w14:paraId="28065F6B" w14:textId="77777777" w:rsidR="003946A8" w:rsidRDefault="003946A8">
      <w:pPr>
        <w:tabs>
          <w:tab w:val="left" w:pos="2552"/>
        </w:tabs>
        <w:rPr>
          <w:lang w:val="en-US"/>
        </w:rPr>
      </w:pPr>
    </w:p>
    <w:p w14:paraId="17874AE4" w14:textId="77777777" w:rsidR="003946A8" w:rsidRDefault="003946A8">
      <w:pPr>
        <w:tabs>
          <w:tab w:val="left" w:pos="1701"/>
        </w:tabs>
        <w:rPr>
          <w:b/>
        </w:rPr>
      </w:pPr>
      <w:r>
        <w:rPr>
          <w:b/>
        </w:rPr>
        <w:t>Abmessungen</w:t>
      </w:r>
    </w:p>
    <w:p w14:paraId="3C50CE17" w14:textId="77777777" w:rsidR="003946A8" w:rsidRDefault="003946A8">
      <w:pPr>
        <w:tabs>
          <w:tab w:val="left" w:pos="2552"/>
        </w:tabs>
      </w:pPr>
    </w:p>
    <w:p w14:paraId="02FF2A37" w14:textId="77777777" w:rsidR="003946A8" w:rsidRDefault="003946A8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  </w:t>
      </w:r>
      <w:r>
        <w:t>671 mm</w:t>
      </w:r>
    </w:p>
    <w:p w14:paraId="12033C00" w14:textId="77777777" w:rsidR="003946A8" w:rsidRDefault="003946A8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832 mm</w:t>
      </w:r>
    </w:p>
    <w:p w14:paraId="21219270" w14:textId="77777777" w:rsidR="003946A8" w:rsidRDefault="003946A8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>1675 mm</w:t>
      </w:r>
    </w:p>
    <w:p w14:paraId="1FFB9347" w14:textId="77777777" w:rsidR="003946A8" w:rsidRDefault="003946A8">
      <w:pPr>
        <w:tabs>
          <w:tab w:val="left" w:pos="2552"/>
        </w:tabs>
      </w:pPr>
    </w:p>
    <w:p w14:paraId="114DD44D" w14:textId="77777777" w:rsidR="003946A8" w:rsidRDefault="003946A8">
      <w:pPr>
        <w:tabs>
          <w:tab w:val="left" w:pos="2552"/>
        </w:tabs>
      </w:pPr>
      <w:r>
        <w:t>Lichtes Maß:</w:t>
      </w:r>
    </w:p>
    <w:p w14:paraId="71D648B7" w14:textId="77777777" w:rsidR="003946A8" w:rsidRDefault="003946A8">
      <w:pPr>
        <w:pStyle w:val="Kopfzeile"/>
        <w:tabs>
          <w:tab w:val="clear" w:pos="4536"/>
          <w:tab w:val="clear" w:pos="9072"/>
          <w:tab w:val="left" w:pos="2552"/>
        </w:tabs>
      </w:pPr>
      <w:r>
        <w:t>Abstand der Auflagenschienen:</w:t>
      </w:r>
      <w:r>
        <w:tab/>
        <w:t xml:space="preserve">    115 mm</w:t>
      </w:r>
    </w:p>
    <w:p w14:paraId="44B07DE8" w14:textId="77777777" w:rsidR="003946A8" w:rsidRDefault="003946A8">
      <w:pPr>
        <w:tabs>
          <w:tab w:val="left" w:pos="2552"/>
        </w:tabs>
      </w:pPr>
    </w:p>
    <w:p w14:paraId="41DAF6A3" w14:textId="77777777" w:rsidR="003946A8" w:rsidRDefault="003946A8">
      <w:pPr>
        <w:tabs>
          <w:tab w:val="left" w:pos="2552"/>
        </w:tabs>
      </w:pPr>
    </w:p>
    <w:p w14:paraId="08349E64" w14:textId="77777777" w:rsidR="003946A8" w:rsidRDefault="003946A8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14:paraId="65AD0744" w14:textId="77777777" w:rsidR="003946A8" w:rsidRDefault="003946A8">
      <w:pPr>
        <w:pStyle w:val="Kopfzeile"/>
        <w:tabs>
          <w:tab w:val="clear" w:pos="4536"/>
          <w:tab w:val="clear" w:pos="9072"/>
          <w:tab w:val="left" w:pos="2552"/>
        </w:tabs>
      </w:pPr>
    </w:p>
    <w:p w14:paraId="39FCAA99" w14:textId="77777777" w:rsidR="003946A8" w:rsidRDefault="003946A8">
      <w:pPr>
        <w:pStyle w:val="Textkrper"/>
        <w:jc w:val="left"/>
        <w:rPr>
          <w:color w:val="auto"/>
        </w:rPr>
      </w:pPr>
      <w:r>
        <w:rPr>
          <w:color w:val="auto"/>
        </w:rPr>
        <w:t xml:space="preserve">Der Regalwagen besteht aus CNS 18/10, Werkstoff-Nr. 1.4301. Zwischen stabilem Vierkant-rohr mit 25 x 25 mm (gebogen </w:t>
      </w:r>
      <w:r w:rsidR="00E44D2C">
        <w:rPr>
          <w:color w:val="auto"/>
        </w:rPr>
        <w:t>ohne</w:t>
      </w:r>
      <w:r>
        <w:rPr>
          <w:color w:val="auto"/>
        </w:rPr>
        <w:t xml:space="preserve"> Einzug) befinden sich eingeschweißte U-Profil-Führungsschienen. Diese sind mit einer Kippsicherung sowie einer beidseitigen Durchschubsicherung versehen.</w:t>
      </w:r>
      <w:r w:rsidR="00BC7061">
        <w:rPr>
          <w:color w:val="auto"/>
        </w:rPr>
        <w:t xml:space="preserve"> Die Durchschubsicherungen sind mit einem Umschlag versehen, um Abrieb beim Einschieben und Entnehmen der Tabletts zu verhindern.</w:t>
      </w:r>
    </w:p>
    <w:p w14:paraId="2D2982D4" w14:textId="77777777" w:rsidR="003946A8" w:rsidRDefault="003946A8">
      <w:pPr>
        <w:pStyle w:val="Textkrper"/>
        <w:jc w:val="left"/>
        <w:rPr>
          <w:color w:val="auto"/>
        </w:rPr>
      </w:pPr>
      <w:r>
        <w:rPr>
          <w:color w:val="auto"/>
        </w:rPr>
        <w:t>Der Regalwagen verfügt über einen Quereinschub für EN-Tabletts, dabei können 2 Tabletts hintereinander eingeschoben werden.</w:t>
      </w:r>
    </w:p>
    <w:p w14:paraId="2C8CD14A" w14:textId="77777777" w:rsidR="003946A8" w:rsidRDefault="003946A8">
      <w:pPr>
        <w:pStyle w:val="Textkrper"/>
        <w:jc w:val="left"/>
        <w:rPr>
          <w:color w:val="auto"/>
        </w:rPr>
      </w:pPr>
    </w:p>
    <w:p w14:paraId="3145C84B" w14:textId="77777777" w:rsidR="003946A8" w:rsidRDefault="003946A8">
      <w:pPr>
        <w:pStyle w:val="Textkrper"/>
        <w:jc w:val="left"/>
        <w:rPr>
          <w:color w:val="auto"/>
        </w:rPr>
      </w:pPr>
      <w:r>
        <w:rPr>
          <w:color w:val="auto"/>
        </w:rPr>
        <w:t>Ein eingeschweißtes Vierkantrohr 20 x 10 mm auf mittlerer Höhe des Regalwagens, jeweils an Vorder- und Rückseite höhenversetzt angebracht, verstärkt zusätzlich die Stabilität.</w:t>
      </w:r>
    </w:p>
    <w:p w14:paraId="5D21B8DD" w14:textId="77777777" w:rsidR="003946A8" w:rsidRDefault="003946A8">
      <w:pPr>
        <w:pStyle w:val="Textkrper"/>
        <w:jc w:val="left"/>
        <w:rPr>
          <w:color w:val="auto"/>
        </w:rPr>
      </w:pPr>
    </w:p>
    <w:p w14:paraId="71BDEB65" w14:textId="77777777" w:rsidR="003946A8" w:rsidRDefault="003946A8">
      <w:pPr>
        <w:pStyle w:val="Textkrper"/>
        <w:jc w:val="left"/>
        <w:rPr>
          <w:color w:val="auto"/>
        </w:rPr>
      </w:pPr>
      <w:r>
        <w:rPr>
          <w:color w:val="auto"/>
        </w:rPr>
        <w:t>Der Regalwagen ist fahrbar mittels stahlverzinkten Rollen (4 Lenkrollen, davon 2 mit Feststeller, Rollendurchmesser 125 mm). Massive Stoßecken aus Kunststoff (Polyamid) an allen vier Ecken schützen vor Beschädigung.</w:t>
      </w:r>
    </w:p>
    <w:p w14:paraId="1DFC7E3A" w14:textId="77777777" w:rsidR="003946A8" w:rsidRDefault="003946A8">
      <w:pPr>
        <w:pStyle w:val="Textkrper"/>
        <w:jc w:val="left"/>
        <w:rPr>
          <w:color w:val="auto"/>
        </w:rPr>
      </w:pPr>
    </w:p>
    <w:p w14:paraId="7A832659" w14:textId="77777777" w:rsidR="003946A8" w:rsidRDefault="003946A8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146315C7" w14:textId="77777777" w:rsidR="003946A8" w:rsidRDefault="003946A8"/>
    <w:p w14:paraId="38472712" w14:textId="77777777" w:rsidR="00E75E78" w:rsidRDefault="00E75E78" w:rsidP="00E75E78">
      <w:pPr>
        <w:numPr>
          <w:ilvl w:val="0"/>
          <w:numId w:val="18"/>
        </w:numPr>
      </w:pPr>
      <w:r>
        <w:t>Staubschutzhaube aus durchsichtigem PE (Best.Nr. 573 018)</w:t>
      </w:r>
    </w:p>
    <w:p w14:paraId="1CB2A4B9" w14:textId="77777777" w:rsidR="00E75E78" w:rsidRDefault="00E75E78" w:rsidP="00E75E78">
      <w:pPr>
        <w:numPr>
          <w:ilvl w:val="0"/>
          <w:numId w:val="18"/>
        </w:numPr>
      </w:pPr>
      <w:r>
        <w:t>Isolierhaube aus PE, beidseitig aluminiert (Best.Nr. 573 017)</w:t>
      </w:r>
    </w:p>
    <w:p w14:paraId="0C66161E" w14:textId="77777777" w:rsidR="003946A8" w:rsidRDefault="003946A8">
      <w:pPr>
        <w:numPr>
          <w:ilvl w:val="0"/>
          <w:numId w:val="18"/>
        </w:numPr>
      </w:pPr>
      <w:r>
        <w:t>CNS-Verkleidung, 2- oder 3-seitig</w:t>
      </w:r>
    </w:p>
    <w:p w14:paraId="436B2642" w14:textId="77777777" w:rsidR="003946A8" w:rsidRDefault="003946A8">
      <w:pPr>
        <w:numPr>
          <w:ilvl w:val="0"/>
          <w:numId w:val="18"/>
        </w:numPr>
      </w:pPr>
      <w:r>
        <w:t>Transportsicherungsbügel, beidseitig</w:t>
      </w:r>
    </w:p>
    <w:p w14:paraId="00A79603" w14:textId="77777777" w:rsidR="003946A8" w:rsidRDefault="003946A8"/>
    <w:p w14:paraId="38329103" w14:textId="77777777" w:rsidR="003946A8" w:rsidRDefault="005C3709">
      <w:pPr>
        <w:tabs>
          <w:tab w:val="left" w:pos="2552"/>
          <w:tab w:val="left" w:pos="5670"/>
        </w:tabs>
      </w:pPr>
      <w:r>
        <w:rPr>
          <w:b/>
        </w:rPr>
        <w:br w:type="page"/>
      </w:r>
      <w:r w:rsidR="003946A8">
        <w:rPr>
          <w:b/>
        </w:rPr>
        <w:lastRenderedPageBreak/>
        <w:t>Technische Daten</w:t>
      </w:r>
    </w:p>
    <w:p w14:paraId="06F1E21B" w14:textId="77777777" w:rsidR="003946A8" w:rsidRDefault="003946A8">
      <w:pPr>
        <w:tabs>
          <w:tab w:val="left" w:pos="2552"/>
          <w:tab w:val="left" w:pos="5670"/>
        </w:tabs>
      </w:pPr>
    </w:p>
    <w:p w14:paraId="087BE5BA" w14:textId="77777777" w:rsidR="003946A8" w:rsidRDefault="003946A8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Chromnickelstahl 18/10,</w:t>
      </w:r>
    </w:p>
    <w:p w14:paraId="1428C1BA" w14:textId="77777777" w:rsidR="003946A8" w:rsidRDefault="003946A8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Polyamid (PA)</w:t>
      </w:r>
    </w:p>
    <w:p w14:paraId="7A9CB609" w14:textId="77777777" w:rsidR="003946A8" w:rsidRDefault="003946A8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 VK-Rohr:</w:t>
      </w:r>
      <w:r>
        <w:rPr>
          <w:rFonts w:ascii="Arial" w:hAnsi="Arial"/>
          <w:lang w:val="de-DE"/>
        </w:rPr>
        <w:tab/>
        <w:t>1,5 mm</w:t>
      </w:r>
    </w:p>
    <w:p w14:paraId="690083AF" w14:textId="77777777" w:rsidR="003946A8" w:rsidRDefault="003946A8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</w:t>
      </w:r>
    </w:p>
    <w:p w14:paraId="53C8B9B3" w14:textId="77777777" w:rsidR="003946A8" w:rsidRDefault="003946A8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Auflageschienen: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1,2 mm</w:t>
      </w:r>
    </w:p>
    <w:p w14:paraId="5688DBCC" w14:textId="77777777" w:rsidR="003946A8" w:rsidRDefault="003946A8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  <w:t>18 kg</w:t>
      </w:r>
    </w:p>
    <w:p w14:paraId="5B64FDCB" w14:textId="77777777" w:rsidR="003946A8" w:rsidRDefault="003946A8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Tragfähigkeit je Wagen:</w:t>
      </w:r>
      <w:r>
        <w:tab/>
        <w:t>240 kg</w:t>
      </w:r>
    </w:p>
    <w:p w14:paraId="4C694909" w14:textId="77777777" w:rsidR="003946A8" w:rsidRDefault="003946A8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Anzahl Auflagenpaare:</w:t>
      </w:r>
      <w:r>
        <w:tab/>
      </w:r>
      <w:r>
        <w:tab/>
        <w:t>12</w:t>
      </w:r>
    </w:p>
    <w:p w14:paraId="7E23B482" w14:textId="77777777" w:rsidR="003946A8" w:rsidRDefault="003946A8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Kapazität:</w:t>
      </w:r>
      <w:r>
        <w:tab/>
      </w:r>
      <w:r>
        <w:tab/>
        <w:t>24 EN-</w:t>
      </w:r>
      <w:r w:rsidR="00BC7061">
        <w:t>/ GN-</w:t>
      </w:r>
      <w:r>
        <w:t>Tabletts</w:t>
      </w:r>
    </w:p>
    <w:p w14:paraId="3AD0E20D" w14:textId="77777777" w:rsidR="003946A8" w:rsidRDefault="003946A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7A7CEC41" w14:textId="77777777" w:rsidR="003946A8" w:rsidRDefault="003946A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25806A28" w14:textId="77777777" w:rsidR="003946A8" w:rsidRDefault="003946A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14:paraId="4A7553C7" w14:textId="77777777" w:rsidR="003946A8" w:rsidRDefault="003946A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121BCB91" w14:textId="77777777" w:rsidR="003946A8" w:rsidRDefault="003946A8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U-Profil-Führungsschienen mit Kipp- und beidseitiger Durchschubsicherung</w:t>
      </w:r>
    </w:p>
    <w:p w14:paraId="4F5D3E16" w14:textId="77777777" w:rsidR="003946A8" w:rsidRDefault="003946A8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4723A59D" w14:textId="77777777" w:rsidR="003946A8" w:rsidRDefault="003946A8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3D9546C9" w14:textId="77777777" w:rsidR="003946A8" w:rsidRDefault="003946A8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14:paraId="22C96330" w14:textId="77777777" w:rsidR="003946A8" w:rsidRDefault="003946A8">
      <w:pPr>
        <w:tabs>
          <w:tab w:val="left" w:pos="2552"/>
          <w:tab w:val="left" w:pos="5670"/>
        </w:tabs>
      </w:pPr>
    </w:p>
    <w:p w14:paraId="22EEFDEF" w14:textId="77777777" w:rsidR="003946A8" w:rsidRDefault="00F7389F">
      <w:pPr>
        <w:tabs>
          <w:tab w:val="left" w:pos="1701"/>
          <w:tab w:val="left" w:pos="2835"/>
          <w:tab w:val="left" w:pos="3402"/>
        </w:tabs>
      </w:pPr>
      <w:r>
        <w:t>Hersteller:</w:t>
      </w:r>
      <w:r>
        <w:tab/>
      </w:r>
      <w:r>
        <w:tab/>
      </w:r>
      <w:r w:rsidR="004135B1" w:rsidRPr="004135B1">
        <w:t>B.PRO</w:t>
      </w:r>
    </w:p>
    <w:p w14:paraId="459076F7" w14:textId="77777777" w:rsidR="003946A8" w:rsidRDefault="00F7389F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Typ:                                   </w:t>
      </w:r>
      <w:r w:rsidR="003946A8">
        <w:rPr>
          <w:lang w:val="en-US"/>
        </w:rPr>
        <w:t>RWR-VP 163</w:t>
      </w:r>
    </w:p>
    <w:p w14:paraId="5230C3F6" w14:textId="77777777" w:rsidR="003946A8" w:rsidRDefault="00F7389F">
      <w:pPr>
        <w:tabs>
          <w:tab w:val="left" w:pos="1701"/>
          <w:tab w:val="left" w:pos="2835"/>
          <w:tab w:val="left" w:pos="3402"/>
        </w:tabs>
      </w:pPr>
      <w:r>
        <w:rPr>
          <w:lang w:val="en-US"/>
        </w:rPr>
        <w:t>Best.Nr.</w:t>
      </w:r>
      <w:r>
        <w:rPr>
          <w:lang w:val="en-US"/>
        </w:rPr>
        <w:tab/>
      </w:r>
      <w:r>
        <w:rPr>
          <w:lang w:val="en-US"/>
        </w:rPr>
        <w:tab/>
      </w:r>
      <w:r w:rsidR="003946A8">
        <w:rPr>
          <w:lang w:val="en-US"/>
        </w:rPr>
        <w:t>572 945</w:t>
      </w:r>
    </w:p>
    <w:sectPr w:rsidR="003946A8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218B0" w14:textId="77777777" w:rsidR="005257E8" w:rsidRDefault="005257E8">
      <w:r>
        <w:separator/>
      </w:r>
    </w:p>
  </w:endnote>
  <w:endnote w:type="continuationSeparator" w:id="0">
    <w:p w14:paraId="23AD45D9" w14:textId="77777777" w:rsidR="005257E8" w:rsidRDefault="0052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59FA" w14:textId="77777777" w:rsidR="00641929" w:rsidRPr="00D775C8" w:rsidRDefault="00641929">
    <w:pPr>
      <w:pStyle w:val="Fuzeile"/>
      <w:rPr>
        <w:sz w:val="16"/>
      </w:rPr>
    </w:pPr>
    <w:r w:rsidRPr="00D775C8">
      <w:rPr>
        <w:sz w:val="16"/>
      </w:rPr>
      <w:t xml:space="preserve">LV-Text Art.Nr. 572 945 RWR-VP 163 Version </w:t>
    </w:r>
    <w:r w:rsidR="00D775C8" w:rsidRPr="00D775C8">
      <w:rPr>
        <w:sz w:val="16"/>
      </w:rPr>
      <w:t>5</w:t>
    </w:r>
    <w:r w:rsidR="005C3709" w:rsidRPr="00D775C8">
      <w:rPr>
        <w:sz w:val="16"/>
      </w:rPr>
      <w:t xml:space="preserve">.0/ </w:t>
    </w:r>
    <w:r w:rsidR="00D775C8" w:rsidRPr="00D775C8">
      <w:rPr>
        <w:sz w:val="16"/>
      </w:rPr>
      <w:t>N. Sch</w:t>
    </w:r>
    <w:r w:rsidR="00D775C8">
      <w:rPr>
        <w:sz w:val="16"/>
      </w:rPr>
      <w:t>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A933A" w14:textId="77777777" w:rsidR="005257E8" w:rsidRDefault="005257E8">
      <w:r>
        <w:separator/>
      </w:r>
    </w:p>
  </w:footnote>
  <w:footnote w:type="continuationSeparator" w:id="0">
    <w:p w14:paraId="66640C29" w14:textId="77777777" w:rsidR="005257E8" w:rsidRDefault="00525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7CC6"/>
    <w:rsid w:val="000C0FEF"/>
    <w:rsid w:val="003946A8"/>
    <w:rsid w:val="004135B1"/>
    <w:rsid w:val="00443D5B"/>
    <w:rsid w:val="005257E8"/>
    <w:rsid w:val="00596AA3"/>
    <w:rsid w:val="005A7CC6"/>
    <w:rsid w:val="005C3709"/>
    <w:rsid w:val="00641929"/>
    <w:rsid w:val="008B527A"/>
    <w:rsid w:val="00BC7061"/>
    <w:rsid w:val="00C633B8"/>
    <w:rsid w:val="00D775C8"/>
    <w:rsid w:val="00DF6336"/>
    <w:rsid w:val="00E44D2C"/>
    <w:rsid w:val="00E75E78"/>
    <w:rsid w:val="00E81D5B"/>
    <w:rsid w:val="00F2158A"/>
    <w:rsid w:val="00F7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2C0B1C"/>
  <w15:chartTrackingRefBased/>
  <w15:docId w15:val="{ABA1FE1F-DD18-4D5C-A23C-3C22B75A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DayWorker S.</cp:lastModifiedBy>
  <cp:revision>2</cp:revision>
  <cp:lastPrinted>2006-05-12T13:31:00Z</cp:lastPrinted>
  <dcterms:created xsi:type="dcterms:W3CDTF">2021-09-24T21:57:00Z</dcterms:created>
  <dcterms:modified xsi:type="dcterms:W3CDTF">2021-09-24T21:57:00Z</dcterms:modified>
</cp:coreProperties>
</file>