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45F" w14:textId="77777777" w:rsidR="00E434D3" w:rsidRDefault="00E434D3">
      <w:pPr>
        <w:pStyle w:val="berschrift1"/>
        <w:rPr>
          <w:lang w:val="en-US"/>
        </w:rPr>
      </w:pPr>
      <w:r>
        <w:rPr>
          <w:lang w:val="en-US"/>
        </w:rPr>
        <w:t>RWRA 851 Shelf Trolley</w:t>
      </w:r>
    </w:p>
    <w:p w14:paraId="52218985" w14:textId="77777777" w:rsidR="00E434D3" w:rsidRDefault="00E434D3">
      <w:pPr>
        <w:tabs>
          <w:tab w:val="left" w:pos="2552"/>
        </w:tabs>
        <w:rPr>
          <w:lang w:val="en-US"/>
        </w:rPr>
      </w:pPr>
    </w:p>
    <w:p w14:paraId="6BA59AA4" w14:textId="77777777" w:rsidR="00E434D3" w:rsidRDefault="00E434D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B2A71ED" w14:textId="77777777" w:rsidR="00E434D3" w:rsidRDefault="00E434D3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6615DC0" w14:textId="77777777" w:rsidR="00E434D3" w:rsidRDefault="00E434D3">
      <w:pPr>
        <w:tabs>
          <w:tab w:val="left" w:pos="2552"/>
        </w:tabs>
        <w:rPr>
          <w:lang w:val="en-US"/>
        </w:rPr>
      </w:pPr>
    </w:p>
    <w:p w14:paraId="5056619F" w14:textId="77777777" w:rsidR="00E434D3" w:rsidRDefault="00E434D3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662 mm</w:t>
      </w:r>
    </w:p>
    <w:p w14:paraId="1CEBE68F" w14:textId="77777777" w:rsidR="00E434D3" w:rsidRDefault="00E434D3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733 mm</w:t>
      </w:r>
    </w:p>
    <w:p w14:paraId="20F8AE9A" w14:textId="77777777" w:rsidR="00E434D3" w:rsidRDefault="00E434D3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845 mm</w:t>
      </w:r>
    </w:p>
    <w:p w14:paraId="7F4F1BB0" w14:textId="77777777" w:rsidR="00E434D3" w:rsidRDefault="00E434D3">
      <w:pPr>
        <w:tabs>
          <w:tab w:val="left" w:pos="2552"/>
        </w:tabs>
        <w:rPr>
          <w:lang w:val="en-US"/>
        </w:rPr>
      </w:pPr>
    </w:p>
    <w:p w14:paraId="18E635A9" w14:textId="77777777" w:rsidR="00E434D3" w:rsidRDefault="00E434D3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52A55EA6" w14:textId="4A23BFC1" w:rsidR="00E434D3" w:rsidRDefault="00E434D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 w:rsidR="00041CE6">
        <w:rPr>
          <w:lang w:val="en-US"/>
        </w:rPr>
        <w:tab/>
      </w:r>
      <w:r>
        <w:rPr>
          <w:lang w:val="en-US"/>
        </w:rPr>
        <w:t>73 mm</w:t>
      </w:r>
    </w:p>
    <w:p w14:paraId="2D2CE05F" w14:textId="77777777" w:rsidR="00E434D3" w:rsidRDefault="00E434D3">
      <w:pPr>
        <w:tabs>
          <w:tab w:val="left" w:pos="2552"/>
        </w:tabs>
        <w:rPr>
          <w:lang w:val="en-US"/>
        </w:rPr>
      </w:pPr>
    </w:p>
    <w:p w14:paraId="2DA85CBA" w14:textId="77777777" w:rsidR="00E434D3" w:rsidRDefault="00E434D3">
      <w:pPr>
        <w:tabs>
          <w:tab w:val="left" w:pos="2552"/>
        </w:tabs>
        <w:rPr>
          <w:lang w:val="en-US"/>
        </w:rPr>
      </w:pPr>
    </w:p>
    <w:p w14:paraId="2EFA1899" w14:textId="77777777" w:rsidR="00E434D3" w:rsidRDefault="00E434D3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B8E74EE" w14:textId="77777777" w:rsidR="00E434D3" w:rsidRDefault="00E434D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328B603" w14:textId="77777777" w:rsidR="00E434D3" w:rsidRDefault="00E434D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097075">
        <w:rPr>
          <w:color w:val="auto"/>
          <w:lang w:val="en-US"/>
        </w:rPr>
        <w:t xml:space="preserve"> </w:t>
      </w:r>
      <w:r w:rsidR="00097075" w:rsidRPr="00097075">
        <w:rPr>
          <w:color w:val="000000"/>
          <w:lang w:val="en-GB"/>
        </w:rPr>
        <w:t>(AISI 304)</w:t>
      </w:r>
      <w:r w:rsidRPr="00097075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tubes. These are supplied with a tip safety as well as push-through protection on both sides for GN 2/1, 1/1 and 2/4. The shelf trolley is equipped with a smooth work surface (590 x 662 mm), </w:t>
      </w:r>
      <w:proofErr w:type="gramStart"/>
      <w:r>
        <w:rPr>
          <w:color w:val="auto"/>
          <w:lang w:val="en-US"/>
        </w:rPr>
        <w:t>which</w:t>
      </w:r>
      <w:proofErr w:type="gramEnd"/>
    </w:p>
    <w:p w14:paraId="3BDB6BFA" w14:textId="77777777" w:rsidR="00E434D3" w:rsidRDefault="00E434D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is turned down on 4 sides. </w:t>
      </w:r>
    </w:p>
    <w:p w14:paraId="6BCA3C52" w14:textId="77777777" w:rsidR="00E434D3" w:rsidRDefault="00E434D3">
      <w:pPr>
        <w:pStyle w:val="Textkrper"/>
        <w:jc w:val="left"/>
        <w:rPr>
          <w:color w:val="auto"/>
          <w:lang w:val="en-US"/>
        </w:rPr>
      </w:pPr>
    </w:p>
    <w:p w14:paraId="48790236" w14:textId="77777777" w:rsidR="00E434D3" w:rsidRDefault="00E434D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>corrosion- resistant synthetic castors</w:t>
      </w:r>
      <w:r>
        <w:rPr>
          <w:lang w:val="en-GB"/>
        </w:rPr>
        <w:t xml:space="preserve"> </w:t>
      </w: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6556A529" w14:textId="77777777" w:rsidR="00E434D3" w:rsidRDefault="00E434D3">
      <w:pPr>
        <w:pStyle w:val="Textkrper"/>
        <w:jc w:val="left"/>
        <w:rPr>
          <w:color w:val="auto"/>
          <w:lang w:val="en-US"/>
        </w:rPr>
      </w:pPr>
    </w:p>
    <w:p w14:paraId="480B040A" w14:textId="77777777" w:rsidR="00E434D3" w:rsidRDefault="00E434D3">
      <w:pPr>
        <w:pStyle w:val="Textkrper"/>
        <w:jc w:val="left"/>
        <w:rPr>
          <w:color w:val="auto"/>
          <w:lang w:val="en-US"/>
        </w:rPr>
      </w:pPr>
    </w:p>
    <w:p w14:paraId="69A6CDEB" w14:textId="77777777" w:rsidR="00E434D3" w:rsidRDefault="00E434D3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F36ABDA" w14:textId="77777777" w:rsidR="00E434D3" w:rsidRDefault="00E434D3">
      <w:pPr>
        <w:rPr>
          <w:lang w:val="en-US"/>
        </w:rPr>
      </w:pPr>
    </w:p>
    <w:p w14:paraId="2F6BB139" w14:textId="77777777" w:rsidR="00E434D3" w:rsidRDefault="00E434D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517AA82E" w14:textId="77777777" w:rsidR="00E434D3" w:rsidRDefault="00E434D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6992C9B2" w14:textId="77777777" w:rsidR="00E434D3" w:rsidRDefault="00E434D3">
      <w:pPr>
        <w:rPr>
          <w:lang w:val="en-US"/>
        </w:rPr>
      </w:pPr>
    </w:p>
    <w:p w14:paraId="3F509B77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1268E9FE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5DE56CDE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458E784F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05AA4B9D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Technical data</w:t>
      </w:r>
    </w:p>
    <w:p w14:paraId="71238280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7A5258BD" w14:textId="77777777" w:rsidR="00E434D3" w:rsidRDefault="00E434D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097075">
        <w:rPr>
          <w:rFonts w:ascii="Arial" w:hAnsi="Arial" w:cs="Arial"/>
        </w:rPr>
        <w:t xml:space="preserve"> </w:t>
      </w:r>
      <w:r w:rsidR="00097075" w:rsidRPr="00097075">
        <w:rPr>
          <w:rFonts w:ascii="Arial" w:hAnsi="Arial" w:cs="Arial"/>
          <w:lang w:val="en-GB"/>
        </w:rPr>
        <w:t>(AISI 304)</w:t>
      </w:r>
      <w:r>
        <w:rPr>
          <w:rFonts w:ascii="Arial" w:hAnsi="Arial" w:cs="Arial"/>
        </w:rPr>
        <w:t>,</w:t>
      </w:r>
    </w:p>
    <w:p w14:paraId="44234EC2" w14:textId="77777777" w:rsidR="00E434D3" w:rsidRDefault="00E434D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Polyamide (PA)</w:t>
      </w:r>
    </w:p>
    <w:p w14:paraId="19914B4F" w14:textId="77777777" w:rsidR="009C2B55" w:rsidRDefault="00E434D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</w:t>
      </w:r>
    </w:p>
    <w:p w14:paraId="7602DF93" w14:textId="77777777" w:rsidR="00E434D3" w:rsidRDefault="00E434D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of the square tube:</w:t>
      </w:r>
      <w:r>
        <w:rPr>
          <w:rFonts w:ascii="Arial" w:hAnsi="Arial" w:cs="Arial"/>
        </w:rPr>
        <w:tab/>
        <w:t>1.5 mm</w:t>
      </w:r>
    </w:p>
    <w:p w14:paraId="67480E59" w14:textId="77777777" w:rsidR="009C2B55" w:rsidRDefault="00E434D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</w:t>
      </w:r>
    </w:p>
    <w:p w14:paraId="525B6797" w14:textId="77777777" w:rsidR="00E434D3" w:rsidRDefault="00E434D3" w:rsidP="009C2B5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C2B55">
        <w:rPr>
          <w:rFonts w:ascii="Arial" w:hAnsi="Arial" w:cs="Arial"/>
        </w:rPr>
        <w:t xml:space="preserve"> support rails:</w:t>
      </w:r>
      <w:r w:rsidR="009C2B55">
        <w:rPr>
          <w:rFonts w:ascii="Arial" w:hAnsi="Arial" w:cs="Arial"/>
        </w:rPr>
        <w:tab/>
      </w:r>
      <w:r>
        <w:rPr>
          <w:rFonts w:ascii="Arial" w:hAnsi="Arial" w:cs="Arial"/>
        </w:rPr>
        <w:t>1.2 mm</w:t>
      </w:r>
    </w:p>
    <w:p w14:paraId="17A1DDFB" w14:textId="77777777" w:rsidR="00E434D3" w:rsidRDefault="009C2B5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E434D3">
        <w:rPr>
          <w:lang w:val="en-US"/>
        </w:rPr>
        <w:t>20 kg</w:t>
      </w:r>
    </w:p>
    <w:p w14:paraId="37CD9CA8" w14:textId="77777777" w:rsidR="009C2B55" w:rsidRDefault="00E434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65FFB4E4" w14:textId="77777777" w:rsidR="00E434D3" w:rsidRDefault="00E434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1DCB8332" w14:textId="77777777" w:rsidR="009C2B55" w:rsidRDefault="00E434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2374CC03" w14:textId="66E58D11" w:rsidR="00E434D3" w:rsidRDefault="009C2B55" w:rsidP="00041CE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041CE6">
        <w:rPr>
          <w:lang w:val="en-US"/>
        </w:rPr>
        <w:tab/>
      </w:r>
      <w:r w:rsidR="00E434D3">
        <w:rPr>
          <w:lang w:val="en-US"/>
        </w:rPr>
        <w:t>8</w:t>
      </w:r>
      <w:r w:rsidR="00041CE6">
        <w:rPr>
          <w:lang w:val="en-US"/>
        </w:rPr>
        <w:t xml:space="preserve"> </w:t>
      </w:r>
      <w:r w:rsidR="00041CE6" w:rsidRPr="00041CE6">
        <w:rPr>
          <w:lang w:val="en-US"/>
        </w:rPr>
        <w:t xml:space="preserve">pairs GN 1/1 </w:t>
      </w:r>
      <w:r w:rsidR="00041CE6" w:rsidRPr="00402AFD">
        <w:rPr>
          <w:rFonts w:cs="Times New Roman"/>
          <w:szCs w:val="20"/>
          <w:lang w:val="en-GB"/>
        </w:rPr>
        <w:t>or their subdivision</w:t>
      </w:r>
    </w:p>
    <w:p w14:paraId="67CB5FED" w14:textId="3FD14681" w:rsidR="00E434D3" w:rsidRPr="00041CE6" w:rsidRDefault="009C2B55" w:rsidP="00041CE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041CE6">
        <w:rPr>
          <w:lang w:val="en-US"/>
        </w:rPr>
        <w:t>4</w:t>
      </w:r>
      <w:r w:rsidR="00041CE6" w:rsidRPr="00041CE6">
        <w:rPr>
          <w:lang w:val="en-US"/>
        </w:rPr>
        <w:t xml:space="preserve"> x GN 1/1-150 without lid</w:t>
      </w:r>
    </w:p>
    <w:p w14:paraId="002BF433" w14:textId="77777777" w:rsidR="00E434D3" w:rsidRDefault="00E434D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143E7A0" w14:textId="77777777" w:rsidR="00E434D3" w:rsidRDefault="00E434D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1519A737" w14:textId="77777777" w:rsidR="00E434D3" w:rsidRDefault="00E434D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430B2CA" w14:textId="77777777" w:rsidR="00E434D3" w:rsidRDefault="00E434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2B479FA3" w14:textId="77777777" w:rsidR="00E434D3" w:rsidRDefault="00E434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Model with a work </w:t>
      </w:r>
      <w:proofErr w:type="gramStart"/>
      <w:r>
        <w:rPr>
          <w:lang w:val="en-US"/>
        </w:rPr>
        <w:t>surface</w:t>
      </w:r>
      <w:proofErr w:type="gramEnd"/>
    </w:p>
    <w:p w14:paraId="75C40927" w14:textId="77777777" w:rsidR="00E434D3" w:rsidRDefault="00E434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For rolling under open </w:t>
      </w:r>
      <w:proofErr w:type="gramStart"/>
      <w:r>
        <w:rPr>
          <w:lang w:val="en-US"/>
        </w:rPr>
        <w:t>work tables</w:t>
      </w:r>
      <w:proofErr w:type="gramEnd"/>
    </w:p>
    <w:p w14:paraId="7CA00E4E" w14:textId="77777777" w:rsidR="00E434D3" w:rsidRDefault="00E434D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351D154" w14:textId="77777777" w:rsidR="00E434D3" w:rsidRDefault="00E434D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4D85B42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31C15A" w14:textId="77777777" w:rsidR="00E434D3" w:rsidRDefault="00E434D3">
      <w:pPr>
        <w:tabs>
          <w:tab w:val="left" w:pos="2552"/>
          <w:tab w:val="left" w:pos="5670"/>
        </w:tabs>
        <w:rPr>
          <w:lang w:val="en-US"/>
        </w:rPr>
      </w:pPr>
    </w:p>
    <w:p w14:paraId="4ED37362" w14:textId="77777777" w:rsidR="00E434D3" w:rsidRDefault="00F539B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D53EB" w:rsidRPr="00FD53EB">
        <w:rPr>
          <w:lang w:val="en-US"/>
        </w:rPr>
        <w:t>B.PRO</w:t>
      </w:r>
    </w:p>
    <w:p w14:paraId="20FE60B4" w14:textId="77777777" w:rsidR="00E434D3" w:rsidRDefault="00F539B1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E434D3">
        <w:rPr>
          <w:lang w:val="en-US"/>
        </w:rPr>
        <w:t>RWRA 851</w:t>
      </w:r>
    </w:p>
    <w:p w14:paraId="59D094A8" w14:textId="77777777" w:rsidR="00E434D3" w:rsidRDefault="00F539B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434D3">
        <w:rPr>
          <w:lang w:val="en-US"/>
        </w:rPr>
        <w:t>572 928</w:t>
      </w:r>
    </w:p>
    <w:sectPr w:rsidR="00E434D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94CD" w14:textId="77777777" w:rsidR="00912B7D" w:rsidRDefault="00912B7D">
      <w:r>
        <w:separator/>
      </w:r>
    </w:p>
  </w:endnote>
  <w:endnote w:type="continuationSeparator" w:id="0">
    <w:p w14:paraId="0EE27D9F" w14:textId="77777777" w:rsidR="00912B7D" w:rsidRDefault="0091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FE85" w14:textId="10D14F7B" w:rsidR="009C2B55" w:rsidRPr="00041CE6" w:rsidRDefault="009C2B55">
    <w:pPr>
      <w:pStyle w:val="Fuzeile"/>
      <w:rPr>
        <w:sz w:val="16"/>
        <w:szCs w:val="16"/>
      </w:rPr>
    </w:pPr>
    <w:r w:rsidRPr="00041CE6">
      <w:rPr>
        <w:noProof/>
        <w:sz w:val="16"/>
        <w:szCs w:val="16"/>
      </w:rPr>
      <w:t xml:space="preserve">LV-Text Art.Nr. 572 928 RWRA 851/ Version </w:t>
    </w:r>
    <w:r w:rsidR="00041CE6" w:rsidRPr="00041CE6">
      <w:rPr>
        <w:noProof/>
        <w:sz w:val="16"/>
        <w:szCs w:val="16"/>
      </w:rPr>
      <w:t>4</w:t>
    </w:r>
    <w:r w:rsidRPr="00041CE6">
      <w:rPr>
        <w:noProof/>
        <w:sz w:val="16"/>
        <w:szCs w:val="16"/>
      </w:rPr>
      <w:t xml:space="preserve">.0/ </w:t>
    </w:r>
    <w:r w:rsidR="00041CE6" w:rsidRPr="00041CE6">
      <w:rPr>
        <w:noProof/>
        <w:sz w:val="16"/>
        <w:szCs w:val="16"/>
      </w:rPr>
      <w:t>J. Merkl</w:t>
    </w:r>
    <w:r w:rsidR="00041CE6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E4DF" w14:textId="77777777" w:rsidR="00912B7D" w:rsidRDefault="00912B7D">
      <w:r>
        <w:separator/>
      </w:r>
    </w:p>
  </w:footnote>
  <w:footnote w:type="continuationSeparator" w:id="0">
    <w:p w14:paraId="5F480106" w14:textId="77777777" w:rsidR="00912B7D" w:rsidRDefault="0091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004894469">
    <w:abstractNumId w:val="10"/>
  </w:num>
  <w:num w:numId="2" w16cid:durableId="1351222834">
    <w:abstractNumId w:val="11"/>
  </w:num>
  <w:num w:numId="3" w16cid:durableId="1771197765">
    <w:abstractNumId w:val="4"/>
  </w:num>
  <w:num w:numId="4" w16cid:durableId="1901280769">
    <w:abstractNumId w:val="5"/>
  </w:num>
  <w:num w:numId="5" w16cid:durableId="875118419">
    <w:abstractNumId w:val="19"/>
  </w:num>
  <w:num w:numId="6" w16cid:durableId="1376856589">
    <w:abstractNumId w:val="0"/>
  </w:num>
  <w:num w:numId="7" w16cid:durableId="442654483">
    <w:abstractNumId w:val="2"/>
  </w:num>
  <w:num w:numId="8" w16cid:durableId="1097091861">
    <w:abstractNumId w:val="17"/>
  </w:num>
  <w:num w:numId="9" w16cid:durableId="802693838">
    <w:abstractNumId w:val="6"/>
  </w:num>
  <w:num w:numId="10" w16cid:durableId="2089575230">
    <w:abstractNumId w:val="8"/>
  </w:num>
  <w:num w:numId="11" w16cid:durableId="1307927874">
    <w:abstractNumId w:val="18"/>
  </w:num>
  <w:num w:numId="12" w16cid:durableId="870609541">
    <w:abstractNumId w:val="21"/>
  </w:num>
  <w:num w:numId="13" w16cid:durableId="797798974">
    <w:abstractNumId w:val="1"/>
  </w:num>
  <w:num w:numId="14" w16cid:durableId="316417189">
    <w:abstractNumId w:val="16"/>
  </w:num>
  <w:num w:numId="15" w16cid:durableId="129132338">
    <w:abstractNumId w:val="3"/>
  </w:num>
  <w:num w:numId="16" w16cid:durableId="367877196">
    <w:abstractNumId w:val="13"/>
  </w:num>
  <w:num w:numId="17" w16cid:durableId="1439132779">
    <w:abstractNumId w:val="12"/>
  </w:num>
  <w:num w:numId="18" w16cid:durableId="1329284730">
    <w:abstractNumId w:val="14"/>
  </w:num>
  <w:num w:numId="19" w16cid:durableId="1403213286">
    <w:abstractNumId w:val="9"/>
  </w:num>
  <w:num w:numId="20" w16cid:durableId="636574490">
    <w:abstractNumId w:val="7"/>
  </w:num>
  <w:num w:numId="21" w16cid:durableId="344939845">
    <w:abstractNumId w:val="15"/>
  </w:num>
  <w:num w:numId="22" w16cid:durableId="11039562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075"/>
    <w:rsid w:val="00041CE6"/>
    <w:rsid w:val="00097075"/>
    <w:rsid w:val="00443802"/>
    <w:rsid w:val="00912B7D"/>
    <w:rsid w:val="00981A81"/>
    <w:rsid w:val="009C2B55"/>
    <w:rsid w:val="00C33C0F"/>
    <w:rsid w:val="00D90A09"/>
    <w:rsid w:val="00E434D3"/>
    <w:rsid w:val="00E548C3"/>
    <w:rsid w:val="00EC111B"/>
    <w:rsid w:val="00F3738B"/>
    <w:rsid w:val="00F539B1"/>
    <w:rsid w:val="00F53FCD"/>
    <w:rsid w:val="00F84406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19D0A"/>
  <w15:chartTrackingRefBased/>
  <w15:docId w15:val="{98E9FD04-E263-4EBF-B446-EC220D2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09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2006-05-15T08:50:00Z</cp:lastPrinted>
  <dcterms:created xsi:type="dcterms:W3CDTF">2021-09-25T15:01:00Z</dcterms:created>
  <dcterms:modified xsi:type="dcterms:W3CDTF">2024-09-09T07:53:00Z</dcterms:modified>
</cp:coreProperties>
</file>