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293D" w14:textId="77777777" w:rsidR="006E1286" w:rsidRDefault="006E1286">
      <w:pPr>
        <w:pStyle w:val="berschrift1"/>
      </w:pPr>
      <w:r>
        <w:t>Regalwagen RWRA 851</w:t>
      </w:r>
    </w:p>
    <w:p w14:paraId="7C49D50F" w14:textId="77777777" w:rsidR="006E1286" w:rsidRDefault="006E1286">
      <w:pPr>
        <w:tabs>
          <w:tab w:val="left" w:pos="2552"/>
        </w:tabs>
      </w:pPr>
    </w:p>
    <w:p w14:paraId="377FA0BA" w14:textId="77777777" w:rsidR="006E1286" w:rsidRDefault="006E1286">
      <w:pPr>
        <w:pStyle w:val="Kopfzeile"/>
        <w:tabs>
          <w:tab w:val="clear" w:pos="4536"/>
          <w:tab w:val="clear" w:pos="9072"/>
          <w:tab w:val="left" w:pos="2552"/>
        </w:tabs>
      </w:pPr>
    </w:p>
    <w:p w14:paraId="3645D836" w14:textId="77777777" w:rsidR="006E1286" w:rsidRDefault="006E1286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308464E3" w14:textId="77777777" w:rsidR="006E1286" w:rsidRDefault="006E1286">
      <w:pPr>
        <w:tabs>
          <w:tab w:val="left" w:pos="2552"/>
        </w:tabs>
      </w:pPr>
    </w:p>
    <w:p w14:paraId="621F2710" w14:textId="77777777" w:rsidR="006E1286" w:rsidRDefault="006E128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>662 mm</w:t>
      </w:r>
    </w:p>
    <w:p w14:paraId="602A7F68" w14:textId="77777777" w:rsidR="006E1286" w:rsidRDefault="006E1286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>733</w:t>
      </w:r>
      <w:r>
        <w:rPr>
          <w:color w:val="FF0000"/>
        </w:rPr>
        <w:t xml:space="preserve"> </w:t>
      </w:r>
      <w:r>
        <w:t>mm</w:t>
      </w:r>
    </w:p>
    <w:p w14:paraId="59669684" w14:textId="77777777" w:rsidR="006E1286" w:rsidRDefault="006E1286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845</w:t>
      </w:r>
      <w:r>
        <w:rPr>
          <w:color w:val="FF0000"/>
        </w:rPr>
        <w:t xml:space="preserve"> </w:t>
      </w:r>
      <w:r>
        <w:t>mm</w:t>
      </w:r>
    </w:p>
    <w:p w14:paraId="4FA928B5" w14:textId="77777777" w:rsidR="006E1286" w:rsidRDefault="006E1286">
      <w:pPr>
        <w:tabs>
          <w:tab w:val="left" w:pos="2552"/>
        </w:tabs>
      </w:pPr>
    </w:p>
    <w:p w14:paraId="278B9108" w14:textId="77777777" w:rsidR="006E1286" w:rsidRDefault="006E1286">
      <w:pPr>
        <w:tabs>
          <w:tab w:val="left" w:pos="2552"/>
        </w:tabs>
      </w:pPr>
      <w:r>
        <w:t>Lichtes Maß:</w:t>
      </w:r>
    </w:p>
    <w:p w14:paraId="30479B40" w14:textId="168FD214" w:rsidR="006E1286" w:rsidRDefault="006E128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 w:rsidR="0001359F">
        <w:tab/>
        <w:t xml:space="preserve"> 73</w:t>
      </w:r>
      <w:r>
        <w:t xml:space="preserve"> mm</w:t>
      </w:r>
    </w:p>
    <w:p w14:paraId="461BBAB2" w14:textId="77777777" w:rsidR="006E1286" w:rsidRDefault="006E1286">
      <w:pPr>
        <w:tabs>
          <w:tab w:val="left" w:pos="2552"/>
        </w:tabs>
      </w:pPr>
    </w:p>
    <w:p w14:paraId="30D60D57" w14:textId="77777777" w:rsidR="006E1286" w:rsidRDefault="006E1286">
      <w:pPr>
        <w:tabs>
          <w:tab w:val="left" w:pos="2552"/>
        </w:tabs>
      </w:pPr>
    </w:p>
    <w:p w14:paraId="1ECA91CF" w14:textId="77777777" w:rsidR="006E1286" w:rsidRDefault="006E128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5C486573" w14:textId="77777777" w:rsidR="006E1286" w:rsidRDefault="006E1286">
      <w:pPr>
        <w:pStyle w:val="Kopfzeile"/>
        <w:tabs>
          <w:tab w:val="clear" w:pos="4536"/>
          <w:tab w:val="clear" w:pos="9072"/>
          <w:tab w:val="left" w:pos="2552"/>
        </w:tabs>
      </w:pPr>
    </w:p>
    <w:p w14:paraId="6068CFE8" w14:textId="77777777" w:rsidR="006E1286" w:rsidRDefault="006E1286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beidseitigen Durchschubsicherung für GN 2/1, 1/1 und 2/4 versehen. Der Regalwagen ist mit einer glatten Arbeitsplatte (590 x 662 mm) ausgestattet die</w:t>
      </w:r>
    </w:p>
    <w:p w14:paraId="2FFCDD09" w14:textId="77777777" w:rsidR="006E1286" w:rsidRDefault="006E128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4-seitig abgekantet ist. </w:t>
      </w:r>
    </w:p>
    <w:p w14:paraId="12B86F60" w14:textId="77777777" w:rsidR="006E1286" w:rsidRDefault="006E1286">
      <w:pPr>
        <w:pStyle w:val="Textkrper"/>
        <w:jc w:val="left"/>
        <w:rPr>
          <w:color w:val="auto"/>
        </w:rPr>
      </w:pPr>
    </w:p>
    <w:p w14:paraId="489565D4" w14:textId="77777777" w:rsidR="006E1286" w:rsidRDefault="006E128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Wandabweiser aus Kunststoff (Polyamid) an allen vier Ecken schützen vor Beschädigung.</w:t>
      </w:r>
    </w:p>
    <w:p w14:paraId="26705973" w14:textId="77777777" w:rsidR="006E1286" w:rsidRDefault="006E1286">
      <w:pPr>
        <w:pStyle w:val="Textkrper"/>
        <w:jc w:val="left"/>
        <w:rPr>
          <w:color w:val="auto"/>
        </w:rPr>
      </w:pPr>
    </w:p>
    <w:p w14:paraId="3F2445AD" w14:textId="77777777" w:rsidR="006E1286" w:rsidRDefault="006E1286">
      <w:pPr>
        <w:pStyle w:val="Textkrper"/>
        <w:jc w:val="left"/>
        <w:rPr>
          <w:color w:val="auto"/>
        </w:rPr>
      </w:pPr>
    </w:p>
    <w:p w14:paraId="6D91E0D3" w14:textId="77777777" w:rsidR="006E1286" w:rsidRDefault="006E128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106AFCD6" w14:textId="77777777" w:rsidR="006E1286" w:rsidRDefault="006E1286"/>
    <w:p w14:paraId="73724CB8" w14:textId="77777777" w:rsidR="006E1286" w:rsidRDefault="006E1286">
      <w:pPr>
        <w:numPr>
          <w:ilvl w:val="0"/>
          <w:numId w:val="18"/>
        </w:numPr>
      </w:pPr>
      <w:r>
        <w:t>CNS-Verkleidung, 2- oder 3-seitig</w:t>
      </w:r>
    </w:p>
    <w:p w14:paraId="02F62AC7" w14:textId="77777777" w:rsidR="006E1286" w:rsidRDefault="006E1286">
      <w:pPr>
        <w:numPr>
          <w:ilvl w:val="0"/>
          <w:numId w:val="18"/>
        </w:numPr>
      </w:pPr>
      <w:r>
        <w:t>Transportsicherungsbügel, beidseitig</w:t>
      </w:r>
    </w:p>
    <w:p w14:paraId="38D3D88E" w14:textId="77777777" w:rsidR="006E1286" w:rsidRDefault="006E1286"/>
    <w:p w14:paraId="32278546" w14:textId="77777777" w:rsidR="006E1286" w:rsidRDefault="006E1286">
      <w:pPr>
        <w:tabs>
          <w:tab w:val="left" w:pos="2552"/>
          <w:tab w:val="left" w:pos="5670"/>
        </w:tabs>
      </w:pPr>
    </w:p>
    <w:p w14:paraId="31309610" w14:textId="77777777" w:rsidR="006E1286" w:rsidRDefault="006E1286">
      <w:pPr>
        <w:tabs>
          <w:tab w:val="left" w:pos="2552"/>
          <w:tab w:val="left" w:pos="5670"/>
        </w:tabs>
      </w:pPr>
    </w:p>
    <w:p w14:paraId="2FF9B02A" w14:textId="77777777" w:rsidR="006E1286" w:rsidRDefault="006E1286">
      <w:pPr>
        <w:tabs>
          <w:tab w:val="left" w:pos="2552"/>
          <w:tab w:val="left" w:pos="5670"/>
        </w:tabs>
      </w:pPr>
    </w:p>
    <w:p w14:paraId="18E8189F" w14:textId="77777777" w:rsidR="006E1286" w:rsidRDefault="006E1286">
      <w:pPr>
        <w:tabs>
          <w:tab w:val="left" w:pos="2552"/>
          <w:tab w:val="left" w:pos="5670"/>
        </w:tabs>
      </w:pPr>
    </w:p>
    <w:p w14:paraId="1B054BAE" w14:textId="77777777" w:rsidR="006E1286" w:rsidRDefault="006E1286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Technische Daten</w:t>
      </w:r>
    </w:p>
    <w:p w14:paraId="3535035D" w14:textId="77777777" w:rsidR="006E1286" w:rsidRDefault="006E1286">
      <w:pPr>
        <w:tabs>
          <w:tab w:val="left" w:pos="2552"/>
          <w:tab w:val="left" w:pos="5670"/>
        </w:tabs>
      </w:pPr>
    </w:p>
    <w:p w14:paraId="4DCEE69E" w14:textId="267B10E6" w:rsidR="006E1286" w:rsidRDefault="006E128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01359F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15722174" w14:textId="5A4413E8" w:rsidR="006E1286" w:rsidRDefault="006E128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01359F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567A21C0" w14:textId="77777777" w:rsidR="006E1286" w:rsidRDefault="006E128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266DAEF3" w14:textId="77777777" w:rsidR="006E1286" w:rsidRDefault="006E128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58DD5ED7" w14:textId="00BC88A5" w:rsidR="006E1286" w:rsidRDefault="006E128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 w:rsidR="0001359F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3F8C51A5" w14:textId="77777777" w:rsidR="006E1286" w:rsidRDefault="006E128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20 kg</w:t>
      </w:r>
    </w:p>
    <w:p w14:paraId="0525043B" w14:textId="5BD2E1DB" w:rsidR="006E1286" w:rsidRDefault="006E128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01359F">
        <w:tab/>
      </w:r>
      <w:r>
        <w:t>200 kg</w:t>
      </w:r>
    </w:p>
    <w:p w14:paraId="78200460" w14:textId="0A938895" w:rsidR="006E1286" w:rsidRDefault="006E1286" w:rsidP="0001359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8</w:t>
      </w:r>
      <w:r w:rsidR="0001359F">
        <w:t xml:space="preserve"> </w:t>
      </w:r>
      <w:bookmarkStart w:id="0" w:name="_Hlk176524538"/>
      <w:r w:rsidR="0001359F" w:rsidRPr="00B30A7F">
        <w:t>Paar GN 1/1 oder deren Unterteilung</w:t>
      </w:r>
      <w:bookmarkEnd w:id="0"/>
    </w:p>
    <w:p w14:paraId="24C3FCE7" w14:textId="579D0C3B" w:rsidR="006E1286" w:rsidRDefault="006E1286" w:rsidP="0001359F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01359F">
        <w:t>4</w:t>
      </w:r>
      <w:r w:rsidR="0001359F" w:rsidRPr="00B30A7F">
        <w:t xml:space="preserve"> x GN 1/1-150 ohne Deckel</w:t>
      </w:r>
      <w:bookmarkEnd w:id="1"/>
    </w:p>
    <w:p w14:paraId="0DC9DDB2" w14:textId="77777777" w:rsidR="006E1286" w:rsidRDefault="006E128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44ABCD9" w14:textId="77777777" w:rsidR="006E1286" w:rsidRDefault="006E128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123B99BE" w14:textId="77777777" w:rsidR="006E1286" w:rsidRDefault="006E128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385B763" w14:textId="77777777" w:rsidR="006E1286" w:rsidRDefault="006E128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0BD90EA2" w14:textId="77777777" w:rsidR="006E1286" w:rsidRDefault="006E128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Ausführung mit Arbeitsplatte</w:t>
      </w:r>
    </w:p>
    <w:p w14:paraId="21132323" w14:textId="77777777" w:rsidR="006E1286" w:rsidRDefault="006E128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Zum Unterfahren in offene Arbeitstische</w:t>
      </w:r>
    </w:p>
    <w:p w14:paraId="7637B7B9" w14:textId="77777777" w:rsidR="006E1286" w:rsidRDefault="006E128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2903562" w14:textId="77777777" w:rsidR="006E1286" w:rsidRDefault="006E128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15CD024" w14:textId="77777777" w:rsidR="006E1286" w:rsidRDefault="006E128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60A998E4" w14:textId="77777777" w:rsidR="006E1286" w:rsidRDefault="006E1286">
      <w:pPr>
        <w:tabs>
          <w:tab w:val="left" w:pos="2552"/>
          <w:tab w:val="left" w:pos="5670"/>
        </w:tabs>
      </w:pPr>
    </w:p>
    <w:p w14:paraId="655B5C49" w14:textId="77777777" w:rsidR="006E1286" w:rsidRDefault="006E1286">
      <w:pPr>
        <w:tabs>
          <w:tab w:val="left" w:pos="1701"/>
          <w:tab w:val="left" w:pos="2835"/>
          <w:tab w:val="left" w:pos="3402"/>
        </w:tabs>
      </w:pPr>
      <w:r>
        <w:t>Herstelle</w:t>
      </w:r>
      <w:r w:rsidR="00532AAA">
        <w:t>r:</w:t>
      </w:r>
      <w:r w:rsidR="00532AAA">
        <w:tab/>
      </w:r>
      <w:r w:rsidR="00532AAA">
        <w:tab/>
      </w:r>
      <w:r w:rsidR="00B56EF3" w:rsidRPr="00B56EF3">
        <w:t>B.PRO</w:t>
      </w:r>
    </w:p>
    <w:p w14:paraId="7CF052AE" w14:textId="77777777" w:rsidR="006E1286" w:rsidRDefault="00532AAA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6E1286">
        <w:t>RWRA 851</w:t>
      </w:r>
    </w:p>
    <w:p w14:paraId="2AA0C836" w14:textId="77777777" w:rsidR="006E1286" w:rsidRDefault="00532AAA">
      <w:pPr>
        <w:tabs>
          <w:tab w:val="left" w:pos="1701"/>
          <w:tab w:val="left" w:pos="2835"/>
          <w:tab w:val="left" w:pos="3402"/>
        </w:tabs>
      </w:pPr>
      <w:proofErr w:type="spellStart"/>
      <w:r>
        <w:rPr>
          <w:lang w:val="en-US"/>
        </w:rPr>
        <w:t>Best.Nr</w:t>
      </w:r>
      <w:proofErr w:type="spellEnd"/>
      <w:r>
        <w:rPr>
          <w:lang w:val="en-US"/>
        </w:rPr>
        <w:t>.</w:t>
      </w:r>
      <w:r>
        <w:rPr>
          <w:lang w:val="en-US"/>
        </w:rPr>
        <w:tab/>
      </w:r>
      <w:r>
        <w:rPr>
          <w:lang w:val="en-US"/>
        </w:rPr>
        <w:tab/>
      </w:r>
      <w:r w:rsidR="006E1286">
        <w:rPr>
          <w:lang w:val="en-US"/>
        </w:rPr>
        <w:t>572 927</w:t>
      </w:r>
    </w:p>
    <w:sectPr w:rsidR="006E128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28545" w14:textId="77777777" w:rsidR="00A575C9" w:rsidRDefault="00A575C9">
      <w:r>
        <w:separator/>
      </w:r>
    </w:p>
  </w:endnote>
  <w:endnote w:type="continuationSeparator" w:id="0">
    <w:p w14:paraId="42AFE2CE" w14:textId="77777777" w:rsidR="00A575C9" w:rsidRDefault="00A5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1A1C" w14:textId="1C4BA50E" w:rsidR="006E1286" w:rsidRPr="007D6470" w:rsidRDefault="006E1286">
    <w:pPr>
      <w:pStyle w:val="Fuzeile"/>
      <w:rPr>
        <w:sz w:val="16"/>
      </w:rPr>
    </w:pPr>
    <w:r w:rsidRPr="007D6470">
      <w:rPr>
        <w:sz w:val="16"/>
      </w:rPr>
      <w:t xml:space="preserve">LV-Text </w:t>
    </w:r>
    <w:proofErr w:type="spellStart"/>
    <w:r w:rsidRPr="007D6470">
      <w:rPr>
        <w:sz w:val="16"/>
      </w:rPr>
      <w:t>Art.Nr</w:t>
    </w:r>
    <w:proofErr w:type="spellEnd"/>
    <w:r w:rsidRPr="007D6470">
      <w:rPr>
        <w:sz w:val="16"/>
      </w:rPr>
      <w:t xml:space="preserve">. 572 927 RWRA 851/ Version </w:t>
    </w:r>
    <w:r w:rsidR="007D6470" w:rsidRPr="007D6470">
      <w:rPr>
        <w:sz w:val="16"/>
      </w:rPr>
      <w:t>4</w:t>
    </w:r>
    <w:r w:rsidRPr="007D6470">
      <w:rPr>
        <w:sz w:val="16"/>
      </w:rPr>
      <w:t xml:space="preserve">.0/ </w:t>
    </w:r>
    <w:r w:rsidR="007D6470" w:rsidRPr="007D6470">
      <w:rPr>
        <w:sz w:val="16"/>
      </w:rPr>
      <w:t>J. Merkl</w:t>
    </w:r>
    <w:r w:rsidR="007D6470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81C7" w14:textId="77777777" w:rsidR="00A575C9" w:rsidRDefault="00A575C9">
      <w:r>
        <w:separator/>
      </w:r>
    </w:p>
  </w:footnote>
  <w:footnote w:type="continuationSeparator" w:id="0">
    <w:p w14:paraId="294DB570" w14:textId="77777777" w:rsidR="00A575C9" w:rsidRDefault="00A5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7707967">
    <w:abstractNumId w:val="10"/>
  </w:num>
  <w:num w:numId="2" w16cid:durableId="875507232">
    <w:abstractNumId w:val="11"/>
  </w:num>
  <w:num w:numId="3" w16cid:durableId="810756200">
    <w:abstractNumId w:val="4"/>
  </w:num>
  <w:num w:numId="4" w16cid:durableId="839195336">
    <w:abstractNumId w:val="5"/>
  </w:num>
  <w:num w:numId="5" w16cid:durableId="1542784489">
    <w:abstractNumId w:val="19"/>
  </w:num>
  <w:num w:numId="6" w16cid:durableId="665204538">
    <w:abstractNumId w:val="0"/>
  </w:num>
  <w:num w:numId="7" w16cid:durableId="599946290">
    <w:abstractNumId w:val="2"/>
  </w:num>
  <w:num w:numId="8" w16cid:durableId="1299646872">
    <w:abstractNumId w:val="17"/>
  </w:num>
  <w:num w:numId="9" w16cid:durableId="1133597184">
    <w:abstractNumId w:val="6"/>
  </w:num>
  <w:num w:numId="10" w16cid:durableId="1564029159">
    <w:abstractNumId w:val="8"/>
  </w:num>
  <w:num w:numId="11" w16cid:durableId="1491100482">
    <w:abstractNumId w:val="18"/>
  </w:num>
  <w:num w:numId="12" w16cid:durableId="1071192703">
    <w:abstractNumId w:val="21"/>
  </w:num>
  <w:num w:numId="13" w16cid:durableId="1063868902">
    <w:abstractNumId w:val="1"/>
  </w:num>
  <w:num w:numId="14" w16cid:durableId="2036080990">
    <w:abstractNumId w:val="16"/>
  </w:num>
  <w:num w:numId="15" w16cid:durableId="1817524418">
    <w:abstractNumId w:val="3"/>
  </w:num>
  <w:num w:numId="16" w16cid:durableId="505294066">
    <w:abstractNumId w:val="13"/>
  </w:num>
  <w:num w:numId="17" w16cid:durableId="1993944205">
    <w:abstractNumId w:val="12"/>
  </w:num>
  <w:num w:numId="18" w16cid:durableId="951129381">
    <w:abstractNumId w:val="14"/>
  </w:num>
  <w:num w:numId="19" w16cid:durableId="148057464">
    <w:abstractNumId w:val="9"/>
  </w:num>
  <w:num w:numId="20" w16cid:durableId="1518539857">
    <w:abstractNumId w:val="7"/>
  </w:num>
  <w:num w:numId="21" w16cid:durableId="859783466">
    <w:abstractNumId w:val="15"/>
  </w:num>
  <w:num w:numId="22" w16cid:durableId="20849124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F83"/>
    <w:rsid w:val="0001359F"/>
    <w:rsid w:val="00436E30"/>
    <w:rsid w:val="00532AAA"/>
    <w:rsid w:val="006940AE"/>
    <w:rsid w:val="006E1286"/>
    <w:rsid w:val="006F5FCE"/>
    <w:rsid w:val="007D6470"/>
    <w:rsid w:val="00993F83"/>
    <w:rsid w:val="00A575C9"/>
    <w:rsid w:val="00B56EF3"/>
    <w:rsid w:val="00BD2ECB"/>
    <w:rsid w:val="00C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D374B"/>
  <w15:chartTrackingRefBased/>
  <w15:docId w15:val="{D84BBB3F-217E-4D9A-9E6F-3A057871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2005-12-09T12:16:00Z</cp:lastPrinted>
  <dcterms:created xsi:type="dcterms:W3CDTF">2021-09-24T21:54:00Z</dcterms:created>
  <dcterms:modified xsi:type="dcterms:W3CDTF">2024-09-06T12:20:00Z</dcterms:modified>
</cp:coreProperties>
</file>