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6E32" w14:textId="77777777" w:rsidR="005475E1" w:rsidRDefault="005475E1">
      <w:pPr>
        <w:pStyle w:val="berschrift1"/>
        <w:rPr>
          <w:lang w:val="en-US"/>
        </w:rPr>
      </w:pPr>
      <w:r>
        <w:rPr>
          <w:lang w:val="en-US"/>
        </w:rPr>
        <w:t>Serving Trolley SW 9x6-4</w:t>
      </w:r>
    </w:p>
    <w:p w14:paraId="2D977438" w14:textId="77777777" w:rsidR="005475E1" w:rsidRDefault="005475E1">
      <w:pPr>
        <w:tabs>
          <w:tab w:val="left" w:pos="2552"/>
        </w:tabs>
        <w:rPr>
          <w:lang w:val="en-US"/>
        </w:rPr>
      </w:pPr>
    </w:p>
    <w:p w14:paraId="26524C28" w14:textId="77777777" w:rsidR="005475E1" w:rsidRDefault="005475E1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3E405CC5" w14:textId="77777777" w:rsidR="005475E1" w:rsidRDefault="005475E1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4633BAEC" w14:textId="77777777" w:rsidR="005475E1" w:rsidRDefault="005475E1">
      <w:pPr>
        <w:tabs>
          <w:tab w:val="left" w:pos="2552"/>
        </w:tabs>
        <w:rPr>
          <w:lang w:val="en-US"/>
        </w:rPr>
      </w:pPr>
    </w:p>
    <w:p w14:paraId="4996C2E8" w14:textId="77777777" w:rsidR="005475E1" w:rsidRDefault="005475E1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1000 mm</w:t>
      </w:r>
    </w:p>
    <w:p w14:paraId="37C00996" w14:textId="77777777" w:rsidR="005475E1" w:rsidRDefault="005475E1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650 mm</w:t>
      </w:r>
    </w:p>
    <w:p w14:paraId="5D3C8805" w14:textId="77777777" w:rsidR="005475E1" w:rsidRDefault="005475E1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1290 mm</w:t>
      </w:r>
    </w:p>
    <w:p w14:paraId="763B216C" w14:textId="77777777" w:rsidR="005475E1" w:rsidRDefault="005475E1">
      <w:pPr>
        <w:tabs>
          <w:tab w:val="left" w:pos="2552"/>
        </w:tabs>
        <w:rPr>
          <w:lang w:val="en-US"/>
        </w:rPr>
      </w:pPr>
    </w:p>
    <w:p w14:paraId="557E24DE" w14:textId="77777777" w:rsidR="005475E1" w:rsidRDefault="005475E1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63594392" w14:textId="77777777" w:rsidR="005475E1" w:rsidRDefault="005475E1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285 mm</w:t>
      </w:r>
    </w:p>
    <w:p w14:paraId="72821998" w14:textId="77777777" w:rsidR="005475E1" w:rsidRDefault="005475E1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  900 x 550 mm</w:t>
      </w:r>
    </w:p>
    <w:p w14:paraId="041CC918" w14:textId="77777777" w:rsidR="005475E1" w:rsidRDefault="005475E1">
      <w:pPr>
        <w:tabs>
          <w:tab w:val="left" w:pos="2552"/>
        </w:tabs>
        <w:rPr>
          <w:lang w:val="en-US"/>
        </w:rPr>
      </w:pPr>
    </w:p>
    <w:p w14:paraId="5F5B4E58" w14:textId="77777777" w:rsidR="005475E1" w:rsidRDefault="005475E1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4CD981C0" w14:textId="77777777" w:rsidR="005475E1" w:rsidRDefault="005475E1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4F537F49" w14:textId="77777777" w:rsidR="003E1F6A" w:rsidRDefault="005475E1" w:rsidP="003E1F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3E1F6A">
        <w:rPr>
          <w:lang w:val="en-US"/>
        </w:rPr>
        <w:t xml:space="preserve"> (AISI 304),</w:t>
      </w:r>
    </w:p>
    <w:p w14:paraId="5146F9DF" w14:textId="77777777" w:rsidR="005475E1" w:rsidRDefault="005475E1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Material No. 1.4301. Four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 </w:t>
      </w:r>
    </w:p>
    <w:p w14:paraId="2AECBE7F" w14:textId="77777777" w:rsidR="005475E1" w:rsidRDefault="005475E1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5754E9D9" w14:textId="77777777" w:rsidR="005475E1" w:rsidRDefault="005475E1">
      <w:pPr>
        <w:pStyle w:val="Textkrper"/>
        <w:jc w:val="left"/>
        <w:rPr>
          <w:color w:val="auto"/>
          <w:lang w:val="en-US"/>
        </w:rPr>
      </w:pPr>
    </w:p>
    <w:p w14:paraId="6F9C1042" w14:textId="77777777" w:rsidR="005475E1" w:rsidRDefault="004B61DA">
      <w:pPr>
        <w:pStyle w:val="Textkrper"/>
        <w:jc w:val="left"/>
        <w:rPr>
          <w:lang w:val="en-US"/>
        </w:rPr>
      </w:pPr>
      <w:r w:rsidRPr="004B61DA">
        <w:rPr>
          <w:color w:val="auto"/>
          <w:lang w:val="en-US"/>
        </w:rPr>
        <w:t>The serving trolley can be moved on synthetic castors in compliance with DIN 18867, Part 8 (4 steering castors, 2 of them with locks, castor diameter 125 mm).</w:t>
      </w:r>
      <w:r w:rsidR="005475E1">
        <w:rPr>
          <w:color w:val="auto"/>
          <w:lang w:val="en-US"/>
        </w:rPr>
        <w:t xml:space="preserve"> The castors are inserted in the tube frame. Solid synthetic (</w:t>
      </w:r>
      <w:r w:rsidR="00FE4A8E" w:rsidRPr="00FE4A8E">
        <w:rPr>
          <w:color w:val="auto"/>
          <w:lang w:val="en-US"/>
        </w:rPr>
        <w:t>polyethylene</w:t>
      </w:r>
      <w:r w:rsidR="005475E1">
        <w:rPr>
          <w:color w:val="auto"/>
          <w:lang w:val="en-US"/>
        </w:rPr>
        <w:t>) wall guards at all four corners protect against damage.</w:t>
      </w:r>
    </w:p>
    <w:p w14:paraId="5128996E" w14:textId="77777777" w:rsidR="005475E1" w:rsidRDefault="005475E1">
      <w:pPr>
        <w:pStyle w:val="Textkrper"/>
        <w:jc w:val="left"/>
        <w:rPr>
          <w:color w:val="auto"/>
          <w:lang w:val="en-US"/>
        </w:rPr>
      </w:pPr>
    </w:p>
    <w:p w14:paraId="1D92E8B4" w14:textId="77777777" w:rsidR="005475E1" w:rsidRDefault="005475E1">
      <w:pPr>
        <w:pStyle w:val="Textkrper"/>
        <w:jc w:val="left"/>
        <w:rPr>
          <w:color w:val="auto"/>
          <w:lang w:val="en-US"/>
        </w:rPr>
      </w:pPr>
    </w:p>
    <w:p w14:paraId="27F60FC4" w14:textId="77777777" w:rsidR="005475E1" w:rsidRDefault="005475E1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25C7ABE5" w14:textId="77777777" w:rsidR="005475E1" w:rsidRDefault="005475E1">
      <w:pPr>
        <w:rPr>
          <w:lang w:val="en-US"/>
        </w:rPr>
      </w:pPr>
    </w:p>
    <w:p w14:paraId="781A33EC" w14:textId="77777777" w:rsidR="005475E1" w:rsidRDefault="005475E1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2046ECBB" w14:textId="77777777" w:rsidR="005475E1" w:rsidRDefault="005475E1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5BF48F7C" w14:textId="77777777" w:rsidR="005475E1" w:rsidRDefault="005475E1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E64823">
        <w:rPr>
          <w:lang w:val="en-US"/>
        </w:rPr>
        <w:t>10</w:t>
      </w:r>
      <w:r>
        <w:rPr>
          <w:lang w:val="en-US"/>
        </w:rPr>
        <w:t>)</w:t>
      </w:r>
    </w:p>
    <w:p w14:paraId="503161CF" w14:textId="77777777" w:rsidR="005475E1" w:rsidRDefault="005475E1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11823345" w14:textId="77777777" w:rsidR="005475E1" w:rsidRDefault="005475E1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4AF59537" w14:textId="77777777" w:rsidR="005475E1" w:rsidRDefault="005475E1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Shelf reinforcement profiles</w:t>
      </w:r>
      <w:r w:rsidR="00044B1F">
        <w:rPr>
          <w:lang w:val="en-US"/>
        </w:rPr>
        <w:t xml:space="preserve"> (No antidrumming mat in combination with the reinforcement profile)</w:t>
      </w:r>
    </w:p>
    <w:p w14:paraId="4A6A2CD5" w14:textId="77777777" w:rsidR="00D20EB5" w:rsidRDefault="00D20EB5" w:rsidP="00D20EB5">
      <w:pPr>
        <w:numPr>
          <w:ilvl w:val="0"/>
          <w:numId w:val="18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6646B6A7" w14:textId="77777777" w:rsidR="00FD7C77" w:rsidRDefault="00FD7C77">
      <w:pPr>
        <w:tabs>
          <w:tab w:val="left" w:pos="2552"/>
          <w:tab w:val="left" w:pos="5670"/>
        </w:tabs>
        <w:rPr>
          <w:b/>
          <w:bCs/>
          <w:lang w:val="en-US"/>
        </w:rPr>
      </w:pPr>
    </w:p>
    <w:p w14:paraId="41DA0540" w14:textId="77777777" w:rsidR="005475E1" w:rsidRDefault="005475E1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lastRenderedPageBreak/>
        <w:t>Technical data</w:t>
      </w:r>
    </w:p>
    <w:p w14:paraId="64084742" w14:textId="77777777" w:rsidR="005475E1" w:rsidRDefault="005475E1">
      <w:pPr>
        <w:tabs>
          <w:tab w:val="left" w:pos="2552"/>
          <w:tab w:val="left" w:pos="5670"/>
        </w:tabs>
        <w:rPr>
          <w:lang w:val="en-US"/>
        </w:rPr>
      </w:pPr>
    </w:p>
    <w:p w14:paraId="2CA2951B" w14:textId="77777777" w:rsidR="005475E1" w:rsidRPr="003E1F6A" w:rsidRDefault="005475E1" w:rsidP="003E1F6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3E1F6A">
        <w:rPr>
          <w:lang w:val="en-GB"/>
        </w:rPr>
        <w:t>Material:</w:t>
      </w:r>
      <w:r w:rsidRPr="003E1F6A">
        <w:rPr>
          <w:lang w:val="en-GB"/>
        </w:rPr>
        <w:tab/>
        <w:t>Chrome-nickel-steel 18/10</w:t>
      </w:r>
      <w:r w:rsidR="003E1F6A">
        <w:rPr>
          <w:lang w:val="en-GB"/>
        </w:rPr>
        <w:t xml:space="preserve"> </w:t>
      </w:r>
      <w:r w:rsidR="003E1F6A">
        <w:rPr>
          <w:lang w:val="en-US"/>
        </w:rPr>
        <w:t>(AISI 304),</w:t>
      </w:r>
    </w:p>
    <w:p w14:paraId="743EF663" w14:textId="77777777" w:rsidR="005475E1" w:rsidRDefault="004B61D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5475E1">
        <w:rPr>
          <w:rFonts w:ascii="Arial" w:hAnsi="Arial" w:cs="Arial"/>
        </w:rPr>
        <w:t>Polyamide (PA)</w:t>
      </w:r>
    </w:p>
    <w:p w14:paraId="2E7F1C0B" w14:textId="77777777" w:rsidR="005475E1" w:rsidRDefault="005475E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4B61DA">
        <w:rPr>
          <w:lang w:val="en-US"/>
        </w:rPr>
        <w:t xml:space="preserve">       </w:t>
      </w:r>
      <w:r>
        <w:rPr>
          <w:lang w:val="en-US"/>
        </w:rPr>
        <w:t xml:space="preserve">  30 kg</w:t>
      </w:r>
    </w:p>
    <w:p w14:paraId="5D639102" w14:textId="77777777" w:rsidR="005475E1" w:rsidRDefault="005475E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4FBEF0B6" w14:textId="77777777" w:rsidR="005475E1" w:rsidRDefault="005475E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6B25610A" w14:textId="77777777" w:rsidR="005475E1" w:rsidRDefault="005475E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4</w:t>
      </w:r>
    </w:p>
    <w:p w14:paraId="14089E31" w14:textId="77777777" w:rsidR="005475E1" w:rsidRDefault="005475E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9A98476" w14:textId="77777777" w:rsidR="005475E1" w:rsidRDefault="005475E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74B615B" w14:textId="77777777" w:rsidR="005475E1" w:rsidRDefault="005475E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51E2CCA1" w14:textId="77777777" w:rsidR="005475E1" w:rsidRDefault="005475E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4D11DE6" w14:textId="77777777" w:rsidR="005475E1" w:rsidRDefault="005475E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6574B920" w14:textId="77777777" w:rsidR="005475E1" w:rsidRDefault="005475E1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9EEDFC9" w14:textId="77777777" w:rsidR="005475E1" w:rsidRDefault="005475E1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C0BEFB8" w14:textId="77777777" w:rsidR="005475E1" w:rsidRDefault="005475E1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20F84D8C" w14:textId="77777777" w:rsidR="005475E1" w:rsidRDefault="005475E1">
      <w:pPr>
        <w:tabs>
          <w:tab w:val="left" w:pos="2552"/>
          <w:tab w:val="left" w:pos="5670"/>
        </w:tabs>
        <w:rPr>
          <w:lang w:val="en-US"/>
        </w:rPr>
      </w:pPr>
    </w:p>
    <w:p w14:paraId="70C3B651" w14:textId="77777777" w:rsidR="005475E1" w:rsidRDefault="00A13636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A35785" w:rsidRPr="00A35785">
        <w:rPr>
          <w:lang w:val="en-US"/>
        </w:rPr>
        <w:t>B.PRO</w:t>
      </w:r>
    </w:p>
    <w:p w14:paraId="1F36460D" w14:textId="77777777" w:rsidR="005475E1" w:rsidRDefault="00A13636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5475E1">
        <w:rPr>
          <w:lang w:val="en-US"/>
        </w:rPr>
        <w:t>SW 9x6-4</w:t>
      </w:r>
    </w:p>
    <w:p w14:paraId="002A27AF" w14:textId="77777777" w:rsidR="005475E1" w:rsidRDefault="00A13636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5475E1">
        <w:rPr>
          <w:lang w:val="en-US"/>
        </w:rPr>
        <w:t>569 775</w:t>
      </w:r>
    </w:p>
    <w:sectPr w:rsidR="005475E1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1E4CB" w14:textId="77777777" w:rsidR="00354731" w:rsidRDefault="00354731">
      <w:r>
        <w:separator/>
      </w:r>
    </w:p>
  </w:endnote>
  <w:endnote w:type="continuationSeparator" w:id="0">
    <w:p w14:paraId="594D90D0" w14:textId="77777777" w:rsidR="00354731" w:rsidRDefault="0035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0E75" w14:textId="77777777" w:rsidR="005475E1" w:rsidRDefault="005475E1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9x6-4/ Version </w:t>
    </w:r>
    <w:r w:rsidR="004B61DA">
      <w:rPr>
        <w:noProof/>
        <w:sz w:val="16"/>
        <w:szCs w:val="16"/>
      </w:rPr>
      <w:t>8</w:t>
    </w:r>
    <w:r>
      <w:rPr>
        <w:noProof/>
        <w:sz w:val="16"/>
        <w:szCs w:val="16"/>
      </w:rPr>
      <w:t xml:space="preserve">.0/ </w:t>
    </w:r>
    <w:r w:rsidR="00044B1F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1892" w14:textId="77777777" w:rsidR="00354731" w:rsidRDefault="00354731">
      <w:r>
        <w:separator/>
      </w:r>
    </w:p>
  </w:footnote>
  <w:footnote w:type="continuationSeparator" w:id="0">
    <w:p w14:paraId="1A51FBC7" w14:textId="77777777" w:rsidR="00354731" w:rsidRDefault="0035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F6A"/>
    <w:rsid w:val="00044B1F"/>
    <w:rsid w:val="000E72DE"/>
    <w:rsid w:val="000F5012"/>
    <w:rsid w:val="001159A2"/>
    <w:rsid w:val="00123CC1"/>
    <w:rsid w:val="00354731"/>
    <w:rsid w:val="003E1F6A"/>
    <w:rsid w:val="004B61DA"/>
    <w:rsid w:val="004F134D"/>
    <w:rsid w:val="005475E1"/>
    <w:rsid w:val="00563504"/>
    <w:rsid w:val="0090475F"/>
    <w:rsid w:val="00A13636"/>
    <w:rsid w:val="00A35785"/>
    <w:rsid w:val="00B57F54"/>
    <w:rsid w:val="00C16F15"/>
    <w:rsid w:val="00D20EB5"/>
    <w:rsid w:val="00E64823"/>
    <w:rsid w:val="00FD7C77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FE8C8C"/>
  <w15:chartTrackingRefBased/>
  <w15:docId w15:val="{51DDE8F8-6E23-4806-ACDD-3EE5AE98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1718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569 775 Servierwagen SW 9x6-4_US</vt:lpstr>
    </vt:vector>
  </TitlesOfParts>
  <Company>Tanner Translations GmbH+Co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569 775 Servierwagen SW 9x6-4_US</dc:title>
  <dc:subject>B.PRO</dc:subject>
  <dc:creator>Tanner Translations GmbH+Co</dc:creator>
  <cp:keywords/>
  <dc:description/>
  <cp:lastModifiedBy>DayWorker S.</cp:lastModifiedBy>
  <cp:revision>2</cp:revision>
  <cp:lastPrinted>2005-11-11T12:49:00Z</cp:lastPrinted>
  <dcterms:created xsi:type="dcterms:W3CDTF">2021-09-25T14:27:00Z</dcterms:created>
  <dcterms:modified xsi:type="dcterms:W3CDTF">2021-09-25T14:27:00Z</dcterms:modified>
</cp:coreProperties>
</file>