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4A1C" w14:textId="77777777" w:rsidR="00BA4A54" w:rsidRPr="00A2097A" w:rsidRDefault="0022300E" w:rsidP="00BA4A54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Chariot polyvalent AZWA 5 x 5</w:t>
      </w:r>
    </w:p>
    <w:p w14:paraId="5DA2F08F" w14:textId="77777777" w:rsidR="008C07F8" w:rsidRDefault="008C07F8">
      <w:pPr>
        <w:tabs>
          <w:tab w:val="left" w:pos="2552"/>
        </w:tabs>
      </w:pPr>
    </w:p>
    <w:p w14:paraId="4EF3765D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6D10B482" w14:textId="77777777" w:rsidR="008C07F8" w:rsidRDefault="0022300E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34E9E08E" w14:textId="77777777" w:rsidR="00BA4A54" w:rsidRDefault="00BA4A54" w:rsidP="00BA4A54">
      <w:pPr>
        <w:tabs>
          <w:tab w:val="left" w:pos="1701"/>
        </w:tabs>
        <w:ind w:left="283" w:right="-283" w:hanging="283"/>
      </w:pPr>
    </w:p>
    <w:p w14:paraId="0B586ED9" w14:textId="77777777" w:rsidR="00BA4A54" w:rsidRDefault="0022300E" w:rsidP="00BA4A54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>
        <w:tab/>
        <w:t xml:space="preserve">  556 mm</w:t>
      </w:r>
    </w:p>
    <w:p w14:paraId="5AA12457" w14:textId="77777777" w:rsidR="00BA4A54" w:rsidRDefault="0022300E" w:rsidP="00BA4A54">
      <w:pPr>
        <w:tabs>
          <w:tab w:val="left" w:pos="2552"/>
        </w:tabs>
      </w:pPr>
      <w:r>
        <w:t>Largeur :</w:t>
      </w:r>
      <w:r>
        <w:tab/>
      </w:r>
      <w:r>
        <w:tab/>
      </w:r>
      <w:r>
        <w:tab/>
        <w:t xml:space="preserve">  556 mm</w:t>
      </w:r>
    </w:p>
    <w:p w14:paraId="72FC0F92" w14:textId="77777777" w:rsidR="00BA4A54" w:rsidRDefault="0022300E" w:rsidP="00BA4A54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 xml:space="preserve">  800 mm</w:t>
      </w:r>
    </w:p>
    <w:p w14:paraId="4AEE3871" w14:textId="77777777" w:rsidR="008C07F8" w:rsidRDefault="008C07F8">
      <w:pPr>
        <w:tabs>
          <w:tab w:val="left" w:pos="2552"/>
        </w:tabs>
      </w:pPr>
    </w:p>
    <w:p w14:paraId="2FF8302D" w14:textId="77777777" w:rsidR="008C07F8" w:rsidRDefault="008C07F8">
      <w:pPr>
        <w:tabs>
          <w:tab w:val="left" w:pos="2552"/>
        </w:tabs>
      </w:pPr>
    </w:p>
    <w:p w14:paraId="5F5D021E" w14:textId="77777777" w:rsidR="008C07F8" w:rsidRDefault="0022300E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0E271597" w14:textId="77777777" w:rsidR="00BA4A54" w:rsidRDefault="00BA4A54" w:rsidP="00BA4A54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</w:p>
    <w:p w14:paraId="0C73E96C" w14:textId="77777777" w:rsidR="00BA4A54" w:rsidRDefault="0022300E" w:rsidP="00BA4A54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  <w:r>
        <w:t xml:space="preserve">Le chariot polyvalent est entièrement constitué d’un cadre en tube carrée 20 x 20 mm. </w:t>
      </w:r>
    </w:p>
    <w:p w14:paraId="55CE841D" w14:textId="77777777" w:rsidR="00BA4A54" w:rsidRDefault="0022300E" w:rsidP="00BA4A54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  <w:r>
        <w:t xml:space="preserve">Les deux surfaces de rangement lisses sont dotées d’un bord périphérique. </w:t>
      </w:r>
    </w:p>
    <w:p w14:paraId="6EAF28FF" w14:textId="77777777" w:rsidR="00BA4A54" w:rsidRDefault="00BA4A54" w:rsidP="00BA4A54">
      <w:pPr>
        <w:pStyle w:val="Textkrper"/>
        <w:ind w:right="-425"/>
        <w:jc w:val="left"/>
        <w:rPr>
          <w:b/>
          <w:color w:val="auto"/>
        </w:rPr>
      </w:pPr>
    </w:p>
    <w:p w14:paraId="50C49E05" w14:textId="77777777" w:rsidR="00BA4A54" w:rsidRDefault="0022300E" w:rsidP="00BA4A54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Le chariot polyvalent roule à l’aide de 4 roues pivotantes antistatiques protégées contre la corrosion avec un diamètre de 75 mm. Chacun des quatre coins est doté d’une butée murale ronde.</w:t>
      </w:r>
    </w:p>
    <w:p w14:paraId="21EF0880" w14:textId="77777777" w:rsidR="00BA4A54" w:rsidRDefault="00BA4A54" w:rsidP="00BA4A54">
      <w:pPr>
        <w:pStyle w:val="Textkrper"/>
        <w:ind w:right="-425"/>
        <w:jc w:val="left"/>
        <w:rPr>
          <w:color w:val="auto"/>
        </w:rPr>
      </w:pPr>
    </w:p>
    <w:p w14:paraId="6A25D271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48071EE1" w14:textId="77777777" w:rsidR="008C07F8" w:rsidRDefault="0022300E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543871CF" w14:textId="77777777" w:rsidR="00BA4A54" w:rsidRDefault="00BA4A54" w:rsidP="00BA4A54">
      <w:pPr>
        <w:pStyle w:val="toa"/>
        <w:tabs>
          <w:tab w:val="clear" w:pos="9000"/>
          <w:tab w:val="clear" w:pos="9360"/>
          <w:tab w:val="left" w:pos="2552"/>
          <w:tab w:val="left" w:pos="2977"/>
          <w:tab w:val="left" w:pos="3686"/>
          <w:tab w:val="left" w:pos="4253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</w:p>
    <w:p w14:paraId="1472E466" w14:textId="77777777" w:rsidR="00BA4A54" w:rsidRDefault="0022300E" w:rsidP="00BA4A54">
      <w:pPr>
        <w:pStyle w:val="toa"/>
        <w:tabs>
          <w:tab w:val="clear" w:pos="9000"/>
          <w:tab w:val="clear" w:pos="9360"/>
          <w:tab w:val="left" w:pos="2552"/>
          <w:tab w:val="left" w:pos="2977"/>
          <w:tab w:val="left" w:pos="3686"/>
          <w:tab w:val="left" w:pos="4253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</w:t>
      </w:r>
    </w:p>
    <w:p w14:paraId="16B0DA80" w14:textId="77777777" w:rsidR="00BA4A54" w:rsidRDefault="0022300E" w:rsidP="00BA4A54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>Poids :</w:t>
      </w:r>
      <w:r>
        <w:tab/>
      </w:r>
      <w:r>
        <w:tab/>
        <w:t>8 kg</w:t>
      </w:r>
    </w:p>
    <w:p w14:paraId="19BB11E1" w14:textId="77777777" w:rsidR="005B7DB9" w:rsidRDefault="0022300E" w:rsidP="00BA4A54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 xml:space="preserve">Capacité de charge </w:t>
      </w:r>
    </w:p>
    <w:p w14:paraId="38A9B31D" w14:textId="77777777" w:rsidR="00BA4A54" w:rsidRDefault="0022300E" w:rsidP="00BA4A54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>par tablette :</w:t>
      </w:r>
      <w:r>
        <w:tab/>
      </w:r>
      <w:r w:rsidR="005B7DB9">
        <w:tab/>
      </w:r>
      <w:r>
        <w:t>40 kg</w:t>
      </w:r>
    </w:p>
    <w:p w14:paraId="61493939" w14:textId="77777777" w:rsidR="00BA4A54" w:rsidRDefault="0022300E" w:rsidP="00BA4A54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>Capacité de charge totale :</w:t>
      </w:r>
      <w:r>
        <w:tab/>
        <w:t>80 kg</w:t>
      </w:r>
    </w:p>
    <w:p w14:paraId="512529CE" w14:textId="77777777" w:rsidR="008C07F8" w:rsidRDefault="0022300E" w:rsidP="00BA4A54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 xml:space="preserve">Dimensions intérieures </w:t>
      </w:r>
      <w:r w:rsidR="005B7DB9">
        <w:br/>
      </w:r>
      <w:r>
        <w:t>entre les tablettes</w:t>
      </w:r>
      <w:r w:rsidR="005B7DB9">
        <w:t> :</w:t>
      </w:r>
      <w:r w:rsidR="005B7DB9">
        <w:tab/>
      </w:r>
      <w:r>
        <w:tab/>
        <w:t>450 mm</w:t>
      </w:r>
    </w:p>
    <w:p w14:paraId="19C1A578" w14:textId="77777777" w:rsidR="008C07F8" w:rsidRDefault="0022300E" w:rsidP="001D06B2">
      <w:pPr>
        <w:tabs>
          <w:tab w:val="left" w:pos="2552"/>
          <w:tab w:val="left" w:pos="2977"/>
          <w:tab w:val="left" w:pos="3686"/>
          <w:tab w:val="left" w:pos="4253"/>
          <w:tab w:val="left" w:pos="5670"/>
        </w:tabs>
        <w:ind w:right="-425"/>
      </w:pPr>
      <w:r>
        <w:t>Dimensions des tablettes :</w:t>
      </w:r>
      <w:r>
        <w:tab/>
        <w:t>505 x 505 mm</w:t>
      </w:r>
    </w:p>
    <w:p w14:paraId="34F5BA12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1F01756" w14:textId="77777777" w:rsidR="008C07F8" w:rsidRDefault="0022300E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02BC0D12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34E2251" w14:textId="77777777" w:rsidR="008C07F8" w:rsidRDefault="0022300E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A97AD7" w:rsidRPr="00A97AD7">
        <w:t>B.PRO</w:t>
      </w:r>
    </w:p>
    <w:p w14:paraId="6787286F" w14:textId="77777777" w:rsidR="008C07F8" w:rsidRDefault="0022300E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AZWA 5 x 5</w:t>
      </w:r>
    </w:p>
    <w:p w14:paraId="47272534" w14:textId="77777777" w:rsidR="008C07F8" w:rsidRDefault="0022300E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569612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5D11" w14:textId="77777777" w:rsidR="007E41B7" w:rsidRDefault="007E41B7">
      <w:r>
        <w:separator/>
      </w:r>
    </w:p>
  </w:endnote>
  <w:endnote w:type="continuationSeparator" w:id="0">
    <w:p w14:paraId="23AB5EFA" w14:textId="77777777" w:rsidR="007E41B7" w:rsidRDefault="007E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B32E" w14:textId="77777777" w:rsidR="00C14775" w:rsidRDefault="0022300E">
    <w:pPr>
      <w:pStyle w:val="Fuzeile"/>
      <w:rPr>
        <w:sz w:val="16"/>
      </w:rPr>
    </w:pPr>
    <w:r>
      <w:rPr>
        <w:sz w:val="16"/>
      </w:rPr>
      <w:t>Texte de cahier des charges AZWA 5 x 5/ Version 4.0/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09E4" w14:textId="77777777" w:rsidR="007E41B7" w:rsidRDefault="007E41B7">
      <w:r>
        <w:separator/>
      </w:r>
    </w:p>
  </w:footnote>
  <w:footnote w:type="continuationSeparator" w:id="0">
    <w:p w14:paraId="4D6350F9" w14:textId="77777777" w:rsidR="007E41B7" w:rsidRDefault="007E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D06B2"/>
    <w:rsid w:val="001E4351"/>
    <w:rsid w:val="0022300E"/>
    <w:rsid w:val="00472FC8"/>
    <w:rsid w:val="005B7DB9"/>
    <w:rsid w:val="006E7F17"/>
    <w:rsid w:val="007B49F1"/>
    <w:rsid w:val="007E41B7"/>
    <w:rsid w:val="007F4C25"/>
    <w:rsid w:val="008C07F8"/>
    <w:rsid w:val="00A2097A"/>
    <w:rsid w:val="00A4087E"/>
    <w:rsid w:val="00A97AD7"/>
    <w:rsid w:val="00B86C0C"/>
    <w:rsid w:val="00B939CF"/>
    <w:rsid w:val="00BA4A54"/>
    <w:rsid w:val="00C14775"/>
    <w:rsid w:val="00CF4003"/>
    <w:rsid w:val="00D64C4A"/>
    <w:rsid w:val="00DE7663"/>
    <w:rsid w:val="00DF5307"/>
    <w:rsid w:val="00E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CC3AC5"/>
  <w15:chartTrackingRefBased/>
  <w15:docId w15:val="{53FEF15D-43E5-4C2C-ABA1-D5673F07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2021-09-25T19:01:00Z</dcterms:created>
  <dcterms:modified xsi:type="dcterms:W3CDTF">2021-09-25T19:01:00Z</dcterms:modified>
</cp:coreProperties>
</file>