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A54" w:rsidRPr="00A2097A" w:rsidRDefault="00BA4A54" w:rsidP="00BA4A54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 xml:space="preserve">Allzweckwagen </w:t>
      </w:r>
      <w:r w:rsidRPr="00A2097A">
        <w:rPr>
          <w:rFonts w:cs="Arial"/>
          <w:b/>
          <w:bCs/>
          <w:sz w:val="28"/>
          <w:szCs w:val="28"/>
          <w:u w:val="single"/>
        </w:rPr>
        <w:t>AZWA 5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 w:rsidRPr="00A2097A">
        <w:rPr>
          <w:rFonts w:cs="Arial"/>
          <w:b/>
          <w:bCs/>
          <w:sz w:val="28"/>
          <w:szCs w:val="28"/>
          <w:u w:val="single"/>
        </w:rPr>
        <w:t>x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 w:rsidRPr="00A2097A">
        <w:rPr>
          <w:rFonts w:cs="Arial"/>
          <w:b/>
          <w:bCs/>
          <w:sz w:val="28"/>
          <w:szCs w:val="28"/>
          <w:u w:val="single"/>
        </w:rPr>
        <w:t>5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BA4A54" w:rsidRDefault="00BA4A54" w:rsidP="00BA4A54">
      <w:pPr>
        <w:tabs>
          <w:tab w:val="left" w:pos="1701"/>
        </w:tabs>
        <w:ind w:left="283" w:right="-283" w:hanging="283"/>
      </w:pPr>
    </w:p>
    <w:p w:rsidR="00BA4A54" w:rsidRDefault="00BA4A54" w:rsidP="00BA4A54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 xml:space="preserve">  </w:t>
      </w:r>
      <w:r w:rsidR="001D06B2">
        <w:t>556</w:t>
      </w:r>
      <w:r>
        <w:t xml:space="preserve"> mm</w:t>
      </w:r>
    </w:p>
    <w:p w:rsidR="00BA4A54" w:rsidRDefault="00BA4A54" w:rsidP="00BA4A54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5</w:t>
      </w:r>
      <w:r w:rsidR="001D06B2">
        <w:t>56</w:t>
      </w:r>
      <w:r>
        <w:t xml:space="preserve"> mm  </w:t>
      </w:r>
    </w:p>
    <w:p w:rsidR="00BA4A54" w:rsidRDefault="00BA4A54" w:rsidP="00BA4A54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 xml:space="preserve">  800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BA4A54" w:rsidRDefault="00BA4A54" w:rsidP="00BA4A54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</w:p>
    <w:p w:rsidR="00BA4A54" w:rsidRDefault="00BA4A54" w:rsidP="00BA4A54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rPr>
          <w:rFonts w:cs="Arial"/>
        </w:rPr>
        <w:t xml:space="preserve">Der Allzweckwagen besteht komplett aus einem CNS Vierkantrohrrahmen 20 x 20 mm. </w:t>
      </w:r>
    </w:p>
    <w:p w:rsidR="00BA4A54" w:rsidRDefault="00BA4A54" w:rsidP="00BA4A54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rPr>
          <w:rFonts w:cs="Arial"/>
        </w:rPr>
        <w:t xml:space="preserve">Die zwei glatten Ablageflächen sind mit einem umlaufenden Profilrand versehen. </w:t>
      </w:r>
    </w:p>
    <w:p w:rsidR="00BA4A54" w:rsidRDefault="00BA4A54" w:rsidP="00BA4A54">
      <w:pPr>
        <w:pStyle w:val="Textkrper"/>
        <w:ind w:right="-425"/>
        <w:jc w:val="left"/>
        <w:rPr>
          <w:b/>
          <w:color w:val="auto"/>
        </w:rPr>
      </w:pPr>
    </w:p>
    <w:p w:rsidR="00BA4A54" w:rsidRDefault="00BA4A54" w:rsidP="00BA4A54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Allzweckwagen ist fahrbar mit</w:t>
      </w:r>
      <w:r>
        <w:rPr>
          <w:rFonts w:cs="Arial"/>
        </w:rPr>
        <w:softHyphen/>
        <w:t>tels 4 korrosionsgeschützten Antista</w:t>
      </w:r>
      <w:r>
        <w:rPr>
          <w:rFonts w:cs="Arial"/>
        </w:rPr>
        <w:softHyphen/>
        <w:t>tik-Lenkrol</w:t>
      </w:r>
      <w:r>
        <w:rPr>
          <w:rFonts w:cs="Arial"/>
        </w:rPr>
        <w:softHyphen/>
        <w:t>len mit einem Rollendurchmesser von 75 mm. An allen vier Ecken befinden sich runde Wandabweiser.</w:t>
      </w:r>
    </w:p>
    <w:p w:rsidR="00BA4A54" w:rsidRDefault="00BA4A54" w:rsidP="00BA4A54">
      <w:pPr>
        <w:pStyle w:val="Textkrper"/>
        <w:ind w:right="-425"/>
        <w:jc w:val="left"/>
        <w:rPr>
          <w:color w:val="auto"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BA4A54" w:rsidRDefault="00BA4A54" w:rsidP="00BA4A54">
      <w:pPr>
        <w:pStyle w:val="toa"/>
        <w:tabs>
          <w:tab w:val="clear" w:pos="9000"/>
          <w:tab w:val="clear" w:pos="9360"/>
          <w:tab w:val="left" w:pos="2552"/>
          <w:tab w:val="left" w:pos="2977"/>
          <w:tab w:val="left" w:pos="3686"/>
          <w:tab w:val="left" w:pos="4253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</w:p>
    <w:p w:rsidR="00BA4A54" w:rsidRDefault="00BA4A54" w:rsidP="00BA4A54">
      <w:pPr>
        <w:pStyle w:val="toa"/>
        <w:tabs>
          <w:tab w:val="clear" w:pos="9000"/>
          <w:tab w:val="clear" w:pos="9360"/>
          <w:tab w:val="left" w:pos="2552"/>
          <w:tab w:val="left" w:pos="2977"/>
          <w:tab w:val="left" w:pos="3686"/>
          <w:tab w:val="left" w:pos="4253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CNS 18/10</w:t>
      </w:r>
    </w:p>
    <w:p w:rsidR="00BA4A54" w:rsidRDefault="00BA4A54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Gewicht:</w:t>
      </w:r>
      <w:r>
        <w:tab/>
      </w:r>
      <w:r>
        <w:tab/>
      </w:r>
      <w:r>
        <w:tab/>
      </w:r>
      <w:r>
        <w:tab/>
      </w:r>
      <w:r w:rsidR="00C14775">
        <w:t>8</w:t>
      </w:r>
      <w:r>
        <w:t xml:space="preserve"> kg</w:t>
      </w:r>
    </w:p>
    <w:p w:rsidR="00BA4A54" w:rsidRDefault="00BA4A54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Tragfähigkeit pro Bord:</w:t>
      </w:r>
      <w:r>
        <w:tab/>
      </w:r>
      <w:r>
        <w:tab/>
      </w:r>
      <w:r>
        <w:tab/>
      </w:r>
      <w:r>
        <w:tab/>
        <w:t>40 kg</w:t>
      </w:r>
    </w:p>
    <w:p w:rsidR="00BA4A54" w:rsidRDefault="00BA4A54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Gesamttragfähigkeit:</w:t>
      </w:r>
      <w:r>
        <w:tab/>
      </w:r>
      <w:r>
        <w:tab/>
      </w:r>
      <w:r>
        <w:tab/>
      </w:r>
      <w:r>
        <w:tab/>
        <w:t>80 kg</w:t>
      </w:r>
    </w:p>
    <w:p w:rsidR="008C07F8" w:rsidRDefault="00BA4A54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Lichtes Maß zwischen den Borden:</w:t>
      </w:r>
      <w:r>
        <w:tab/>
        <w:t>450 mm</w:t>
      </w:r>
    </w:p>
    <w:p w:rsidR="008C07F8" w:rsidRDefault="001D06B2" w:rsidP="001D06B2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Bordmaß:</w:t>
      </w:r>
      <w:r>
        <w:tab/>
      </w:r>
      <w:r>
        <w:tab/>
      </w:r>
      <w:r>
        <w:tab/>
      </w:r>
      <w:r>
        <w:tab/>
        <w:t>505 x 505 mm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D51BF5" w:rsidRPr="00D51BF5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B939CF">
        <w:t>AZWA 5 x 5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B939CF">
        <w:rPr>
          <w:lang w:val="en-US"/>
        </w:rPr>
        <w:t>569612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63B" w:rsidRDefault="0092563B">
      <w:r>
        <w:separator/>
      </w:r>
    </w:p>
  </w:endnote>
  <w:endnote w:type="continuationSeparator" w:id="0">
    <w:p w:rsidR="0092563B" w:rsidRDefault="0092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775" w:rsidRDefault="00C14775">
    <w:pPr>
      <w:pStyle w:val="Fuzeile"/>
      <w:rPr>
        <w:sz w:val="16"/>
      </w:rPr>
    </w:pPr>
    <w:r>
      <w:rPr>
        <w:sz w:val="16"/>
      </w:rPr>
      <w:t xml:space="preserve">LV-Text AZWA 5 x 5/ Version </w:t>
    </w:r>
    <w:r w:rsidR="001D06B2">
      <w:rPr>
        <w:sz w:val="16"/>
      </w:rPr>
      <w:t>4</w:t>
    </w:r>
    <w:r>
      <w:rPr>
        <w:sz w:val="16"/>
      </w:rPr>
      <w:t xml:space="preserve">.0/ </w:t>
    </w:r>
    <w:r w:rsidR="001D06B2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63B" w:rsidRDefault="0092563B">
      <w:r>
        <w:separator/>
      </w:r>
    </w:p>
  </w:footnote>
  <w:footnote w:type="continuationSeparator" w:id="0">
    <w:p w:rsidR="0092563B" w:rsidRDefault="0092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D06B2"/>
    <w:rsid w:val="001E4351"/>
    <w:rsid w:val="00472FC8"/>
    <w:rsid w:val="007B49F1"/>
    <w:rsid w:val="007F4C25"/>
    <w:rsid w:val="008C07F8"/>
    <w:rsid w:val="0092563B"/>
    <w:rsid w:val="00A4087E"/>
    <w:rsid w:val="00B86C0C"/>
    <w:rsid w:val="00B939CF"/>
    <w:rsid w:val="00BA4A54"/>
    <w:rsid w:val="00C1331C"/>
    <w:rsid w:val="00C14775"/>
    <w:rsid w:val="00CF4003"/>
    <w:rsid w:val="00D51BF5"/>
    <w:rsid w:val="00D64C4A"/>
    <w:rsid w:val="00DE7663"/>
    <w:rsid w:val="00D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0426BA-D128-4739-9946-3BB079E4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2021-09-24T21:15:00Z</dcterms:created>
  <dcterms:modified xsi:type="dcterms:W3CDTF">2021-09-24T21:15:00Z</dcterms:modified>
</cp:coreProperties>
</file>