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25E3" w14:textId="77777777" w:rsidR="00EA4586" w:rsidRPr="005226FB" w:rsidRDefault="00EA4586">
      <w:pPr>
        <w:pStyle w:val="berschrift1"/>
        <w:ind w:right="-283"/>
        <w:rPr>
          <w:color w:val="000000"/>
          <w:lang w:val="pt-BR"/>
        </w:rPr>
      </w:pPr>
      <w:r>
        <w:rPr>
          <w:lang w:val="es-ES_tradnl"/>
        </w:rPr>
        <w:t>Dispensador de bandejas CEB 53/37</w:t>
      </w:r>
    </w:p>
    <w:p w14:paraId="4B3341D1" w14:textId="77777777" w:rsidR="00EA4586" w:rsidRPr="005226FB" w:rsidRDefault="00EA4586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0870CC4A" w14:textId="77777777" w:rsidR="00EA4586" w:rsidRPr="005226FB" w:rsidRDefault="00EA4586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6A59F2CB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b/>
          <w:lang w:val="es-ES_tradnl"/>
        </w:rPr>
        <w:t>Dimensiones</w:t>
      </w:r>
    </w:p>
    <w:p w14:paraId="17C453A1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</w:p>
    <w:p w14:paraId="61C900F5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Longitud: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>
        <w:rPr>
          <w:lang w:val="es-ES_tradnl"/>
        </w:rPr>
        <w:t>615 mm</w:t>
      </w:r>
    </w:p>
    <w:p w14:paraId="77369D0E" w14:textId="77777777" w:rsidR="00EA4586" w:rsidRPr="005226FB" w:rsidRDefault="00EA4586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Anchura: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>
        <w:rPr>
          <w:lang w:val="es-ES_tradnl"/>
        </w:rPr>
        <w:t>405 mm</w:t>
      </w:r>
    </w:p>
    <w:p w14:paraId="05340B10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Altura: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Pr="005226FB">
        <w:rPr>
          <w:lang w:val="pt-BR"/>
        </w:rPr>
        <w:tab/>
        <w:t xml:space="preserve">         </w:t>
      </w:r>
      <w:r>
        <w:rPr>
          <w:lang w:val="es-ES_tradnl"/>
        </w:rPr>
        <w:t>de 765 a 865 mm</w:t>
      </w:r>
    </w:p>
    <w:p w14:paraId="38992AB9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</w:p>
    <w:p w14:paraId="6708C0BD" w14:textId="77777777" w:rsidR="00EA4586" w:rsidRPr="005226FB" w:rsidRDefault="00EA4586">
      <w:pPr>
        <w:tabs>
          <w:tab w:val="left" w:pos="1701"/>
        </w:tabs>
        <w:ind w:left="283" w:right="-283" w:hanging="283"/>
        <w:rPr>
          <w:lang w:val="pt-BR"/>
        </w:rPr>
      </w:pPr>
    </w:p>
    <w:p w14:paraId="55D70214" w14:textId="77777777" w:rsidR="00EA4586" w:rsidRPr="005226FB" w:rsidRDefault="00EA4586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Ejecución</w:t>
      </w:r>
    </w:p>
    <w:p w14:paraId="347796ED" w14:textId="77777777" w:rsidR="00EA4586" w:rsidRPr="005226FB" w:rsidRDefault="00EA4586">
      <w:pPr>
        <w:tabs>
          <w:tab w:val="left" w:pos="1701"/>
        </w:tabs>
        <w:ind w:right="-283"/>
        <w:rPr>
          <w:b/>
          <w:lang w:val="pt-BR"/>
        </w:rPr>
      </w:pPr>
    </w:p>
    <w:p w14:paraId="6AE5DDE2" w14:textId="77777777" w:rsidR="00EA4586" w:rsidRPr="005226FB" w:rsidRDefault="00EA4586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Disposición</w:t>
      </w:r>
    </w:p>
    <w:p w14:paraId="0F7E1480" w14:textId="77777777" w:rsidR="00EA4586" w:rsidRPr="005226FB" w:rsidRDefault="00EA4586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empotrable está hecho íntegramente de acero al cromo-níquel de 18/10. La superficie ha sido sometida a un pulido ultrafino.</w:t>
      </w:r>
      <w:r w:rsidRPr="005226FB">
        <w:rPr>
          <w:lang w:val="pt-BR"/>
        </w:rPr>
        <w:t xml:space="preserve"> </w:t>
      </w:r>
    </w:p>
    <w:p w14:paraId="72E52D77" w14:textId="77777777" w:rsidR="00EA4586" w:rsidRPr="005226FB" w:rsidRDefault="00EA4586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ha sido construido de forma abierta para su montaje.</w:t>
      </w:r>
      <w:r w:rsidRPr="005226FB">
        <w:rPr>
          <w:lang w:val="pt-BR"/>
        </w:rPr>
        <w:t xml:space="preserve"> </w:t>
      </w:r>
      <w:r>
        <w:rPr>
          <w:lang w:val="es-ES_tradnl"/>
        </w:rPr>
        <w:t>El dispensador está compuesto de un bastidor, un fondo y una plataforma sobre la que se colocan las bandejas.</w:t>
      </w:r>
    </w:p>
    <w:p w14:paraId="5D0E2C8F" w14:textId="77777777" w:rsidR="00EA4586" w:rsidRPr="005226FB" w:rsidRDefault="00EA4586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03D04D62" w14:textId="77777777" w:rsidR="00EA4586" w:rsidRPr="005226FB" w:rsidRDefault="00EA4586">
      <w:pPr>
        <w:pStyle w:val="berschrift3"/>
        <w:tabs>
          <w:tab w:val="clear" w:pos="1701"/>
        </w:tabs>
        <w:ind w:right="-283"/>
        <w:rPr>
          <w:lang w:val="pt-BR"/>
        </w:rPr>
      </w:pPr>
    </w:p>
    <w:p w14:paraId="69355D80" w14:textId="77777777" w:rsidR="00EA4586" w:rsidRPr="005226FB" w:rsidRDefault="00EA4586">
      <w:pPr>
        <w:rPr>
          <w:lang w:val="pt-BR"/>
        </w:rPr>
      </w:pPr>
    </w:p>
    <w:p w14:paraId="3F50DA7B" w14:textId="77777777" w:rsidR="00EA4586" w:rsidRPr="005226FB" w:rsidRDefault="00EA4586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Datos técnicos</w:t>
      </w:r>
    </w:p>
    <w:p w14:paraId="1BDA7881" w14:textId="77777777" w:rsidR="00EA4586" w:rsidRPr="005226FB" w:rsidRDefault="00EA4586">
      <w:pPr>
        <w:tabs>
          <w:tab w:val="left" w:pos="1701"/>
        </w:tabs>
        <w:ind w:right="-283"/>
        <w:rPr>
          <w:lang w:val="pt-BR"/>
        </w:rPr>
      </w:pPr>
    </w:p>
    <w:p w14:paraId="274D9BD8" w14:textId="77777777" w:rsidR="00EA4586" w:rsidRPr="005226FB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Material: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>
        <w:rPr>
          <w:lang w:val="es-ES_tradnl"/>
        </w:rPr>
        <w:t>Acero al cromo-níquel de 18/10</w:t>
      </w:r>
    </w:p>
    <w:p w14:paraId="67608309" w14:textId="77777777" w:rsidR="00EA4586" w:rsidRPr="005226FB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Peso: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 w:rsidR="0002219E">
        <w:rPr>
          <w:lang w:val="pt-BR"/>
        </w:rPr>
        <w:t>19</w:t>
      </w:r>
      <w:r>
        <w:rPr>
          <w:lang w:val="es-ES_tradnl"/>
        </w:rPr>
        <w:t>,5 kg</w:t>
      </w:r>
    </w:p>
    <w:p w14:paraId="7C8FDABD" w14:textId="77777777" w:rsidR="00EA4586" w:rsidRPr="005226FB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Capacidad:</w:t>
      </w:r>
      <w:r w:rsidRPr="005226FB">
        <w:rPr>
          <w:lang w:val="pt-BR"/>
        </w:rPr>
        <w:tab/>
      </w:r>
      <w:r w:rsidRPr="005226FB">
        <w:rPr>
          <w:lang w:val="pt-BR"/>
        </w:rPr>
        <w:tab/>
      </w:r>
      <w:r>
        <w:rPr>
          <w:lang w:val="es-ES_tradnl"/>
        </w:rPr>
        <w:t>unas 100 bandejas,</w:t>
      </w:r>
    </w:p>
    <w:p w14:paraId="35C78922" w14:textId="77777777" w:rsidR="00EA4586" w:rsidRPr="005226FB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 w:rsidRPr="005226FB">
        <w:rPr>
          <w:lang w:val="pt-BR"/>
        </w:rPr>
        <w:tab/>
      </w:r>
      <w:r w:rsidRPr="005226FB">
        <w:rPr>
          <w:lang w:val="pt-BR"/>
        </w:rPr>
        <w:tab/>
      </w:r>
      <w:r>
        <w:rPr>
          <w:lang w:val="es-ES_tradnl"/>
        </w:rPr>
        <w:t>530 x 370 mm</w:t>
      </w:r>
    </w:p>
    <w:p w14:paraId="42E4BC96" w14:textId="77777777" w:rsidR="00EA4586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Dimensión libre:</w:t>
      </w:r>
      <w:r w:rsidRPr="005226FB">
        <w:rPr>
          <w:lang w:val="fr-FR"/>
        </w:rPr>
        <w:tab/>
      </w:r>
      <w:r w:rsidRPr="005226FB">
        <w:rPr>
          <w:lang w:val="fr-FR"/>
        </w:rPr>
        <w:tab/>
      </w:r>
      <w:r>
        <w:rPr>
          <w:lang w:val="es-ES_tradnl"/>
        </w:rPr>
        <w:t>540 x 380 mm</w:t>
      </w:r>
    </w:p>
    <w:p w14:paraId="5C239B29" w14:textId="77777777" w:rsidR="00810AE7" w:rsidRDefault="00810AE7" w:rsidP="00810AE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5D045779" w14:textId="77777777" w:rsidR="00810AE7" w:rsidRPr="00810AE7" w:rsidRDefault="00810AE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0A9CA629" w14:textId="77777777" w:rsidR="00EA4586" w:rsidRPr="00810AE7" w:rsidRDefault="00EA458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369F2745" w14:textId="77777777" w:rsidR="00EA4586" w:rsidRDefault="00EA458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12B25AA2" w14:textId="77777777" w:rsidR="00EA4586" w:rsidRDefault="00EA458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F4BC726" w14:textId="77777777" w:rsidR="00EA4586" w:rsidRPr="005226FB" w:rsidRDefault="00EA458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pt-BR"/>
        </w:rPr>
      </w:pPr>
      <w:r>
        <w:rPr>
          <w:lang w:val="es-ES_tradnl"/>
        </w:rPr>
        <w:t>Protección contra salpicaduras y chorros de agua (IPX 5)</w:t>
      </w:r>
    </w:p>
    <w:p w14:paraId="7923F5E3" w14:textId="77777777" w:rsidR="00EA4586" w:rsidRDefault="00EA458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Puede modificarse la tensión de resorte</w:t>
      </w:r>
    </w:p>
    <w:p w14:paraId="739CF3AE" w14:textId="77777777" w:rsidR="00EA4586" w:rsidRDefault="00EA458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673D61E7" w14:textId="77777777" w:rsidR="00EA4586" w:rsidRDefault="00810AE7">
      <w:pPr>
        <w:tabs>
          <w:tab w:val="left" w:pos="1701"/>
        </w:tabs>
        <w:ind w:right="-283"/>
        <w:rPr>
          <w:b/>
        </w:rPr>
      </w:pPr>
      <w:r>
        <w:br w:type="page"/>
      </w:r>
      <w:r w:rsidR="00EA4586">
        <w:rPr>
          <w:b/>
          <w:lang w:val="es-ES_tradnl"/>
        </w:rPr>
        <w:lastRenderedPageBreak/>
        <w:t>Producto</w:t>
      </w:r>
    </w:p>
    <w:p w14:paraId="38E1D953" w14:textId="77777777" w:rsidR="00EA4586" w:rsidRDefault="00EA4586">
      <w:pPr>
        <w:tabs>
          <w:tab w:val="left" w:pos="1701"/>
        </w:tabs>
        <w:ind w:right="-283"/>
      </w:pPr>
    </w:p>
    <w:p w14:paraId="4B5B0909" w14:textId="78364987" w:rsidR="00EA4586" w:rsidRPr="005226FB" w:rsidRDefault="00EA4586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Fabricante:</w:t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="00332D0C" w:rsidRPr="00332D0C">
        <w:rPr>
          <w:lang w:val="it-IT"/>
        </w:rPr>
        <w:t>B.PRO</w:t>
      </w:r>
    </w:p>
    <w:p w14:paraId="7E768DD6" w14:textId="77777777" w:rsidR="00EA4586" w:rsidRPr="005226FB" w:rsidRDefault="00EA458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Modelo:</w:t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>
        <w:rPr>
          <w:lang w:val="es-ES_tradnl"/>
        </w:rPr>
        <w:t>CEB 53/ 37</w:t>
      </w:r>
    </w:p>
    <w:p w14:paraId="252C3657" w14:textId="153BBB9E" w:rsidR="00EA4586" w:rsidRPr="005226FB" w:rsidRDefault="00EA458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Pr="005226FB">
        <w:rPr>
          <w:lang w:val="it-IT"/>
        </w:rPr>
        <w:tab/>
      </w:r>
      <w:r w:rsidR="00332D0C" w:rsidRPr="00332D0C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2C2D7B27" w14:textId="77777777" w:rsidR="00EA4586" w:rsidRPr="005226FB" w:rsidRDefault="00EA458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N° de pedido</w:t>
      </w:r>
    </w:p>
    <w:p w14:paraId="67DA4EF2" w14:textId="77777777" w:rsidR="00EA4586" w:rsidRPr="005226FB" w:rsidRDefault="00EA4586">
      <w:pPr>
        <w:tabs>
          <w:tab w:val="left" w:pos="1701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Montaje desde arriba:</w:t>
      </w:r>
      <w:r w:rsidRPr="005226FB">
        <w:rPr>
          <w:lang w:val="pt-BR"/>
        </w:rPr>
        <w:tab/>
      </w:r>
      <w:r w:rsidRPr="005226FB">
        <w:rPr>
          <w:lang w:val="pt-BR"/>
        </w:rPr>
        <w:tab/>
        <w:t xml:space="preserve">564 022 </w:t>
      </w:r>
    </w:p>
    <w:p w14:paraId="3D139A91" w14:textId="77777777" w:rsidR="00EA4586" w:rsidRDefault="00EA4586">
      <w:pPr>
        <w:pStyle w:val="Textkrper3"/>
        <w:tabs>
          <w:tab w:val="left" w:pos="1134"/>
          <w:tab w:val="left" w:pos="2410"/>
        </w:tabs>
      </w:pPr>
      <w:r>
        <w:rPr>
          <w:lang w:val="es-ES_tradnl"/>
        </w:rPr>
        <w:t>(brida incl.)</w:t>
      </w:r>
    </w:p>
    <w:sectPr w:rsidR="00EA458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FBF5" w14:textId="77777777" w:rsidR="00355894" w:rsidRDefault="00355894">
      <w:r>
        <w:separator/>
      </w:r>
    </w:p>
  </w:endnote>
  <w:endnote w:type="continuationSeparator" w:id="0">
    <w:p w14:paraId="0F11C1D0" w14:textId="77777777" w:rsidR="00355894" w:rsidRDefault="0035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5FD" w14:textId="77777777" w:rsidR="0002219E" w:rsidRDefault="0002219E">
    <w:pPr>
      <w:pStyle w:val="Fuzeile"/>
      <w:rPr>
        <w:sz w:val="16"/>
      </w:rPr>
    </w:pPr>
    <w:r>
      <w:rPr>
        <w:noProof/>
        <w:sz w:val="16"/>
      </w:rPr>
      <w:t xml:space="preserve">LV-Text CEB 53/ 37 - Version </w:t>
    </w:r>
    <w:r w:rsidR="00810AE7">
      <w:rPr>
        <w:noProof/>
        <w:sz w:val="16"/>
      </w:rPr>
      <w:t>2</w:t>
    </w:r>
    <w:r>
      <w:rPr>
        <w:noProof/>
        <w:sz w:val="16"/>
      </w:rPr>
      <w:t xml:space="preserve">.0/ </w:t>
    </w:r>
    <w:r w:rsidR="00810AE7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1CC" w14:textId="77777777" w:rsidR="00355894" w:rsidRDefault="00355894">
      <w:r>
        <w:separator/>
      </w:r>
    </w:p>
  </w:footnote>
  <w:footnote w:type="continuationSeparator" w:id="0">
    <w:p w14:paraId="5A7A8F67" w14:textId="77777777" w:rsidR="00355894" w:rsidRDefault="0035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6FB"/>
    <w:rsid w:val="0002219E"/>
    <w:rsid w:val="00332D0C"/>
    <w:rsid w:val="00355894"/>
    <w:rsid w:val="005226FB"/>
    <w:rsid w:val="00810AE7"/>
    <w:rsid w:val="00CD6D95"/>
    <w:rsid w:val="00E1378A"/>
    <w:rsid w:val="00E56C61"/>
    <w:rsid w:val="00E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7FB5"/>
  <w15:chartTrackingRefBased/>
  <w15:docId w15:val="{3720D8CD-98BA-416E-846B-86B548A2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968</Characters>
  <Application>Microsoft Office Word</Application>
  <DocSecurity>0</DocSecurity>
  <Lines>54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2021-09-24T14:31:00Z</dcterms:created>
  <dcterms:modified xsi:type="dcterms:W3CDTF">2021-09-24T14:31:00Z</dcterms:modified>
</cp:coreProperties>
</file>