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A47" w:rsidRDefault="00D62A47">
      <w:pPr>
        <w:pStyle w:val="berschrift1"/>
        <w:rPr>
          <w:lang w:val="en-US"/>
        </w:rPr>
      </w:pPr>
      <w:r>
        <w:rPr>
          <w:lang w:val="en-US"/>
        </w:rPr>
        <w:t>Serving Trolley SW 8x5-5</w:t>
      </w:r>
    </w:p>
    <w:p w:rsidR="00D62A47" w:rsidRDefault="00D62A47">
      <w:pPr>
        <w:tabs>
          <w:tab w:val="left" w:pos="2552"/>
        </w:tabs>
        <w:rPr>
          <w:lang w:val="en-US"/>
        </w:rPr>
      </w:pPr>
    </w:p>
    <w:p w:rsidR="00D62A47" w:rsidRDefault="00D62A47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D62A47" w:rsidRDefault="00D62A47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:rsidR="00D62A47" w:rsidRDefault="00D62A47">
      <w:pPr>
        <w:tabs>
          <w:tab w:val="left" w:pos="2552"/>
        </w:tabs>
        <w:rPr>
          <w:lang w:val="en-US"/>
        </w:rPr>
      </w:pPr>
    </w:p>
    <w:p w:rsidR="00D62A47" w:rsidRDefault="00D62A47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:rsidR="00D62A47" w:rsidRDefault="00D62A47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:rsidR="00D62A47" w:rsidRDefault="00D62A47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  <w:t xml:space="preserve">         1290 mm</w:t>
      </w:r>
    </w:p>
    <w:p w:rsidR="00D62A47" w:rsidRDefault="00D62A47">
      <w:pPr>
        <w:tabs>
          <w:tab w:val="left" w:pos="2552"/>
        </w:tabs>
        <w:rPr>
          <w:lang w:val="en-US"/>
        </w:rPr>
      </w:pPr>
    </w:p>
    <w:p w:rsidR="00D62A47" w:rsidRDefault="00D62A47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:rsidR="00D62A47" w:rsidRDefault="00D62A47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205 mm</w:t>
      </w:r>
    </w:p>
    <w:p w:rsidR="00D62A47" w:rsidRDefault="00D62A47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:rsidR="00D62A47" w:rsidRDefault="00D62A47">
      <w:pPr>
        <w:tabs>
          <w:tab w:val="left" w:pos="2552"/>
        </w:tabs>
        <w:rPr>
          <w:lang w:val="en-US"/>
        </w:rPr>
      </w:pPr>
    </w:p>
    <w:p w:rsidR="00D62A47" w:rsidRDefault="00D62A47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:rsidR="00D62A47" w:rsidRDefault="00D62A47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1F4E0D" w:rsidRDefault="00D62A47" w:rsidP="001F4E0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1F4E0D">
        <w:rPr>
          <w:lang w:val="en-US"/>
        </w:rPr>
        <w:t xml:space="preserve"> (AISI 304),</w:t>
      </w:r>
    </w:p>
    <w:p w:rsidR="00D62A47" w:rsidRDefault="00D62A47">
      <w:pPr>
        <w:pStyle w:val="Textkrper"/>
        <w:tabs>
          <w:tab w:val="left" w:pos="3969"/>
        </w:tabs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Five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:rsidR="00D62A47" w:rsidRDefault="00D62A47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:rsidR="00D62A47" w:rsidRDefault="00D62A47">
      <w:pPr>
        <w:pStyle w:val="Textkrper"/>
        <w:jc w:val="left"/>
        <w:rPr>
          <w:color w:val="auto"/>
          <w:lang w:val="en-US"/>
        </w:rPr>
      </w:pPr>
    </w:p>
    <w:p w:rsidR="00D62A47" w:rsidRDefault="00D62A47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(4 steering castors, 2 of them with locks, castor diameter 125 mm). The castors are inserted in the tube frame. Solid synthetic (</w:t>
      </w:r>
      <w:r w:rsidR="00183CC1" w:rsidRPr="00183CC1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:rsidR="00D62A47" w:rsidRDefault="00D62A47">
      <w:pPr>
        <w:pStyle w:val="Textkrper"/>
        <w:jc w:val="left"/>
        <w:rPr>
          <w:color w:val="auto"/>
          <w:lang w:val="en-US"/>
        </w:rPr>
      </w:pPr>
    </w:p>
    <w:p w:rsidR="00D62A47" w:rsidRDefault="00D62A47">
      <w:pPr>
        <w:pStyle w:val="Textkrper"/>
        <w:jc w:val="left"/>
        <w:rPr>
          <w:color w:val="auto"/>
          <w:lang w:val="en-US"/>
        </w:rPr>
      </w:pPr>
    </w:p>
    <w:p w:rsidR="00D62A47" w:rsidRDefault="00D62A47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:rsidR="00D62A47" w:rsidRDefault="00D62A47">
      <w:pPr>
        <w:rPr>
          <w:lang w:val="en-US"/>
        </w:rPr>
      </w:pPr>
    </w:p>
    <w:p w:rsidR="00D62A47" w:rsidRDefault="00D62A4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:rsidR="00D62A47" w:rsidRDefault="00D62A4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:rsidR="00D62A47" w:rsidRDefault="00D62A47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596AAC">
        <w:rPr>
          <w:lang w:val="en-US"/>
        </w:rPr>
        <w:t>10</w:t>
      </w:r>
      <w:r>
        <w:rPr>
          <w:lang w:val="en-US"/>
        </w:rPr>
        <w:t>)</w:t>
      </w:r>
    </w:p>
    <w:p w:rsidR="00D62A47" w:rsidRDefault="00D62A4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:rsidR="00D62A47" w:rsidRDefault="00D62A4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:rsidR="00D62A47" w:rsidRDefault="00D62A4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9F6400">
        <w:rPr>
          <w:lang w:val="en-US"/>
        </w:rPr>
        <w:t xml:space="preserve"> (No antidrumming mat in combination with the reinforcement profile)</w:t>
      </w:r>
    </w:p>
    <w:p w:rsidR="00A4094B" w:rsidRDefault="00A4094B" w:rsidP="00A4094B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:rsidR="005B48C5" w:rsidRDefault="005B48C5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:rsidR="00D62A47" w:rsidRDefault="00D62A47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:rsidR="00D62A47" w:rsidRDefault="00D62A47">
      <w:pPr>
        <w:tabs>
          <w:tab w:val="left" w:pos="2552"/>
          <w:tab w:val="left" w:pos="5670"/>
        </w:tabs>
        <w:rPr>
          <w:lang w:val="en-US"/>
        </w:rPr>
      </w:pPr>
    </w:p>
    <w:p w:rsidR="00D62A47" w:rsidRPr="001F4E0D" w:rsidRDefault="00D62A47" w:rsidP="001F4E0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1F4E0D">
        <w:rPr>
          <w:lang w:val="en-GB"/>
        </w:rPr>
        <w:t>Material:</w:t>
      </w:r>
      <w:r w:rsidRPr="001F4E0D">
        <w:rPr>
          <w:lang w:val="en-GB"/>
        </w:rPr>
        <w:tab/>
        <w:t>Chrome-nickel-steel 18/10</w:t>
      </w:r>
      <w:r w:rsidR="001F4E0D">
        <w:rPr>
          <w:lang w:val="en-GB"/>
        </w:rPr>
        <w:t xml:space="preserve"> </w:t>
      </w:r>
      <w:r w:rsidR="001F4E0D">
        <w:rPr>
          <w:lang w:val="en-US"/>
        </w:rPr>
        <w:t>(AISI 304)</w:t>
      </w:r>
    </w:p>
    <w:p w:rsidR="00D62A47" w:rsidRDefault="00D62A4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:rsidR="00D62A47" w:rsidRDefault="00D62A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B63896">
        <w:rPr>
          <w:lang w:val="en-US"/>
        </w:rPr>
        <w:t>21,84</w:t>
      </w:r>
      <w:r>
        <w:rPr>
          <w:lang w:val="en-US"/>
        </w:rPr>
        <w:t xml:space="preserve"> kg</w:t>
      </w:r>
    </w:p>
    <w:p w:rsidR="00D62A47" w:rsidRDefault="00D62A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:rsidR="00D62A47" w:rsidRDefault="00D62A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:rsidR="00D62A47" w:rsidRDefault="00D62A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5</w:t>
      </w:r>
    </w:p>
    <w:p w:rsidR="00D62A47" w:rsidRDefault="00D62A4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D62A47" w:rsidRDefault="00D62A4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D62A47" w:rsidRDefault="00D62A4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:rsidR="00D62A47" w:rsidRDefault="00D62A4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D62A47" w:rsidRDefault="00D62A4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:rsidR="00D62A47" w:rsidRDefault="00D62A47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D62A47" w:rsidRDefault="00D62A47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D62A47" w:rsidRDefault="00D62A47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:rsidR="00D62A47" w:rsidRDefault="00D62A47">
      <w:pPr>
        <w:tabs>
          <w:tab w:val="left" w:pos="2552"/>
          <w:tab w:val="left" w:pos="5670"/>
        </w:tabs>
        <w:rPr>
          <w:lang w:val="en-US"/>
        </w:rPr>
      </w:pPr>
    </w:p>
    <w:p w:rsidR="00D62A47" w:rsidRDefault="001E3340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3D1A54" w:rsidRPr="003D1A54">
        <w:rPr>
          <w:lang w:val="en-US"/>
        </w:rPr>
        <w:t>B.PRO</w:t>
      </w:r>
    </w:p>
    <w:p w:rsidR="00D62A47" w:rsidRDefault="001E3340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D62A47">
        <w:rPr>
          <w:lang w:val="en-US"/>
        </w:rPr>
        <w:t>SW 8x5-5</w:t>
      </w:r>
    </w:p>
    <w:p w:rsidR="00D62A47" w:rsidRDefault="001E3340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D62A47">
        <w:rPr>
          <w:lang w:val="en-US"/>
        </w:rPr>
        <w:t>563 438</w:t>
      </w:r>
    </w:p>
    <w:sectPr w:rsidR="00D62A4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5DE8" w:rsidRDefault="00FA5DE8">
      <w:r>
        <w:separator/>
      </w:r>
    </w:p>
  </w:endnote>
  <w:endnote w:type="continuationSeparator" w:id="0">
    <w:p w:rsidR="00FA5DE8" w:rsidRDefault="00FA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A47" w:rsidRDefault="00D62A47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8x5-5/ Version </w:t>
    </w:r>
    <w:r w:rsidR="00183CC1">
      <w:rPr>
        <w:noProof/>
        <w:sz w:val="16"/>
        <w:szCs w:val="16"/>
      </w:rPr>
      <w:t>8</w:t>
    </w:r>
    <w:r>
      <w:rPr>
        <w:noProof/>
        <w:sz w:val="16"/>
        <w:szCs w:val="16"/>
      </w:rPr>
      <w:t xml:space="preserve">.0/ </w:t>
    </w:r>
    <w:r w:rsidR="009F6400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5DE8" w:rsidRDefault="00FA5DE8">
      <w:r>
        <w:separator/>
      </w:r>
    </w:p>
  </w:footnote>
  <w:footnote w:type="continuationSeparator" w:id="0">
    <w:p w:rsidR="00FA5DE8" w:rsidRDefault="00FA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E0D"/>
    <w:rsid w:val="00183CC1"/>
    <w:rsid w:val="001900C6"/>
    <w:rsid w:val="001E3340"/>
    <w:rsid w:val="001F4E0D"/>
    <w:rsid w:val="002E5D8F"/>
    <w:rsid w:val="003D1A54"/>
    <w:rsid w:val="00596AAC"/>
    <w:rsid w:val="005B48C5"/>
    <w:rsid w:val="00614515"/>
    <w:rsid w:val="00634230"/>
    <w:rsid w:val="00782631"/>
    <w:rsid w:val="00900F9B"/>
    <w:rsid w:val="009F6400"/>
    <w:rsid w:val="00A4094B"/>
    <w:rsid w:val="00B50A4A"/>
    <w:rsid w:val="00B63896"/>
    <w:rsid w:val="00CF6E1F"/>
    <w:rsid w:val="00D62A47"/>
    <w:rsid w:val="00FA5DE8"/>
    <w:rsid w:val="00F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EE10AC-ADE5-492A-9A50-A00EB35D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563 438 Servierwagen SW 8x5-5_US</vt:lpstr>
    </vt:vector>
  </TitlesOfParts>
  <Company>Tanner Translations GmbH+Co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563 438 Servierwagen SW 8x5-5_US</dc:title>
  <dc:subject>B.PRO</dc:subject>
  <dc:creator>Tanner Translations GmbH+Co</dc:creator>
  <cp:keywords/>
  <dc:description/>
  <cp:lastModifiedBy>DayWorker S.</cp:lastModifiedBy>
  <cp:revision>2</cp:revision>
  <cp:lastPrinted>2005-11-18T09:25:00Z</cp:lastPrinted>
  <dcterms:created xsi:type="dcterms:W3CDTF">2021-09-25T13:58:00Z</dcterms:created>
  <dcterms:modified xsi:type="dcterms:W3CDTF">2021-09-25T13:58:00Z</dcterms:modified>
</cp:coreProperties>
</file>