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99FBF" w14:textId="77777777" w:rsidR="00947816" w:rsidRDefault="0029602A">
      <w:pPr>
        <w:pStyle w:val="berschrift1"/>
        <w:ind w:right="-283"/>
      </w:pPr>
      <w:r w:rsidRPr="0029602A">
        <w:t>B.PRO</w:t>
      </w:r>
      <w:r w:rsidR="006B1501">
        <w:t xml:space="preserve"> COOK I-flex 3 built-in</w:t>
      </w:r>
    </w:p>
    <w:p w14:paraId="42120B99" w14:textId="77777777" w:rsidR="00777689" w:rsidRPr="00777689" w:rsidRDefault="006B1501" w:rsidP="00777689">
      <w:pPr>
        <w:rPr>
          <w:b/>
          <w:sz w:val="28"/>
          <w:u w:val="single"/>
        </w:rPr>
      </w:pPr>
      <w:r>
        <w:rPr>
          <w:b/>
          <w:sz w:val="28"/>
          <w:u w:val="single"/>
        </w:rPr>
        <w:t>BC I-flex 3 built-in</w:t>
      </w:r>
    </w:p>
    <w:p w14:paraId="4953C2AD" w14:textId="77777777" w:rsidR="00727F6C" w:rsidRPr="00EB5659" w:rsidRDefault="00727F6C">
      <w:pPr>
        <w:tabs>
          <w:tab w:val="left" w:pos="2552"/>
        </w:tabs>
        <w:rPr>
          <w:lang w:val="en-GB"/>
        </w:rPr>
      </w:pPr>
    </w:p>
    <w:p w14:paraId="2D603560" w14:textId="77777777" w:rsidR="00727F6C" w:rsidRPr="00EB5659" w:rsidRDefault="00727F6C">
      <w:pPr>
        <w:pStyle w:val="Kopfzeile"/>
        <w:tabs>
          <w:tab w:val="clear" w:pos="4536"/>
          <w:tab w:val="clear" w:pos="9072"/>
          <w:tab w:val="left" w:pos="2552"/>
        </w:tabs>
        <w:rPr>
          <w:lang w:val="en-GB"/>
        </w:rPr>
      </w:pPr>
    </w:p>
    <w:p w14:paraId="5EEC6523" w14:textId="77777777" w:rsidR="00727F6C" w:rsidRPr="00600E33" w:rsidRDefault="006B1501">
      <w:pPr>
        <w:tabs>
          <w:tab w:val="left" w:pos="1701"/>
        </w:tabs>
        <w:ind w:left="283" w:right="-283" w:hanging="283"/>
        <w:rPr>
          <w:b/>
        </w:rPr>
      </w:pPr>
      <w:r>
        <w:rPr>
          <w:b/>
        </w:rPr>
        <w:t>Afmetingen</w:t>
      </w:r>
    </w:p>
    <w:p w14:paraId="2DF0D193" w14:textId="77777777" w:rsidR="00727F6C" w:rsidRPr="00600E33" w:rsidRDefault="00727F6C">
      <w:pPr>
        <w:tabs>
          <w:tab w:val="left" w:pos="2552"/>
        </w:tabs>
        <w:rPr>
          <w:lang w:val="en-US"/>
        </w:rPr>
      </w:pPr>
    </w:p>
    <w:p w14:paraId="0AA4B06C" w14:textId="77777777" w:rsidR="003B0119" w:rsidRPr="00AC6C13" w:rsidRDefault="006B1501" w:rsidP="003B0119">
      <w:pPr>
        <w:tabs>
          <w:tab w:val="left" w:pos="2552"/>
        </w:tabs>
        <w:rPr>
          <w:color w:val="FF0000"/>
        </w:rPr>
      </w:pPr>
      <w:r>
        <w:t>Breedte:</w:t>
      </w:r>
      <w:r>
        <w:tab/>
      </w:r>
      <w:r>
        <w:tab/>
      </w:r>
      <w:r w:rsidR="00685BFC">
        <w:t xml:space="preserve"> </w:t>
      </w:r>
      <w:r>
        <w:t>1</w:t>
      </w:r>
      <w:r w:rsidR="00685BFC">
        <w:t>.</w:t>
      </w:r>
      <w:r>
        <w:t>255 mm</w:t>
      </w:r>
    </w:p>
    <w:p w14:paraId="6B10E5AA" w14:textId="77777777" w:rsidR="00904B88" w:rsidRDefault="006B1501" w:rsidP="00904B88">
      <w:pPr>
        <w:tabs>
          <w:tab w:val="left" w:pos="1701"/>
        </w:tabs>
        <w:ind w:left="283" w:right="-283" w:hanging="283"/>
      </w:pPr>
      <w:r>
        <w:t>Diepte (corpus):</w:t>
      </w:r>
      <w:r>
        <w:tab/>
      </w:r>
      <w:r>
        <w:tab/>
      </w:r>
      <w:r w:rsidR="00685BFC">
        <w:t xml:space="preserve">    </w:t>
      </w:r>
      <w:r>
        <w:t>678 mm</w:t>
      </w:r>
    </w:p>
    <w:p w14:paraId="0247A113" w14:textId="77777777" w:rsidR="00727F6C" w:rsidRDefault="006B1501">
      <w:pPr>
        <w:tabs>
          <w:tab w:val="left" w:pos="2552"/>
        </w:tabs>
      </w:pPr>
      <w:r>
        <w:t>Hoogte totaal:</w:t>
      </w:r>
      <w:r>
        <w:tab/>
      </w:r>
      <w:r>
        <w:tab/>
        <w:t>1.306 mm</w:t>
      </w:r>
    </w:p>
    <w:p w14:paraId="10FB0230" w14:textId="77777777" w:rsidR="00EB5659" w:rsidRDefault="006B1501" w:rsidP="00EB5659">
      <w:pPr>
        <w:tabs>
          <w:tab w:val="left" w:pos="2552"/>
        </w:tabs>
      </w:pPr>
      <w:r>
        <w:t>Hoogte afdekking:</w:t>
      </w:r>
      <w:r>
        <w:tab/>
      </w:r>
      <w:r>
        <w:tab/>
      </w:r>
      <w:r w:rsidR="00685BFC">
        <w:t xml:space="preserve">   </w:t>
      </w:r>
      <w:r>
        <w:t>900 mm</w:t>
      </w:r>
    </w:p>
    <w:p w14:paraId="088FAC55" w14:textId="77777777" w:rsidR="00727F6C" w:rsidRDefault="00727F6C">
      <w:pPr>
        <w:tabs>
          <w:tab w:val="left" w:pos="2552"/>
        </w:tabs>
      </w:pPr>
    </w:p>
    <w:p w14:paraId="0AD2E889" w14:textId="77777777" w:rsidR="00AC6C13" w:rsidRDefault="00AC6C13">
      <w:pPr>
        <w:tabs>
          <w:tab w:val="left" w:pos="2552"/>
        </w:tabs>
      </w:pPr>
    </w:p>
    <w:p w14:paraId="582F9753" w14:textId="77777777" w:rsidR="00727F6C" w:rsidRDefault="006B1501">
      <w:pPr>
        <w:tabs>
          <w:tab w:val="left" w:pos="1701"/>
        </w:tabs>
        <w:ind w:right="-425"/>
        <w:rPr>
          <w:b/>
        </w:rPr>
      </w:pPr>
      <w:r>
        <w:rPr>
          <w:b/>
        </w:rPr>
        <w:t>Uitvoering</w:t>
      </w:r>
    </w:p>
    <w:p w14:paraId="34CD36E6" w14:textId="77777777" w:rsidR="00727F6C" w:rsidRDefault="00727F6C">
      <w:pPr>
        <w:pStyle w:val="Kopfzeile"/>
        <w:tabs>
          <w:tab w:val="clear" w:pos="4536"/>
          <w:tab w:val="clear" w:pos="9072"/>
          <w:tab w:val="left" w:pos="2552"/>
        </w:tabs>
        <w:ind w:right="-425"/>
      </w:pPr>
    </w:p>
    <w:p w14:paraId="3FBFF709" w14:textId="77777777" w:rsidR="001C4A88" w:rsidRPr="0038272A" w:rsidRDefault="006B1501" w:rsidP="00C433B5">
      <w:pPr>
        <w:pStyle w:val="Textkrper"/>
        <w:ind w:right="-425"/>
        <w:jc w:val="left"/>
        <w:rPr>
          <w:color w:val="auto"/>
        </w:rPr>
      </w:pPr>
      <w:r>
        <w:rPr>
          <w:color w:val="auto"/>
        </w:rPr>
        <w:t xml:space="preserve">Het kookstation </w:t>
      </w:r>
      <w:r w:rsidR="0029602A" w:rsidRPr="0029602A">
        <w:rPr>
          <w:color w:val="auto"/>
        </w:rPr>
        <w:t>B.PRO</w:t>
      </w:r>
      <w:r>
        <w:rPr>
          <w:color w:val="auto"/>
        </w:rPr>
        <w:t xml:space="preserve"> COOK I-flex 3 built-in met geïntegreerde afzuiging en inductiekookplaat bestaat voor de onderbouw/het corpus uit elektrolytisch verzinkte metaalplaat, gepoedercoat in verkeersgrijs B RAL 7043, en voor de opbouw uit RVS 18/10, materiaalnr. 1.4301, en is aan drie zijden gesloten.</w:t>
      </w:r>
    </w:p>
    <w:p w14:paraId="4274FA2C" w14:textId="77777777" w:rsidR="001F041A" w:rsidRDefault="006B1501">
      <w:pPr>
        <w:pStyle w:val="Textkrper"/>
        <w:ind w:right="-425"/>
        <w:jc w:val="left"/>
        <w:rPr>
          <w:color w:val="auto"/>
        </w:rPr>
      </w:pPr>
      <w:r>
        <w:rPr>
          <w:color w:val="auto"/>
        </w:rPr>
        <w:t xml:space="preserve">Het apparaat bestaat uit een opzet, bestaande uit een afzuigbrug met luchtafvoerkanaal en een onderbouw met reukfilterbox, drie vast geïntegreerde inductiekookplaten (6 kookzones) en een opbergruimte met geleidingsrails. </w:t>
      </w:r>
    </w:p>
    <w:p w14:paraId="1CAE4506" w14:textId="77777777" w:rsidR="006E27C9" w:rsidRPr="006E27C9" w:rsidRDefault="006B1501" w:rsidP="006E27C9">
      <w:pPr>
        <w:pStyle w:val="Textkrper"/>
        <w:ind w:right="-425"/>
        <w:jc w:val="left"/>
        <w:rPr>
          <w:color w:val="auto"/>
        </w:rPr>
      </w:pPr>
      <w:r>
        <w:rPr>
          <w:color w:val="auto"/>
        </w:rPr>
        <w:t xml:space="preserve">Het apparaat staat op 4 stelpoten van roestvrij staal (in plaats van wielen). Vier plinten van roestvrij staal, voor montage aan de klantzijde, de bedieningszijde en de korte zijden (rechts/links), zijn bij levering inbegrepen. Tevens is voor naadloze inbouw een bekledingset van roestvrij staal inbegrepen voor de bedieningszijde. </w:t>
      </w:r>
    </w:p>
    <w:p w14:paraId="649AC541" w14:textId="77777777" w:rsidR="006962C6" w:rsidRPr="006E27C9" w:rsidRDefault="006962C6" w:rsidP="006E27C9">
      <w:pPr>
        <w:pStyle w:val="Textkrper"/>
        <w:ind w:right="-425"/>
        <w:jc w:val="left"/>
        <w:rPr>
          <w:color w:val="auto"/>
        </w:rPr>
      </w:pPr>
    </w:p>
    <w:p w14:paraId="208E32CB" w14:textId="77777777" w:rsidR="001C4A88" w:rsidRPr="00A80403" w:rsidRDefault="001C4A88">
      <w:pPr>
        <w:tabs>
          <w:tab w:val="left" w:pos="2552"/>
          <w:tab w:val="left" w:pos="5670"/>
        </w:tabs>
        <w:ind w:right="-425"/>
      </w:pPr>
    </w:p>
    <w:p w14:paraId="0A3F69F8" w14:textId="77777777" w:rsidR="001C4A88" w:rsidRDefault="006B1501">
      <w:pPr>
        <w:tabs>
          <w:tab w:val="left" w:pos="2552"/>
          <w:tab w:val="left" w:pos="5670"/>
        </w:tabs>
        <w:ind w:right="-425"/>
        <w:rPr>
          <w:b/>
        </w:rPr>
      </w:pPr>
      <w:r>
        <w:rPr>
          <w:b/>
        </w:rPr>
        <w:t>Corpus</w:t>
      </w:r>
    </w:p>
    <w:p w14:paraId="3DD108DD" w14:textId="77777777" w:rsidR="00DA71CD" w:rsidRDefault="00DA71CD">
      <w:pPr>
        <w:tabs>
          <w:tab w:val="left" w:pos="2552"/>
          <w:tab w:val="left" w:pos="5670"/>
        </w:tabs>
        <w:ind w:right="-425"/>
        <w:rPr>
          <w:b/>
        </w:rPr>
      </w:pPr>
    </w:p>
    <w:p w14:paraId="174DE1DA" w14:textId="77777777" w:rsidR="00982A5E" w:rsidRDefault="006B1501" w:rsidP="00982A5E">
      <w:pPr>
        <w:tabs>
          <w:tab w:val="left" w:pos="2552"/>
          <w:tab w:val="left" w:pos="5670"/>
        </w:tabs>
        <w:ind w:right="-425"/>
        <w:rPr>
          <w:u w:val="single"/>
        </w:rPr>
      </w:pPr>
      <w:r>
        <w:rPr>
          <w:u w:val="single"/>
        </w:rPr>
        <w:t>Opzetstuk</w:t>
      </w:r>
    </w:p>
    <w:p w14:paraId="21DE1A53" w14:textId="77777777" w:rsidR="00627F84" w:rsidRDefault="006B1501" w:rsidP="00A37C30">
      <w:pPr>
        <w:tabs>
          <w:tab w:val="left" w:pos="2552"/>
          <w:tab w:val="left" w:pos="5670"/>
        </w:tabs>
        <w:ind w:right="-425"/>
      </w:pPr>
      <w:r>
        <w:t xml:space="preserve">De opzet is volledig van RVS en bestaat uit een luchtafvoerkanaal (aan de bedieningszijde links) en een staander (aan de bedieningszijde rechts) die de afzuigbrug dragen. De opzet wordt met behulp van een tweedelig deksel gesloten. Het inwendige van de afzuigbrug is uitgevoerd als opvangbak met 2 ingebouwde filtercassettes bestaande uit vlamdoorslagbestendige vetfilters (type A conform DIN 18869-5)en strekmetaalfilters. De door de filtercassettes afgescheiden vetdeeltjes, vocht en aerosolen verzamelen zich in de geïntegreerde opvangbak en kunnen van daaruit worden opgeveegd of via een vast geïnstalleerde afvoerstop met draaisluiting worden afgevoerd. </w:t>
      </w:r>
    </w:p>
    <w:p w14:paraId="60A4A97B" w14:textId="77777777" w:rsidR="00883F9E" w:rsidRDefault="006B1501" w:rsidP="00A37C30">
      <w:pPr>
        <w:tabs>
          <w:tab w:val="left" w:pos="2552"/>
          <w:tab w:val="left" w:pos="5670"/>
        </w:tabs>
        <w:ind w:right="-425"/>
      </w:pPr>
      <w:r>
        <w:lastRenderedPageBreak/>
        <w:t xml:space="preserve">De filtercassettes zijn voor reinigingsdoeleinden zonder gereedschap uitneembaar en kunnen in een professionele vaatwasmachine (mandafmeting ten minste 500 x 500 mm) worden gereinigd. </w:t>
      </w:r>
    </w:p>
    <w:p w14:paraId="2806D0E4" w14:textId="77777777" w:rsidR="00A37C30" w:rsidRDefault="006B1501" w:rsidP="00A37C30">
      <w:pPr>
        <w:tabs>
          <w:tab w:val="left" w:pos="2552"/>
          <w:tab w:val="left" w:pos="5670"/>
        </w:tabs>
        <w:ind w:right="-425"/>
      </w:pPr>
      <w:r>
        <w:t xml:space="preserve">Tijdens bedrijf wordt de wasem in de afzuigbrug gezogen. Vetten en vet-/wateremulsies worden door de filtercassettes afgescheiden. </w:t>
      </w:r>
    </w:p>
    <w:p w14:paraId="28888250" w14:textId="77777777" w:rsidR="00A37C30" w:rsidRDefault="006B1501" w:rsidP="00A37C30">
      <w:pPr>
        <w:tabs>
          <w:tab w:val="left" w:pos="2552"/>
          <w:tab w:val="left" w:pos="5670"/>
        </w:tabs>
        <w:ind w:right="-425"/>
      </w:pPr>
      <w:r>
        <w:t xml:space="preserve">Het tweedelige deksel kan zonder gereedschap worden verwijderd. Het dient tevens als extra aflegvlak en kan met max. 15 kg worden belast. </w:t>
      </w:r>
    </w:p>
    <w:p w14:paraId="17FBF57B" w14:textId="77777777" w:rsidR="00BA4FD5" w:rsidRDefault="00BA4FD5" w:rsidP="00A37C30">
      <w:pPr>
        <w:tabs>
          <w:tab w:val="left" w:pos="2552"/>
          <w:tab w:val="left" w:pos="5670"/>
        </w:tabs>
        <w:ind w:right="-425"/>
      </w:pPr>
    </w:p>
    <w:p w14:paraId="38052EED" w14:textId="77777777" w:rsidR="00BA4FD5" w:rsidRDefault="006B1501" w:rsidP="00A37C30">
      <w:pPr>
        <w:tabs>
          <w:tab w:val="left" w:pos="2552"/>
          <w:tab w:val="left" w:pos="5670"/>
        </w:tabs>
        <w:ind w:right="-425"/>
      </w:pPr>
      <w:r>
        <w:t>Op de opzet is een naar de klantzijde gesloten hoestbescherming aangebracht van veiligheidsglas (ESG). De hoestbescherming zorgt voor maximale hygiëne en voor een optimale luchtgeleiding naar de wasemafzuiging. Om te reinigen kan hij eenvoudig omlaag worden geklapt.</w:t>
      </w:r>
    </w:p>
    <w:p w14:paraId="39E5F943" w14:textId="77777777" w:rsidR="00A37C30" w:rsidRDefault="00A37C30" w:rsidP="00982A5E">
      <w:pPr>
        <w:tabs>
          <w:tab w:val="left" w:pos="2552"/>
          <w:tab w:val="left" w:pos="5670"/>
        </w:tabs>
        <w:ind w:right="-425"/>
      </w:pPr>
    </w:p>
    <w:p w14:paraId="46985DE6" w14:textId="77777777" w:rsidR="009B1D62" w:rsidRDefault="006B1501" w:rsidP="00A37C30">
      <w:pPr>
        <w:autoSpaceDE w:val="0"/>
        <w:autoSpaceDN w:val="0"/>
        <w:adjustRightInd w:val="0"/>
      </w:pPr>
      <w:r>
        <w:t xml:space="preserve">Op het, vanaf de bedieningszijde gezien, linker luchtafvoerkanaal bevindt zich de </w:t>
      </w:r>
      <w:r w:rsidR="0029602A" w:rsidRPr="0029602A">
        <w:t>B.PRO</w:t>
      </w:r>
      <w:r>
        <w:t xml:space="preserve"> Control-besturing. Deze omvat de aan/uit-knop van het kookstation. Bij bediening van deze toets worden ook de inductiekookplaten ingeschakeld. Daaronder bevindt zich de aan/uit-knop voor de standaard geïntegreerde LED-verlichting, die zich direct boven het kookgedeelte in de afzuigbrug bevindt. Rechts op de besturing bevinden zich toetsen voor de drie standen van de afzuiging en de uit-knop voor de hoofdventilator. </w:t>
      </w:r>
    </w:p>
    <w:p w14:paraId="5E57233C" w14:textId="77777777" w:rsidR="005B79FA" w:rsidRDefault="005B79FA" w:rsidP="00982A5E">
      <w:pPr>
        <w:tabs>
          <w:tab w:val="left" w:pos="2552"/>
          <w:tab w:val="left" w:pos="5670"/>
        </w:tabs>
        <w:ind w:right="-425"/>
      </w:pPr>
    </w:p>
    <w:p w14:paraId="4FEF971A" w14:textId="77777777" w:rsidR="005B79FA" w:rsidRDefault="006B1501" w:rsidP="00982A5E">
      <w:pPr>
        <w:tabs>
          <w:tab w:val="left" w:pos="2552"/>
          <w:tab w:val="left" w:pos="5670"/>
        </w:tabs>
        <w:ind w:right="-425"/>
      </w:pPr>
      <w:r>
        <w:t xml:space="preserve">Onder op de besturing bevindt zich het digitale display met daaronder de OK-toets, de Terug-toets, en de besturingstoetsen Links en Rechts. Via het geïntegreerde menu van de besturing kunnen, naast het instellen van taal, datum en tijd, in het submenu instellingen worden uitgevoerd voor o.a. filterwisselprogramma's (afhankelijk van de gebruiksintensiteit), nalooptijden voor de hoofdventilator en snelstartinstellingen. Details over resterende looptijden van de filtercomponenten worden zo nodig automatisch op het display weergegeven of kunnen via het menu handmatig worden opgevraagd. </w:t>
      </w:r>
    </w:p>
    <w:p w14:paraId="3584A646" w14:textId="77777777" w:rsidR="008F3272" w:rsidRDefault="008F3272" w:rsidP="00982A5E">
      <w:pPr>
        <w:tabs>
          <w:tab w:val="left" w:pos="2552"/>
          <w:tab w:val="left" w:pos="5670"/>
        </w:tabs>
        <w:ind w:right="-425"/>
      </w:pPr>
    </w:p>
    <w:p w14:paraId="3CEB9F80" w14:textId="77777777" w:rsidR="00A37C30" w:rsidRDefault="00A37C30">
      <w:pPr>
        <w:tabs>
          <w:tab w:val="left" w:pos="2552"/>
          <w:tab w:val="left" w:pos="5670"/>
        </w:tabs>
        <w:ind w:right="-425"/>
        <w:rPr>
          <w:u w:val="single"/>
        </w:rPr>
      </w:pPr>
    </w:p>
    <w:p w14:paraId="3652C3B2" w14:textId="77777777" w:rsidR="00B440FE" w:rsidRPr="00DA71CD" w:rsidRDefault="006B1501" w:rsidP="00B440FE">
      <w:pPr>
        <w:tabs>
          <w:tab w:val="left" w:pos="2552"/>
          <w:tab w:val="left" w:pos="5670"/>
        </w:tabs>
        <w:ind w:right="-425"/>
        <w:rPr>
          <w:u w:val="single"/>
        </w:rPr>
      </w:pPr>
      <w:r>
        <w:rPr>
          <w:u w:val="single"/>
        </w:rPr>
        <w:t>Onderbouw</w:t>
      </w:r>
    </w:p>
    <w:p w14:paraId="202A6779" w14:textId="77777777" w:rsidR="00B440FE" w:rsidRDefault="006B1501" w:rsidP="00B440FE">
      <w:pPr>
        <w:tabs>
          <w:tab w:val="left" w:pos="2552"/>
          <w:tab w:val="left" w:pos="5670"/>
        </w:tabs>
        <w:ind w:right="-425"/>
      </w:pPr>
      <w:r>
        <w:t xml:space="preserve">De draagconstructie van gepoedercoate, elektrolytisch verzinkte metaalplaat in verkeersgrijs B RAL 7043 bestaat uit twee zijwanden, een reukfilterbox aan de bedieningszijde links, een opbergruimte met geleidingsrails, een bodemplaat, drie vast geïntegreerde inductiekookplaten met </w:t>
      </w:r>
      <w:r>
        <w:lastRenderedPageBreak/>
        <w:t xml:space="preserve">besturingseenheid en een ventilatierooster. De reukfilterbox kan aan de bedieningszijde eenvoudig met een snelsluiting worden geopend voor reinigings- en onderhoudsdoeleinden. </w:t>
      </w:r>
    </w:p>
    <w:p w14:paraId="15D03E56" w14:textId="77777777" w:rsidR="00B440FE" w:rsidRDefault="00B440FE" w:rsidP="00B440FE">
      <w:pPr>
        <w:tabs>
          <w:tab w:val="left" w:pos="2552"/>
          <w:tab w:val="left" w:pos="5670"/>
        </w:tabs>
        <w:ind w:right="-425"/>
      </w:pPr>
    </w:p>
    <w:p w14:paraId="70F4379D" w14:textId="77777777" w:rsidR="00C059D2" w:rsidRDefault="006B1501" w:rsidP="00C059D2">
      <w:r>
        <w:t>In de reukfilterbox bevindt zich een radiaalventilator die de wasem aanzuigt. De ventilator bevindt zich op een houderplaat en kan zonder gereedschap compleet uit de reukfilterbox worden verwijderd voor reinigings- en onderhoudsdoeleinden.</w:t>
      </w:r>
    </w:p>
    <w:p w14:paraId="64068216" w14:textId="77777777" w:rsidR="00C059D2" w:rsidRDefault="00C059D2" w:rsidP="00C059D2"/>
    <w:p w14:paraId="68B9702A" w14:textId="77777777" w:rsidR="00C059D2" w:rsidRDefault="006B1501" w:rsidP="00C059D2">
      <w:pPr>
        <w:tabs>
          <w:tab w:val="left" w:pos="2552"/>
          <w:tab w:val="left" w:pos="5670"/>
        </w:tabs>
        <w:ind w:right="-425"/>
      </w:pPr>
      <w:r>
        <w:t xml:space="preserve">Onder de radiaalventilator bevindt zich een 48 mm dikke actieve-koolfiltermat. De actieve koolfiltermat kan zonder gereedschap worden verwijderd. De van vet en aerosolen gereinigde lucht wordt door de actieve koolfilters geblazen. Door de absorberende werking van de actieve kool worden geuren aan de wasem onttrokken en gebonden. De lucht wordt vervolgens onder uit het apparaat geblazen. </w:t>
      </w:r>
    </w:p>
    <w:p w14:paraId="2D10E3DC" w14:textId="77777777" w:rsidR="00C059D2" w:rsidRDefault="00C059D2" w:rsidP="00B440FE">
      <w:pPr>
        <w:tabs>
          <w:tab w:val="left" w:pos="2552"/>
          <w:tab w:val="left" w:pos="5670"/>
        </w:tabs>
        <w:ind w:right="-425"/>
      </w:pPr>
    </w:p>
    <w:p w14:paraId="7C023846" w14:textId="77777777" w:rsidR="00B6701F" w:rsidRDefault="006B1501" w:rsidP="00B440FE">
      <w:pPr>
        <w:tabs>
          <w:tab w:val="left" w:pos="2552"/>
          <w:tab w:val="left" w:pos="5670"/>
        </w:tabs>
        <w:ind w:right="-425"/>
      </w:pPr>
      <w:r>
        <w:t xml:space="preserve">De drie vast geïntegreerde inductiekookplaten bestaan elk uit 2 verticaal gerangschikte kookzones. De 6 mm dikke glaskeramische plaat is vlak ingelaten en afgedicht. Het glaskeramische oppervlak is voorzien van markeringen voor een juiste plaatsing van het kookgerei. </w:t>
      </w:r>
    </w:p>
    <w:p w14:paraId="7C35CEF6" w14:textId="77777777" w:rsidR="00B6701F" w:rsidRPr="00B6701F" w:rsidRDefault="00B6701F" w:rsidP="00B440FE">
      <w:pPr>
        <w:tabs>
          <w:tab w:val="left" w:pos="2552"/>
          <w:tab w:val="left" w:pos="5670"/>
        </w:tabs>
        <w:ind w:right="-425"/>
        <w:rPr>
          <w:color w:val="FF0000"/>
        </w:rPr>
      </w:pPr>
    </w:p>
    <w:p w14:paraId="3751A52F" w14:textId="77777777" w:rsidR="007362FA" w:rsidRDefault="006B1501" w:rsidP="00B440FE">
      <w:pPr>
        <w:tabs>
          <w:tab w:val="left" w:pos="2552"/>
          <w:tab w:val="left" w:pos="5670"/>
        </w:tabs>
        <w:ind w:right="-425"/>
      </w:pPr>
      <w:r>
        <w:t>De luchtaanzuigopening bevindt zich onder de inductiekookplaat; de lucht wordt afgezogen via een afneembaar luchtfilter. De lucht wordt afgevoerd via een aan de achterzijde aangebracht luchtrooster, dat er tevens voor zorgt dat de wasem doelgericht naar de afzuigbrug wordt geleid. Het luchtrooster kan voor reinigings- en onderhoudsdoeleinden zonder gereedschap worden verwijderd.</w:t>
      </w:r>
    </w:p>
    <w:p w14:paraId="523AD29E" w14:textId="77777777" w:rsidR="007362FA" w:rsidRDefault="007362FA" w:rsidP="00B440FE">
      <w:pPr>
        <w:tabs>
          <w:tab w:val="left" w:pos="2552"/>
          <w:tab w:val="left" w:pos="5670"/>
        </w:tabs>
        <w:ind w:right="-425"/>
      </w:pPr>
    </w:p>
    <w:p w14:paraId="35AEC95F" w14:textId="77777777" w:rsidR="00B6701F" w:rsidRDefault="006B1501" w:rsidP="00B440FE">
      <w:pPr>
        <w:tabs>
          <w:tab w:val="left" w:pos="2552"/>
          <w:tab w:val="left" w:pos="5670"/>
        </w:tabs>
        <w:ind w:right="-425"/>
      </w:pPr>
      <w:r>
        <w:t xml:space="preserve">Met de besturingseenheid onder elke inductiekookplaat kunnen de beide kookzones apart van elkaar met draairegelaars worden aangestuurd. Een 7-segments display per kookzone toont de betreffende instelling. Naast de vermogensstanden 1-8 en de warmhoudstanden 1-3 kan op de primaire kookzone powerstand 1 (P) of 2 (P.) worden geactiveerd voor een hoger vermogen. Door de draairegelaar van de secundaire kookzone kort door te draaien kunnen beide kookzones in een brugschakeling worden samengevoegd en met de draairegelaar van de primaire kookzone tegelijk worden aangestuurd.  </w:t>
      </w:r>
    </w:p>
    <w:p w14:paraId="0D70106A" w14:textId="77777777" w:rsidR="00921EAB" w:rsidRDefault="00921EAB" w:rsidP="00B440FE">
      <w:pPr>
        <w:tabs>
          <w:tab w:val="left" w:pos="2552"/>
          <w:tab w:val="left" w:pos="5670"/>
        </w:tabs>
        <w:ind w:right="-425"/>
      </w:pPr>
    </w:p>
    <w:p w14:paraId="1F327040" w14:textId="77777777" w:rsidR="00921EAB" w:rsidRPr="007362FA" w:rsidRDefault="00785284" w:rsidP="00B440FE">
      <w:pPr>
        <w:tabs>
          <w:tab w:val="left" w:pos="2552"/>
          <w:tab w:val="left" w:pos="5670"/>
        </w:tabs>
        <w:ind w:right="-425"/>
      </w:pPr>
      <w:r>
        <w:br w:type="column"/>
      </w:r>
      <w:r w:rsidR="006B1501">
        <w:lastRenderedPageBreak/>
        <w:t>Onder de inductiekookplaat bevinden zich twee opbergcompartimenten met L-vormige geleidingsrails, voor bv. het inschuiven van kookgerei, en een bodemplaat voor het plaatsen van overige apparatuur.</w:t>
      </w:r>
    </w:p>
    <w:p w14:paraId="6D091480" w14:textId="77777777" w:rsidR="00437BFA" w:rsidRPr="00DA71CD" w:rsidRDefault="00437BFA" w:rsidP="00EE718B">
      <w:pPr>
        <w:tabs>
          <w:tab w:val="left" w:pos="2552"/>
          <w:tab w:val="left" w:pos="5670"/>
        </w:tabs>
        <w:ind w:right="-425"/>
        <w:rPr>
          <w:u w:val="single"/>
        </w:rPr>
      </w:pPr>
    </w:p>
    <w:p w14:paraId="106456C2" w14:textId="77777777" w:rsidR="001F041A" w:rsidRDefault="006B1501" w:rsidP="001F041A">
      <w:pPr>
        <w:pStyle w:val="Textkrper"/>
        <w:ind w:right="-425"/>
        <w:jc w:val="left"/>
        <w:rPr>
          <w:color w:val="auto"/>
        </w:rPr>
      </w:pPr>
      <w:r>
        <w:rPr>
          <w:color w:val="auto"/>
        </w:rPr>
        <w:t xml:space="preserve">Onder het kookstation bevindt zich het ca. 4,5 m lange aansluitsnoer met stekker met CEE-stekker voor 400 V. </w:t>
      </w:r>
    </w:p>
    <w:p w14:paraId="74610573" w14:textId="77777777" w:rsidR="002C4EFD" w:rsidRDefault="002C4EFD" w:rsidP="001F041A">
      <w:pPr>
        <w:pStyle w:val="Textkrper"/>
        <w:ind w:right="-425"/>
        <w:jc w:val="left"/>
        <w:rPr>
          <w:color w:val="auto"/>
        </w:rPr>
      </w:pPr>
    </w:p>
    <w:p w14:paraId="491AF6BA" w14:textId="77777777" w:rsidR="00BC0588" w:rsidRDefault="00BC0588" w:rsidP="001F041A">
      <w:pPr>
        <w:pStyle w:val="Textkrper"/>
        <w:ind w:right="-425"/>
        <w:jc w:val="left"/>
        <w:rPr>
          <w:color w:val="auto"/>
        </w:rPr>
      </w:pPr>
    </w:p>
    <w:p w14:paraId="2A78116B" w14:textId="77777777" w:rsidR="00727F6C" w:rsidRDefault="006B1501">
      <w:pPr>
        <w:pStyle w:val="Textkrper"/>
        <w:ind w:right="-425"/>
        <w:jc w:val="left"/>
        <w:rPr>
          <w:b/>
          <w:color w:val="auto"/>
        </w:rPr>
      </w:pPr>
      <w:r>
        <w:rPr>
          <w:b/>
          <w:color w:val="auto"/>
        </w:rPr>
        <w:t>Opties</w:t>
      </w:r>
    </w:p>
    <w:p w14:paraId="5B40F329" w14:textId="77777777" w:rsidR="00955A9A" w:rsidRDefault="00955A9A" w:rsidP="0038272A">
      <w:pPr>
        <w:ind w:right="-283"/>
      </w:pPr>
    </w:p>
    <w:p w14:paraId="65BD5C0F" w14:textId="77777777" w:rsidR="0038272A" w:rsidRDefault="006B1501" w:rsidP="006312DC">
      <w:pPr>
        <w:numPr>
          <w:ilvl w:val="0"/>
          <w:numId w:val="18"/>
        </w:numPr>
        <w:ind w:left="360" w:right="-283"/>
      </w:pPr>
      <w:r>
        <w:t xml:space="preserve">Corpuskleur gepoedercoat in </w:t>
      </w:r>
      <w:r w:rsidR="0029602A" w:rsidRPr="0029602A">
        <w:t>B.PRO</w:t>
      </w:r>
      <w:r>
        <w:t>-kleuren in plaats van verkeersgrijs B RAL 7043 *</w:t>
      </w:r>
    </w:p>
    <w:p w14:paraId="2C81A86E" w14:textId="77777777" w:rsidR="00864662" w:rsidRDefault="00864662" w:rsidP="006E27C9">
      <w:pPr>
        <w:ind w:right="-283"/>
      </w:pPr>
    </w:p>
    <w:p w14:paraId="0EDCA0B1" w14:textId="77777777" w:rsidR="008658CA" w:rsidRDefault="008658CA" w:rsidP="008658CA">
      <w:pPr>
        <w:numPr>
          <w:ilvl w:val="0"/>
          <w:numId w:val="40"/>
        </w:numPr>
        <w:ind w:left="360" w:right="-283"/>
      </w:pPr>
      <w:r>
        <w:t>B.PRO-kleuren: *</w:t>
      </w:r>
    </w:p>
    <w:p w14:paraId="410D54E8" w14:textId="77777777" w:rsidR="008658CA" w:rsidRDefault="008658CA" w:rsidP="008658CA">
      <w:pPr>
        <w:ind w:left="708" w:right="-283"/>
      </w:pPr>
      <w:r>
        <w:t>merlotrood 19-1531 TPG</w:t>
      </w:r>
    </w:p>
    <w:p w14:paraId="377F215F" w14:textId="77777777" w:rsidR="008658CA" w:rsidRDefault="008658CA" w:rsidP="008658CA">
      <w:pPr>
        <w:ind w:left="708" w:right="-283"/>
      </w:pPr>
      <w:r>
        <w:t>zeeblauw 19-4234 TPG</w:t>
      </w:r>
    </w:p>
    <w:p w14:paraId="2330123B" w14:textId="77777777" w:rsidR="008658CA" w:rsidRDefault="008658CA" w:rsidP="008658CA">
      <w:pPr>
        <w:ind w:left="708" w:right="-283"/>
      </w:pPr>
      <w:r>
        <w:t>petrolgroen 18-5112 TPG</w:t>
      </w:r>
    </w:p>
    <w:p w14:paraId="06381750" w14:textId="77777777" w:rsidR="008658CA" w:rsidRDefault="008658CA" w:rsidP="008658CA">
      <w:pPr>
        <w:ind w:left="708" w:right="-283"/>
      </w:pPr>
      <w:r>
        <w:t>candyrood 17-1562 TPG</w:t>
      </w:r>
    </w:p>
    <w:p w14:paraId="30E2FC2E" w14:textId="77777777" w:rsidR="008658CA" w:rsidRDefault="008658CA" w:rsidP="008658CA">
      <w:pPr>
        <w:ind w:left="708" w:right="-283"/>
      </w:pPr>
      <w:r>
        <w:t>neomint 15-5718 TPG</w:t>
      </w:r>
    </w:p>
    <w:p w14:paraId="0EF13952" w14:textId="77777777" w:rsidR="008658CA" w:rsidRDefault="008658CA" w:rsidP="008658CA">
      <w:pPr>
        <w:ind w:left="708" w:right="-283"/>
      </w:pPr>
      <w:r>
        <w:t>signaalwit RAL 9003</w:t>
      </w:r>
    </w:p>
    <w:p w14:paraId="5730B2A3" w14:textId="77777777" w:rsidR="008658CA" w:rsidRDefault="008658CA" w:rsidP="008658CA">
      <w:pPr>
        <w:ind w:left="708" w:right="-283"/>
      </w:pPr>
      <w:r>
        <w:t>steengrijs RAL 7030</w:t>
      </w:r>
    </w:p>
    <w:p w14:paraId="02420BBC" w14:textId="77777777" w:rsidR="008658CA" w:rsidRDefault="008658CA" w:rsidP="008658CA">
      <w:pPr>
        <w:ind w:left="708" w:right="-283"/>
      </w:pPr>
      <w:r>
        <w:t>grafietzwart RAL 9011</w:t>
      </w:r>
    </w:p>
    <w:p w14:paraId="3AC8C9B8" w14:textId="77777777" w:rsidR="008658CA" w:rsidRDefault="008658CA" w:rsidP="008658CA">
      <w:pPr>
        <w:ind w:left="708" w:right="-283"/>
      </w:pPr>
      <w:r>
        <w:t>bremgeel  RAL 1032</w:t>
      </w:r>
    </w:p>
    <w:p w14:paraId="43EF67F2" w14:textId="77777777" w:rsidR="008658CA" w:rsidRDefault="008658CA" w:rsidP="008658CA">
      <w:pPr>
        <w:ind w:left="708" w:right="-283"/>
      </w:pPr>
      <w:r>
        <w:t>verkeersgrijs B RAL 7043</w:t>
      </w:r>
    </w:p>
    <w:p w14:paraId="52738010" w14:textId="77777777" w:rsidR="008658CA" w:rsidRDefault="008658CA" w:rsidP="008658CA">
      <w:pPr>
        <w:ind w:left="708" w:right="-283"/>
      </w:pPr>
      <w:r>
        <w:t>limoen Pantone 382 C</w:t>
      </w:r>
    </w:p>
    <w:p w14:paraId="3404B4CA" w14:textId="77777777" w:rsidR="008658CA" w:rsidRDefault="008658CA" w:rsidP="008658CA">
      <w:pPr>
        <w:ind w:left="708" w:right="-283"/>
      </w:pPr>
      <w:r>
        <w:t>appelgroen Pantone 370 C</w:t>
      </w:r>
    </w:p>
    <w:p w14:paraId="1CDCEF2C" w14:textId="77777777" w:rsidR="0038272A" w:rsidRDefault="0038272A" w:rsidP="0038272A">
      <w:pPr>
        <w:ind w:right="-283"/>
      </w:pPr>
    </w:p>
    <w:p w14:paraId="62D033F6" w14:textId="77777777" w:rsidR="006312DC" w:rsidRDefault="006B1501" w:rsidP="006312DC">
      <w:pPr>
        <w:numPr>
          <w:ilvl w:val="0"/>
          <w:numId w:val="18"/>
        </w:numPr>
        <w:tabs>
          <w:tab w:val="num" w:pos="-76"/>
        </w:tabs>
        <w:ind w:left="284" w:right="-283" w:hanging="284"/>
      </w:pPr>
      <w:r>
        <w:t>ION TEC</w:t>
      </w:r>
    </w:p>
    <w:p w14:paraId="6866616C" w14:textId="77777777" w:rsidR="006312DC" w:rsidRDefault="006B1501" w:rsidP="006312DC">
      <w:pPr>
        <w:pStyle w:val="Listenabsatz"/>
        <w:ind w:left="284"/>
      </w:pPr>
      <w:r>
        <w:t xml:space="preserve">De werking van het ION TEC-filter is gebaseerd op het principe van elektrostatische oplading. </w:t>
      </w:r>
    </w:p>
    <w:p w14:paraId="3AB44C25" w14:textId="77777777" w:rsidR="006312DC" w:rsidRDefault="006B1501" w:rsidP="006312DC">
      <w:pPr>
        <w:pStyle w:val="Listenabsatz"/>
        <w:tabs>
          <w:tab w:val="left" w:pos="284"/>
        </w:tabs>
        <w:ind w:left="284"/>
      </w:pPr>
      <w:r>
        <w:t>De te reinigen afvoerlucht stroomt over elektrisch geladen draden (ionisatiedraden). De in de afvoerlucht aanwezige deeltjes worden daarbij positief geladen. De geladen deeltjes worden in de daaropvolgende collectorfase elektrostatisch afgescheiden aan de collectorplaten. Vloeibare bestanddelen van de afgescheiden deeltjes, bv. olie of emulsiedruppels, stromen omlaag langs de verticaal geplaatste collectorplaten en verzamelen zich in de bodembak van de behuizing. Door het hoogspanningsveld wordt ozon gevormd. Het gevormde ozon oxideert geurdeeltjes in de luchtstroom resp. op de actieve kool en verwijdert deze.</w:t>
      </w:r>
    </w:p>
    <w:p w14:paraId="31D9EE1A" w14:textId="77777777" w:rsidR="006312DC" w:rsidRDefault="006312DC" w:rsidP="006312DC">
      <w:pPr>
        <w:pStyle w:val="Listenabsatz"/>
        <w:ind w:left="284"/>
      </w:pPr>
    </w:p>
    <w:p w14:paraId="109019F0" w14:textId="77777777" w:rsidR="00B31B23" w:rsidRPr="00B31B23" w:rsidRDefault="00785284" w:rsidP="008424D1">
      <w:pPr>
        <w:pStyle w:val="Listenabsatz"/>
        <w:ind w:left="284"/>
      </w:pPr>
      <w:r>
        <w:br w:type="column"/>
      </w:r>
      <w:r w:rsidR="006B1501">
        <w:lastRenderedPageBreak/>
        <w:t>Het ION TEC-filter bevindt zich in de reukfilterbox tussen de radiaalventilator en de actieve-koolfiltermat. Het kan aan twee handgrepen zonder gereedschap uit de reukfilterbox worden verwijderd. De ION TEC is vaatwasmachinebestendig en kan in een professionele vaatwasmachine met een mandafmeting van 500 x 500 mm worden gereinigd.</w:t>
      </w:r>
    </w:p>
    <w:p w14:paraId="033FD266" w14:textId="77777777" w:rsidR="00260780" w:rsidRDefault="00260780" w:rsidP="006312DC">
      <w:pPr>
        <w:ind w:left="360" w:right="-283"/>
      </w:pPr>
    </w:p>
    <w:p w14:paraId="42774E19" w14:textId="77777777" w:rsidR="00260780" w:rsidRDefault="006B1501" w:rsidP="006312DC">
      <w:pPr>
        <w:numPr>
          <w:ilvl w:val="0"/>
          <w:numId w:val="18"/>
        </w:numPr>
        <w:tabs>
          <w:tab w:val="num" w:pos="-76"/>
        </w:tabs>
        <w:ind w:left="284" w:right="-283" w:hanging="284"/>
      </w:pPr>
      <w:r>
        <w:t>Imperiaal, van ronde RVS-buis, aan klant- en korte zijden, hoogte 50 mm.</w:t>
      </w:r>
    </w:p>
    <w:p w14:paraId="75FBF404" w14:textId="77777777" w:rsidR="006312DC" w:rsidRDefault="006312DC" w:rsidP="006312DC">
      <w:pPr>
        <w:pStyle w:val="Listenabsatz"/>
      </w:pPr>
    </w:p>
    <w:p w14:paraId="5DCD339D" w14:textId="77777777" w:rsidR="006312DC" w:rsidRDefault="006B1501" w:rsidP="006312DC">
      <w:pPr>
        <w:numPr>
          <w:ilvl w:val="0"/>
          <w:numId w:val="18"/>
        </w:numPr>
        <w:tabs>
          <w:tab w:val="num" w:pos="-76"/>
        </w:tabs>
        <w:ind w:left="284" w:right="-283" w:hanging="284"/>
      </w:pPr>
      <w:r>
        <w:t xml:space="preserve">Schuifladenblok, in plaats van één opbergcompartiment met geleidingsrails, met </w:t>
      </w:r>
      <w:r w:rsidR="00785284">
        <w:br/>
      </w:r>
      <w:r>
        <w:t>2 boven elkaar geplaatste schuifladen voor Gastronorminzetbakken, max. GN 1/1-150 of onderverdelingen daarvan (dan met dwars- en langsverbindingen). Optioneel met twee eutectische platen voor passieve koeling, die boven elke schuiflade in een geïntegreerde geleidingsrail worden geschoven.</w:t>
      </w:r>
    </w:p>
    <w:p w14:paraId="2441F91C" w14:textId="77777777" w:rsidR="0059271B" w:rsidRDefault="0059271B" w:rsidP="006E27C9">
      <w:pPr>
        <w:ind w:right="-283"/>
      </w:pPr>
    </w:p>
    <w:p w14:paraId="11FE704E" w14:textId="77777777" w:rsidR="0059271B" w:rsidRDefault="006B1501" w:rsidP="0059271B">
      <w:pPr>
        <w:numPr>
          <w:ilvl w:val="0"/>
          <w:numId w:val="18"/>
        </w:numPr>
        <w:tabs>
          <w:tab w:val="num" w:pos="-76"/>
        </w:tabs>
        <w:ind w:left="284" w:right="-283" w:hanging="284"/>
      </w:pPr>
      <w:r>
        <w:t>Modulekoppelset voor een vaste verbinding tussen twee BC I-flex of in combinatie met BASIC LINE, incl. profielafscherming voor het afdekken van de spleet tussen twee modules</w:t>
      </w:r>
    </w:p>
    <w:p w14:paraId="69271E99" w14:textId="77777777" w:rsidR="00BC0588" w:rsidRDefault="00BC0588" w:rsidP="006E27C9">
      <w:pPr>
        <w:pStyle w:val="Listenabsatz"/>
        <w:ind w:left="0"/>
      </w:pPr>
    </w:p>
    <w:p w14:paraId="1CCDD19D" w14:textId="77777777" w:rsidR="00BC0588" w:rsidRDefault="00BC0588" w:rsidP="00BC0588">
      <w:pPr>
        <w:pStyle w:val="Listenabsatz"/>
      </w:pPr>
    </w:p>
    <w:p w14:paraId="1EEF3B72" w14:textId="77777777" w:rsidR="00BC0588" w:rsidRDefault="006B1501" w:rsidP="00BC0588">
      <w:pPr>
        <w:ind w:right="-283"/>
        <w:rPr>
          <w:b/>
        </w:rPr>
      </w:pPr>
      <w:r>
        <w:rPr>
          <w:b/>
        </w:rPr>
        <w:t>Toebehoren (kookgerei)</w:t>
      </w:r>
    </w:p>
    <w:p w14:paraId="5AC83BDC" w14:textId="77777777" w:rsidR="007F3E1D" w:rsidRDefault="007F3E1D" w:rsidP="00BC0588">
      <w:pPr>
        <w:ind w:right="-283"/>
        <w:rPr>
          <w:b/>
        </w:rPr>
      </w:pPr>
    </w:p>
    <w:p w14:paraId="4EAD50A5" w14:textId="77777777" w:rsidR="008D7A37" w:rsidRDefault="006B1501" w:rsidP="00F90214">
      <w:pPr>
        <w:numPr>
          <w:ilvl w:val="0"/>
          <w:numId w:val="18"/>
        </w:numPr>
        <w:tabs>
          <w:tab w:val="num" w:pos="-76"/>
        </w:tabs>
        <w:ind w:left="284" w:right="-283" w:hanging="284"/>
      </w:pPr>
      <w:r>
        <w:t xml:space="preserve">Grillplaat 1/1-20 glad, </w:t>
      </w:r>
    </w:p>
    <w:p w14:paraId="69FBAF18" w14:textId="77777777" w:rsidR="008D7A37" w:rsidRDefault="006B1501" w:rsidP="00F90214">
      <w:pPr>
        <w:ind w:left="284" w:right="-283"/>
      </w:pPr>
      <w:r>
        <w:t xml:space="preserve">van aluminiumgietwerk met viervoudige oppervlaktecoating, incl. keramische antiaanbaklaag, dikke bodem voor optimale warmteverdeling en warmteopslag, aan de korte zijde voorzien van een roestvrij stalen handgreep en magnetisch ondergedeelte tegen verschuiven op de inductiekookplaat, geschikt voor inductie, hittebestendig tot 250 °C, vaatwasmachinebestendig, </w:t>
      </w:r>
    </w:p>
    <w:p w14:paraId="77790DCC" w14:textId="77777777" w:rsidR="008D7A37" w:rsidRDefault="006B1501" w:rsidP="00F90214">
      <w:pPr>
        <w:ind w:left="284" w:right="-283"/>
      </w:pPr>
      <w:r>
        <w:t>afmetingen 530 x 325 x 20 mm, gewicht 4,9 kg</w:t>
      </w:r>
    </w:p>
    <w:p w14:paraId="7A134264" w14:textId="77777777" w:rsidR="008D7A37" w:rsidRDefault="006B1501" w:rsidP="00F90214">
      <w:pPr>
        <w:ind w:left="284" w:right="-283"/>
      </w:pPr>
      <w:r>
        <w:t>Bestelnr. 575 027</w:t>
      </w:r>
    </w:p>
    <w:p w14:paraId="4FE6FD20" w14:textId="77777777" w:rsidR="00F90214" w:rsidRDefault="00F90214" w:rsidP="0059516F">
      <w:pPr>
        <w:ind w:right="-283"/>
      </w:pPr>
    </w:p>
    <w:p w14:paraId="6B8985C5" w14:textId="77777777" w:rsidR="008D7A37" w:rsidRDefault="006B1501" w:rsidP="00EA05A6">
      <w:pPr>
        <w:numPr>
          <w:ilvl w:val="0"/>
          <w:numId w:val="18"/>
        </w:numPr>
        <w:tabs>
          <w:tab w:val="num" w:pos="360"/>
        </w:tabs>
        <w:ind w:left="360" w:right="-283"/>
      </w:pPr>
      <w:r>
        <w:t>Grillplaat 1/1-20, geribbeld</w:t>
      </w:r>
    </w:p>
    <w:p w14:paraId="15DDCBE8" w14:textId="77777777" w:rsidR="00EA05A6" w:rsidRDefault="006B1501" w:rsidP="00EA05A6">
      <w:pPr>
        <w:ind w:left="360" w:right="-283"/>
      </w:pPr>
      <w:r>
        <w:t xml:space="preserve">van aluminiumgietwerk met viervoudige oppervlaktecoating, incl. keramische antiaanbaklaag, dikke bodem voor optimale warmteverdeling en warmteopslag, aan de korte zijde voorzien van een roestvrij stalen handgreep en magnetisch ondergedeelte tegen verschuiven </w:t>
      </w:r>
      <w:r>
        <w:lastRenderedPageBreak/>
        <w:t xml:space="preserve">op de inductiekookplaat, geschikt voor inductie, hittebestendig tot 250 °C, vaatwasmachinebestendig, </w:t>
      </w:r>
    </w:p>
    <w:p w14:paraId="78E44823" w14:textId="77777777" w:rsidR="00EA05A6" w:rsidRDefault="006B1501" w:rsidP="00EA05A6">
      <w:pPr>
        <w:ind w:left="360" w:right="-283"/>
      </w:pPr>
      <w:r>
        <w:t>afmetingen 530 x 325 x 20 mm, gewicht 4,9 kg</w:t>
      </w:r>
    </w:p>
    <w:p w14:paraId="68B06425" w14:textId="77777777" w:rsidR="00EA05A6" w:rsidRDefault="006B1501" w:rsidP="00EA05A6">
      <w:pPr>
        <w:ind w:left="360" w:right="-283"/>
      </w:pPr>
      <w:r>
        <w:t>Bestelnr. 575 028</w:t>
      </w:r>
    </w:p>
    <w:p w14:paraId="51FEBBFA" w14:textId="77777777" w:rsidR="00EA05A6" w:rsidRDefault="00EA05A6" w:rsidP="00EA05A6">
      <w:pPr>
        <w:ind w:left="360" w:right="-283"/>
      </w:pPr>
    </w:p>
    <w:p w14:paraId="347E4C2C" w14:textId="77777777" w:rsidR="00EA05A6" w:rsidRDefault="006B1501" w:rsidP="00EA05A6">
      <w:pPr>
        <w:numPr>
          <w:ilvl w:val="0"/>
          <w:numId w:val="18"/>
        </w:numPr>
        <w:tabs>
          <w:tab w:val="num" w:pos="360"/>
        </w:tabs>
        <w:ind w:left="360" w:right="-283"/>
      </w:pPr>
      <w:r>
        <w:t>Grillbraadslee 1/1-55, glad</w:t>
      </w:r>
    </w:p>
    <w:p w14:paraId="6C3D1277" w14:textId="77777777" w:rsidR="00EA05A6" w:rsidRDefault="006B1501" w:rsidP="00EA05A6">
      <w:pPr>
        <w:ind w:left="360" w:right="-283"/>
      </w:pPr>
      <w:r>
        <w:t xml:space="preserve">van aluminiumgietwerk met viervoudige oppervlaktecoating, incl. keramische antiaanbaklaag, dikke bodem voor optimale warmteverdeling en warmteopslag, aan de korte zijde voorzien van een roestvrij stalen handgreep en magnetisch ondergedeelte tegen verschuiven op de inductiekookplaat, geschikt voor inductie, hittebestendig tot 250 °C, vaatwasmachinebestendig, </w:t>
      </w:r>
    </w:p>
    <w:p w14:paraId="7DFA614D" w14:textId="77777777" w:rsidR="00EA05A6" w:rsidRDefault="006B1501" w:rsidP="00EA05A6">
      <w:pPr>
        <w:ind w:left="360" w:right="-283"/>
      </w:pPr>
      <w:r>
        <w:t>afmetingen 530 x 325 x 55 mm, gewicht 4,7 kg</w:t>
      </w:r>
    </w:p>
    <w:p w14:paraId="0973D3C4" w14:textId="77777777" w:rsidR="00EA05A6" w:rsidRDefault="006B1501" w:rsidP="00EA05A6">
      <w:pPr>
        <w:ind w:left="360" w:right="-283"/>
      </w:pPr>
      <w:r>
        <w:t>Bestelnr. 575 030</w:t>
      </w:r>
    </w:p>
    <w:p w14:paraId="3B8FC55E" w14:textId="77777777" w:rsidR="00EA05A6" w:rsidRDefault="00EA05A6" w:rsidP="00EA05A6">
      <w:pPr>
        <w:ind w:left="360" w:right="-283"/>
      </w:pPr>
    </w:p>
    <w:p w14:paraId="159385B6" w14:textId="77777777" w:rsidR="008D7A37" w:rsidRDefault="006B1501" w:rsidP="00AC5FC3">
      <w:pPr>
        <w:numPr>
          <w:ilvl w:val="0"/>
          <w:numId w:val="18"/>
        </w:numPr>
        <w:tabs>
          <w:tab w:val="num" w:pos="360"/>
        </w:tabs>
        <w:ind w:left="360" w:right="-283"/>
      </w:pPr>
      <w:r>
        <w:t>Wok met vlakke bodem, drielaags materiaal (roestvrij staal met aluminium kern) tot aan de rand voor een snelle en gelijkmatige warmteverdeling en warmteopslag, met ergonomische handgreep, diameter ca. 30 cm, geschikt voor inductie</w:t>
      </w:r>
    </w:p>
    <w:p w14:paraId="577D536F" w14:textId="77777777" w:rsidR="00CF75B6" w:rsidRDefault="006B1501" w:rsidP="00CF75B6">
      <w:pPr>
        <w:ind w:left="360" w:right="-283"/>
      </w:pPr>
      <w:r>
        <w:t>Bestelnr. 575 032</w:t>
      </w:r>
    </w:p>
    <w:p w14:paraId="7DF6ABA0" w14:textId="77777777" w:rsidR="00CF75B6" w:rsidRDefault="00CF75B6" w:rsidP="00CF75B6">
      <w:pPr>
        <w:ind w:left="360" w:right="-283"/>
      </w:pPr>
    </w:p>
    <w:p w14:paraId="7B232550" w14:textId="77777777" w:rsidR="00CF75B6" w:rsidRDefault="006B1501" w:rsidP="00CF75B6">
      <w:pPr>
        <w:numPr>
          <w:ilvl w:val="0"/>
          <w:numId w:val="18"/>
        </w:numPr>
        <w:tabs>
          <w:tab w:val="num" w:pos="360"/>
        </w:tabs>
        <w:ind w:left="360" w:right="-283"/>
      </w:pPr>
      <w:r>
        <w:t xml:space="preserve">Pastakokerset, bestaande uit: roestvrij stalen frame, GN 2/3-100 van meerlaags materiaal geschikt voor inductie met 2 handgrepen, </w:t>
      </w:r>
      <w:r w:rsidR="00CC0D7F">
        <w:br/>
      </w:r>
      <w:r>
        <w:t xml:space="preserve">GN 1/3-65, inhangframe voor pastakorven, </w:t>
      </w:r>
      <w:r w:rsidR="00CC0D7F">
        <w:br/>
      </w:r>
      <w:r>
        <w:t>4 korven: ca. 1/6-100 met geïsoleerde handgrepen</w:t>
      </w:r>
    </w:p>
    <w:p w14:paraId="0E5B6893" w14:textId="77777777" w:rsidR="00CF75B6" w:rsidRDefault="006B1501" w:rsidP="00CF75B6">
      <w:pPr>
        <w:ind w:left="360" w:right="-283"/>
      </w:pPr>
      <w:r>
        <w:t>Bestelnr. 575 034</w:t>
      </w:r>
    </w:p>
    <w:p w14:paraId="63C78247" w14:textId="77777777" w:rsidR="00CF75B6" w:rsidRDefault="00CF75B6" w:rsidP="00CF75B6">
      <w:pPr>
        <w:ind w:left="360" w:right="-283"/>
      </w:pPr>
    </w:p>
    <w:p w14:paraId="77DDC471" w14:textId="77777777" w:rsidR="00CF75B6" w:rsidRDefault="006B1501" w:rsidP="00AC5FC3">
      <w:pPr>
        <w:numPr>
          <w:ilvl w:val="0"/>
          <w:numId w:val="18"/>
        </w:numPr>
        <w:tabs>
          <w:tab w:val="num" w:pos="360"/>
        </w:tabs>
        <w:ind w:left="360" w:right="-283"/>
      </w:pPr>
      <w:r>
        <w:t>Braadpannen, van aluminiumgietwerk met viervoudige oppervlaktecoating, dikke, vervormingsvrije bodem voor optimale warmteverdeling en warmteopslag voor energiebesparend koken, met ergonomische kunststof handgreep, keramische antiaanbaklaag, geschikt voor inductie, hittebestendig tot 250 °C, vaatwasmachinebestendig, randhoogte ca. 5 cm</w:t>
      </w:r>
    </w:p>
    <w:p w14:paraId="11C61D69" w14:textId="77777777" w:rsidR="00CF75B6" w:rsidRDefault="006B1501" w:rsidP="00CF75B6">
      <w:pPr>
        <w:ind w:left="360" w:right="-283"/>
      </w:pPr>
      <w:r>
        <w:t>Bestelnr. 575 035 – diameter 20 cm</w:t>
      </w:r>
    </w:p>
    <w:p w14:paraId="78631072" w14:textId="77777777" w:rsidR="00CF75B6" w:rsidRDefault="006B1501" w:rsidP="00CF75B6">
      <w:pPr>
        <w:ind w:left="360" w:right="-283"/>
      </w:pPr>
      <w:r>
        <w:t>Bestelnr. 575 036 – diameter 24 cm</w:t>
      </w:r>
    </w:p>
    <w:p w14:paraId="0B7AD450" w14:textId="77777777" w:rsidR="00CF75B6" w:rsidRDefault="006B1501" w:rsidP="00CF75B6">
      <w:pPr>
        <w:ind w:left="360" w:right="-283"/>
      </w:pPr>
      <w:r>
        <w:t>Bestelnr. 575 037 – diameter 26 cm</w:t>
      </w:r>
    </w:p>
    <w:p w14:paraId="022FADF3" w14:textId="77777777" w:rsidR="00CF75B6" w:rsidRDefault="006B1501" w:rsidP="00CF75B6">
      <w:pPr>
        <w:ind w:left="360" w:right="-283"/>
      </w:pPr>
      <w:r>
        <w:t>Bestelnr. 575 038 – diameter 28 cm</w:t>
      </w:r>
    </w:p>
    <w:p w14:paraId="7A30EF2F" w14:textId="77777777" w:rsidR="001444C8" w:rsidRDefault="001444C8" w:rsidP="00CF75B6">
      <w:pPr>
        <w:ind w:left="360" w:right="-283"/>
      </w:pPr>
    </w:p>
    <w:p w14:paraId="4254C8D9" w14:textId="77777777" w:rsidR="00CF75B6" w:rsidRDefault="00CC0D7F" w:rsidP="00CF75B6">
      <w:pPr>
        <w:numPr>
          <w:ilvl w:val="0"/>
          <w:numId w:val="18"/>
        </w:numPr>
        <w:tabs>
          <w:tab w:val="num" w:pos="360"/>
        </w:tabs>
        <w:ind w:left="360" w:right="-283"/>
      </w:pPr>
      <w:r>
        <w:br w:type="column"/>
      </w:r>
      <w:r w:rsidR="006B1501">
        <w:lastRenderedPageBreak/>
        <w:t xml:space="preserve">Multi-element 1/1, van roestvrij staal. Geschikt voor voorbereiden en opmaken of als opbergruimte voor kookgerei en ingrediënten </w:t>
      </w:r>
    </w:p>
    <w:p w14:paraId="49AA1774" w14:textId="77777777" w:rsidR="00CF75B6" w:rsidRDefault="006B1501" w:rsidP="00CF75B6">
      <w:pPr>
        <w:ind w:left="360" w:right="-283"/>
      </w:pPr>
      <w:r>
        <w:t>Capaciteit: max. GN 1/1-65 of onderverdelingen daarvan</w:t>
      </w:r>
    </w:p>
    <w:p w14:paraId="1D52A931" w14:textId="77777777" w:rsidR="00CF75B6" w:rsidRDefault="006B1501" w:rsidP="00CF75B6">
      <w:pPr>
        <w:ind w:left="360" w:right="-283"/>
      </w:pPr>
      <w:r>
        <w:t>Bestelnr. 575 041</w:t>
      </w:r>
    </w:p>
    <w:p w14:paraId="07316D6F" w14:textId="77777777" w:rsidR="00CF75B6" w:rsidRDefault="00CF75B6" w:rsidP="00CF75B6">
      <w:pPr>
        <w:ind w:left="360" w:right="-283"/>
      </w:pPr>
    </w:p>
    <w:p w14:paraId="0E3FEA62" w14:textId="77777777" w:rsidR="00CF75B6" w:rsidRDefault="006B1501" w:rsidP="00AC5FC3">
      <w:pPr>
        <w:numPr>
          <w:ilvl w:val="0"/>
          <w:numId w:val="18"/>
        </w:numPr>
        <w:tabs>
          <w:tab w:val="num" w:pos="360"/>
        </w:tabs>
        <w:ind w:left="360" w:right="-283"/>
      </w:pPr>
      <w:r>
        <w:t xml:space="preserve">Multi-element 1/3 van roestvrij staal. Geschikt als opbergruimte voor kookgerei en ingrediënten </w:t>
      </w:r>
    </w:p>
    <w:p w14:paraId="450F67C6" w14:textId="77777777" w:rsidR="00CF75B6" w:rsidRDefault="006B1501" w:rsidP="00CF75B6">
      <w:pPr>
        <w:ind w:left="360" w:right="-283"/>
      </w:pPr>
      <w:r>
        <w:t>Capaciteit: max. GN 1/3-65 of onderverdelingen daarvan</w:t>
      </w:r>
    </w:p>
    <w:p w14:paraId="7B0CFD47" w14:textId="77777777" w:rsidR="007F3E1D" w:rsidRDefault="006B1501" w:rsidP="00F90214">
      <w:pPr>
        <w:ind w:left="360" w:right="-283"/>
      </w:pPr>
      <w:r>
        <w:t>Bestelnr. 575 042</w:t>
      </w:r>
    </w:p>
    <w:p w14:paraId="3C5D91A4" w14:textId="77777777" w:rsidR="00F90214" w:rsidRDefault="00F90214" w:rsidP="00F90214">
      <w:pPr>
        <w:ind w:left="360" w:right="-283"/>
      </w:pPr>
    </w:p>
    <w:p w14:paraId="6CA91C5D" w14:textId="77777777" w:rsidR="00F90214" w:rsidRDefault="00F90214" w:rsidP="00F90214">
      <w:pPr>
        <w:ind w:left="360" w:right="-283"/>
      </w:pPr>
    </w:p>
    <w:p w14:paraId="2EB2092F" w14:textId="77777777" w:rsidR="00F90214" w:rsidRPr="00F90214" w:rsidRDefault="006B1501" w:rsidP="00F90214">
      <w:pPr>
        <w:ind w:right="-283"/>
        <w:rPr>
          <w:b/>
        </w:rPr>
      </w:pPr>
      <w:r>
        <w:rPr>
          <w:b/>
        </w:rPr>
        <w:t>Toebehoren</w:t>
      </w:r>
    </w:p>
    <w:p w14:paraId="7F170B0A" w14:textId="77777777" w:rsidR="002A4FB0" w:rsidRDefault="002A4FB0">
      <w:pPr>
        <w:tabs>
          <w:tab w:val="left" w:pos="2552"/>
          <w:tab w:val="left" w:pos="5670"/>
        </w:tabs>
        <w:ind w:right="-425"/>
      </w:pPr>
    </w:p>
    <w:p w14:paraId="320F7CF7" w14:textId="77777777" w:rsidR="00D675B4" w:rsidRDefault="006B1501" w:rsidP="00D675B4">
      <w:pPr>
        <w:numPr>
          <w:ilvl w:val="0"/>
          <w:numId w:val="18"/>
        </w:numPr>
        <w:tabs>
          <w:tab w:val="num" w:pos="360"/>
        </w:tabs>
        <w:ind w:left="360" w:right="-283"/>
      </w:pPr>
      <w:r>
        <w:t>Spatel, bestelnr. 575 067</w:t>
      </w:r>
    </w:p>
    <w:p w14:paraId="1739CCCD" w14:textId="77777777" w:rsidR="00D675B4" w:rsidRDefault="006B1501" w:rsidP="00D675B4">
      <w:pPr>
        <w:numPr>
          <w:ilvl w:val="0"/>
          <w:numId w:val="18"/>
        </w:numPr>
        <w:tabs>
          <w:tab w:val="num" w:pos="360"/>
        </w:tabs>
        <w:ind w:left="360" w:right="-283"/>
      </w:pPr>
      <w:r>
        <w:t>Roerlepel, bestelnr. 575 068</w:t>
      </w:r>
    </w:p>
    <w:p w14:paraId="1F728960" w14:textId="77777777" w:rsidR="00D675B4" w:rsidRDefault="006B1501" w:rsidP="00D675B4">
      <w:pPr>
        <w:numPr>
          <w:ilvl w:val="0"/>
          <w:numId w:val="18"/>
        </w:numPr>
        <w:tabs>
          <w:tab w:val="num" w:pos="360"/>
        </w:tabs>
        <w:ind w:left="360" w:right="-283"/>
      </w:pPr>
      <w:r>
        <w:t>Grilltang, bestelnr. 575 069</w:t>
      </w:r>
    </w:p>
    <w:p w14:paraId="080CE47F" w14:textId="77777777" w:rsidR="00D675B4" w:rsidRDefault="006B1501" w:rsidP="00D675B4">
      <w:pPr>
        <w:numPr>
          <w:ilvl w:val="0"/>
          <w:numId w:val="18"/>
        </w:numPr>
        <w:tabs>
          <w:tab w:val="num" w:pos="360"/>
        </w:tabs>
        <w:ind w:left="360" w:right="-283"/>
      </w:pPr>
      <w:r>
        <w:t>Pastakorven, bestaande uit: inhangframe voor pastakorven, 4 korven: ca. 1/6-100 met geïsoleerde handgrepen, bestelnr. 575 070</w:t>
      </w:r>
    </w:p>
    <w:p w14:paraId="71A68D96" w14:textId="77777777" w:rsidR="00D675B4" w:rsidRDefault="006B1501" w:rsidP="00D675B4">
      <w:pPr>
        <w:numPr>
          <w:ilvl w:val="0"/>
          <w:numId w:val="18"/>
        </w:numPr>
        <w:tabs>
          <w:tab w:val="num" w:pos="360"/>
        </w:tabs>
        <w:ind w:left="360" w:right="-283"/>
      </w:pPr>
      <w:r>
        <w:t>Ceran-reinigingsschaaf, bestelnr. 568 489</w:t>
      </w:r>
    </w:p>
    <w:p w14:paraId="1D92AF34" w14:textId="77777777" w:rsidR="00D675B4" w:rsidRDefault="006B1501" w:rsidP="00D675B4">
      <w:pPr>
        <w:numPr>
          <w:ilvl w:val="0"/>
          <w:numId w:val="18"/>
        </w:numPr>
        <w:tabs>
          <w:tab w:val="num" w:pos="360"/>
        </w:tabs>
        <w:ind w:left="360" w:right="-283"/>
      </w:pPr>
      <w:r>
        <w:t>Snijplank kunststof, bestelnr. 575 057</w:t>
      </w:r>
    </w:p>
    <w:p w14:paraId="1F580D2C" w14:textId="77777777" w:rsidR="00F90214" w:rsidRDefault="006B1501" w:rsidP="00D675B4">
      <w:pPr>
        <w:numPr>
          <w:ilvl w:val="0"/>
          <w:numId w:val="18"/>
        </w:numPr>
        <w:tabs>
          <w:tab w:val="num" w:pos="360"/>
        </w:tabs>
        <w:ind w:left="360" w:right="-283"/>
      </w:pPr>
      <w:r>
        <w:t>Bestekhouder, bestelnr. 575 058</w:t>
      </w:r>
    </w:p>
    <w:p w14:paraId="0FFE1C11" w14:textId="77777777" w:rsidR="00C674FA" w:rsidRDefault="006B1501" w:rsidP="00D675B4">
      <w:pPr>
        <w:numPr>
          <w:ilvl w:val="0"/>
          <w:numId w:val="18"/>
        </w:numPr>
        <w:tabs>
          <w:tab w:val="num" w:pos="360"/>
        </w:tabs>
        <w:ind w:left="360" w:right="-283"/>
      </w:pPr>
      <w:r>
        <w:t xml:space="preserve">Messenhouder voor bestekhouder, </w:t>
      </w:r>
      <w:r w:rsidR="00CC0D7F">
        <w:br/>
      </w:r>
      <w:r>
        <w:t>bestelnr. 574 774</w:t>
      </w:r>
    </w:p>
    <w:p w14:paraId="22876BCE" w14:textId="77777777" w:rsidR="00D675B4" w:rsidRDefault="006B1501" w:rsidP="00D675B4">
      <w:pPr>
        <w:numPr>
          <w:ilvl w:val="0"/>
          <w:numId w:val="18"/>
        </w:numPr>
        <w:tabs>
          <w:tab w:val="num" w:pos="360"/>
        </w:tabs>
        <w:ind w:left="360" w:right="-283"/>
      </w:pPr>
      <w:r>
        <w:t>Eutectische plaat (-3 °C), bestelnr. 568 136</w:t>
      </w:r>
    </w:p>
    <w:p w14:paraId="403F7715" w14:textId="77777777" w:rsidR="00D675B4" w:rsidRDefault="006B1501" w:rsidP="00D675B4">
      <w:pPr>
        <w:numPr>
          <w:ilvl w:val="0"/>
          <w:numId w:val="18"/>
        </w:numPr>
        <w:tabs>
          <w:tab w:val="num" w:pos="360"/>
        </w:tabs>
        <w:ind w:left="360" w:right="-283"/>
      </w:pPr>
      <w:r>
        <w:t>Eutectische plaat (-12 °C), bestelnr. 573 332</w:t>
      </w:r>
    </w:p>
    <w:p w14:paraId="5DC831C6" w14:textId="77777777" w:rsidR="00F90214" w:rsidRDefault="00F90214" w:rsidP="00D675B4">
      <w:pPr>
        <w:ind w:left="360" w:right="-283"/>
      </w:pPr>
    </w:p>
    <w:p w14:paraId="642A6E44" w14:textId="77777777" w:rsidR="00F90214" w:rsidRDefault="00F90214">
      <w:pPr>
        <w:tabs>
          <w:tab w:val="left" w:pos="2552"/>
          <w:tab w:val="left" w:pos="5670"/>
        </w:tabs>
        <w:ind w:right="-425"/>
      </w:pPr>
    </w:p>
    <w:p w14:paraId="4AD511C6" w14:textId="77777777" w:rsidR="00727F6C" w:rsidRDefault="006B1501">
      <w:pPr>
        <w:tabs>
          <w:tab w:val="left" w:pos="2552"/>
          <w:tab w:val="left" w:pos="5670"/>
        </w:tabs>
        <w:ind w:right="-425"/>
      </w:pPr>
      <w:r>
        <w:rPr>
          <w:b/>
        </w:rPr>
        <w:t>Technische gegevens</w:t>
      </w:r>
    </w:p>
    <w:p w14:paraId="6B17C86C" w14:textId="77777777" w:rsidR="00727F6C" w:rsidRDefault="00727F6C">
      <w:pPr>
        <w:tabs>
          <w:tab w:val="left" w:pos="2552"/>
          <w:tab w:val="left" w:pos="5670"/>
        </w:tabs>
        <w:ind w:right="-425"/>
      </w:pPr>
    </w:p>
    <w:p w14:paraId="0A70BBDE" w14:textId="77777777" w:rsidR="00727F6C" w:rsidRPr="003A67A9" w:rsidRDefault="006B1501" w:rsidP="003A67A9">
      <w:pPr>
        <w:tabs>
          <w:tab w:val="left" w:pos="2552"/>
          <w:tab w:val="left" w:pos="5670"/>
        </w:tabs>
        <w:ind w:left="2552" w:right="-425" w:hanging="2552"/>
      </w:pPr>
      <w:r>
        <w:t>Materiaal:</w:t>
      </w:r>
      <w:r>
        <w:tab/>
        <w:t>Chroomnikkelstaal 18/10 (mat.nr. 1.4301 / AISI 304) gemicroleerd; in combinatie met gepoedercoate, aan beide zijden elektrolytisch verzinkte metaalplaat.</w:t>
      </w:r>
    </w:p>
    <w:p w14:paraId="21E3E507" w14:textId="77777777" w:rsidR="00727F6C" w:rsidRDefault="006B1501" w:rsidP="00EF6834">
      <w:pPr>
        <w:tabs>
          <w:tab w:val="left" w:pos="2552"/>
          <w:tab w:val="left" w:pos="5670"/>
        </w:tabs>
        <w:ind w:left="2550" w:right="-425" w:hanging="2550"/>
      </w:pPr>
      <w:r>
        <w:t>Leeggewicht:</w:t>
      </w:r>
      <w:r>
        <w:tab/>
        <w:t>ca. 150 kg (standaarduitvoering, zonder toebehoren)</w:t>
      </w:r>
    </w:p>
    <w:p w14:paraId="3ED60BEB" w14:textId="77777777" w:rsidR="00A22DB8" w:rsidRPr="0059516F" w:rsidRDefault="006B1501" w:rsidP="0059516F">
      <w:pPr>
        <w:tabs>
          <w:tab w:val="left" w:pos="-720"/>
          <w:tab w:val="left" w:pos="2552"/>
          <w:tab w:val="left" w:pos="2835"/>
          <w:tab w:val="left" w:pos="3402"/>
          <w:tab w:val="left" w:pos="6912"/>
        </w:tabs>
        <w:suppressAutoHyphens/>
        <w:ind w:left="2550" w:right="-283" w:hanging="2550"/>
      </w:pPr>
      <w:r>
        <w:t>Maximale belading:</w:t>
      </w:r>
      <w:r>
        <w:tab/>
        <w:t>60 kg</w:t>
      </w:r>
    </w:p>
    <w:p w14:paraId="34941010" w14:textId="77777777" w:rsidR="00D966C2" w:rsidRDefault="006B1501" w:rsidP="008424D1">
      <w:pPr>
        <w:tabs>
          <w:tab w:val="left" w:pos="2552"/>
        </w:tabs>
        <w:ind w:left="2550" w:right="-283" w:hanging="2550"/>
      </w:pPr>
      <w:r>
        <w:t>Netaansluiting:</w:t>
      </w:r>
      <w:r w:rsidR="00CC0D7F">
        <w:tab/>
      </w:r>
      <w:r>
        <w:t xml:space="preserve">1 x 16 A-CEE-stekker / </w:t>
      </w:r>
      <w:r w:rsidR="00CC0D7F">
        <w:br/>
      </w:r>
      <w:r>
        <w:t>400 V / 50/60 Hz / 3N PE</w:t>
      </w:r>
    </w:p>
    <w:p w14:paraId="2F38F98D" w14:textId="77777777" w:rsidR="00901074" w:rsidRPr="00D966C2" w:rsidRDefault="006B1501" w:rsidP="00901074">
      <w:pPr>
        <w:tabs>
          <w:tab w:val="left" w:pos="2552"/>
        </w:tabs>
        <w:ind w:left="2550" w:right="-283" w:hanging="2550"/>
      </w:pPr>
      <w:r>
        <w:t>Emissies:</w:t>
      </w:r>
      <w:r>
        <w:tab/>
        <w:t>De geluidsemissie van het apparaat op de werkplek bedraagt minder dan 70 dB(A).</w:t>
      </w:r>
    </w:p>
    <w:p w14:paraId="37CA517E" w14:textId="77777777" w:rsidR="00D966C2" w:rsidRPr="00D966C2" w:rsidRDefault="006B1501" w:rsidP="00D966C2">
      <w:pPr>
        <w:tabs>
          <w:tab w:val="left" w:pos="2552"/>
        </w:tabs>
        <w:ind w:left="2550" w:right="-283" w:hanging="2550"/>
      </w:pPr>
      <w:r>
        <w:t xml:space="preserve">Aansluitvermogen: </w:t>
      </w:r>
      <w:r>
        <w:tab/>
        <w:t>9,4 kW</w:t>
      </w:r>
    </w:p>
    <w:p w14:paraId="67A51C3F" w14:textId="77777777" w:rsidR="00A22DB8" w:rsidRDefault="006B1501" w:rsidP="00EF6834">
      <w:pPr>
        <w:tabs>
          <w:tab w:val="left" w:pos="-720"/>
          <w:tab w:val="left" w:pos="2552"/>
          <w:tab w:val="left" w:pos="2835"/>
          <w:tab w:val="left" w:pos="3402"/>
          <w:tab w:val="left" w:pos="6912"/>
        </w:tabs>
        <w:suppressAutoHyphens/>
        <w:ind w:left="2550" w:right="-283" w:hanging="2550"/>
      </w:pPr>
      <w:r>
        <w:t>Warmteafgifte</w:t>
      </w:r>
    </w:p>
    <w:p w14:paraId="4439960C" w14:textId="77777777" w:rsidR="00A22DB8" w:rsidRDefault="006B1501" w:rsidP="00EF6834">
      <w:pPr>
        <w:tabs>
          <w:tab w:val="left" w:pos="-720"/>
          <w:tab w:val="left" w:pos="2552"/>
          <w:tab w:val="left" w:pos="2835"/>
          <w:tab w:val="left" w:pos="3402"/>
          <w:tab w:val="left" w:pos="6912"/>
        </w:tabs>
        <w:suppressAutoHyphens/>
        <w:ind w:left="2550" w:right="-283" w:hanging="2550"/>
      </w:pPr>
      <w:r>
        <w:lastRenderedPageBreak/>
        <w:t>sensibel/latent:</w:t>
      </w:r>
      <w:r>
        <w:tab/>
        <w:t>920 W / 232 W</w:t>
      </w:r>
    </w:p>
    <w:p w14:paraId="703E192E" w14:textId="77777777" w:rsidR="00A22DB8" w:rsidRDefault="006B1501" w:rsidP="00A22DB8">
      <w:pPr>
        <w:tabs>
          <w:tab w:val="left" w:pos="2552"/>
          <w:tab w:val="left" w:pos="5670"/>
        </w:tabs>
        <w:ind w:right="-425"/>
      </w:pPr>
      <w:r>
        <w:t>Spatwaterbescherming:</w:t>
      </w:r>
      <w:r>
        <w:tab/>
        <w:t xml:space="preserve">IP X4 </w:t>
      </w:r>
    </w:p>
    <w:p w14:paraId="1958FD36" w14:textId="77777777" w:rsidR="00640559" w:rsidRDefault="006B1501" w:rsidP="00640559">
      <w:pPr>
        <w:tabs>
          <w:tab w:val="left" w:pos="-720"/>
          <w:tab w:val="left" w:pos="2552"/>
          <w:tab w:val="left" w:pos="2835"/>
          <w:tab w:val="left" w:pos="3402"/>
          <w:tab w:val="left" w:pos="6912"/>
        </w:tabs>
        <w:suppressAutoHyphens/>
        <w:ind w:left="2550" w:right="-283" w:hanging="2550"/>
      </w:pPr>
      <w:r>
        <w:t xml:space="preserve">Luchtdebiet </w:t>
      </w:r>
    </w:p>
    <w:p w14:paraId="05F6D211" w14:textId="77777777" w:rsidR="00640559" w:rsidRPr="009B31A4" w:rsidRDefault="006B1501" w:rsidP="00EF6834">
      <w:pPr>
        <w:tabs>
          <w:tab w:val="left" w:pos="-720"/>
          <w:tab w:val="left" w:pos="2552"/>
          <w:tab w:val="left" w:pos="2835"/>
          <w:tab w:val="left" w:pos="3402"/>
          <w:tab w:val="left" w:pos="6912"/>
        </w:tabs>
        <w:suppressAutoHyphens/>
        <w:ind w:left="2550" w:right="-283" w:hanging="2550"/>
      </w:pPr>
      <w:r>
        <w:t>per stand:</w:t>
      </w:r>
      <w:r>
        <w:tab/>
        <w:t>Stand 1: 330 m³/h</w:t>
      </w:r>
    </w:p>
    <w:p w14:paraId="68E59AA8" w14:textId="77777777" w:rsidR="00640559" w:rsidRPr="009B31A4" w:rsidRDefault="006B1501" w:rsidP="00640559">
      <w:pPr>
        <w:tabs>
          <w:tab w:val="left" w:pos="-720"/>
          <w:tab w:val="left" w:pos="2552"/>
          <w:tab w:val="left" w:pos="2835"/>
          <w:tab w:val="left" w:pos="3402"/>
          <w:tab w:val="left" w:pos="6912"/>
        </w:tabs>
        <w:suppressAutoHyphens/>
        <w:ind w:left="2550" w:right="-283" w:hanging="2550"/>
      </w:pPr>
      <w:r>
        <w:tab/>
        <w:t>Stand 2: 420 m³/h</w:t>
      </w:r>
    </w:p>
    <w:p w14:paraId="4B6B1FFC" w14:textId="77777777" w:rsidR="00640559" w:rsidRPr="009B31A4" w:rsidRDefault="006B1501" w:rsidP="00640559">
      <w:pPr>
        <w:tabs>
          <w:tab w:val="left" w:pos="-720"/>
          <w:tab w:val="left" w:pos="2552"/>
          <w:tab w:val="left" w:pos="2835"/>
          <w:tab w:val="left" w:pos="3402"/>
          <w:tab w:val="left" w:pos="6912"/>
        </w:tabs>
        <w:suppressAutoHyphens/>
        <w:ind w:left="2550" w:right="-283" w:hanging="2550"/>
      </w:pPr>
      <w:r>
        <w:tab/>
        <w:t>Stand 3: 550 m³/h</w:t>
      </w:r>
    </w:p>
    <w:p w14:paraId="67B6D12C" w14:textId="77777777" w:rsidR="00691A51" w:rsidRDefault="00691A51">
      <w:pPr>
        <w:pStyle w:val="berschrift3"/>
        <w:tabs>
          <w:tab w:val="clear" w:pos="1701"/>
          <w:tab w:val="left" w:pos="-720"/>
          <w:tab w:val="left" w:pos="2552"/>
          <w:tab w:val="left" w:pos="2835"/>
          <w:tab w:val="left" w:pos="3402"/>
          <w:tab w:val="left" w:pos="6912"/>
        </w:tabs>
        <w:suppressAutoHyphens/>
        <w:ind w:right="-283"/>
      </w:pPr>
    </w:p>
    <w:p w14:paraId="6B8381E3" w14:textId="77777777" w:rsidR="00691A51" w:rsidRDefault="00691A51">
      <w:pPr>
        <w:pStyle w:val="berschrift3"/>
        <w:tabs>
          <w:tab w:val="clear" w:pos="1701"/>
          <w:tab w:val="left" w:pos="-720"/>
          <w:tab w:val="left" w:pos="2552"/>
          <w:tab w:val="left" w:pos="2835"/>
          <w:tab w:val="left" w:pos="3402"/>
          <w:tab w:val="left" w:pos="6912"/>
        </w:tabs>
        <w:suppressAutoHyphens/>
        <w:ind w:right="-283"/>
      </w:pPr>
    </w:p>
    <w:p w14:paraId="2F1AD9CD" w14:textId="77777777" w:rsidR="005A3862" w:rsidRDefault="005A3862" w:rsidP="005A3862"/>
    <w:p w14:paraId="34225C86" w14:textId="77777777" w:rsidR="005A3862" w:rsidRPr="005A3862" w:rsidRDefault="005A3862" w:rsidP="005A3862"/>
    <w:p w14:paraId="25444C5C" w14:textId="77777777" w:rsidR="00727F6C" w:rsidRDefault="006B1501">
      <w:pPr>
        <w:pStyle w:val="berschrift3"/>
        <w:tabs>
          <w:tab w:val="clear" w:pos="1701"/>
          <w:tab w:val="left" w:pos="-720"/>
          <w:tab w:val="left" w:pos="2552"/>
          <w:tab w:val="left" w:pos="2835"/>
          <w:tab w:val="left" w:pos="3402"/>
          <w:tab w:val="left" w:pos="6912"/>
        </w:tabs>
        <w:suppressAutoHyphens/>
        <w:ind w:right="-283"/>
      </w:pPr>
      <w:r>
        <w:t>Bijzonderheden</w:t>
      </w:r>
    </w:p>
    <w:p w14:paraId="48322A6E" w14:textId="77777777" w:rsidR="00CA37E1" w:rsidRPr="00CA37E1" w:rsidRDefault="00CA37E1" w:rsidP="00CA37E1"/>
    <w:p w14:paraId="4792A2F7" w14:textId="77777777" w:rsidR="00A22DB8" w:rsidRDefault="006B1501" w:rsidP="00B92D03">
      <w:pPr>
        <w:numPr>
          <w:ilvl w:val="0"/>
          <w:numId w:val="28"/>
        </w:numPr>
      </w:pPr>
      <w:r>
        <w:t>Kookstation met geïntegreerde afzuiging en kooktechniek voor vaste inbouw</w:t>
      </w:r>
    </w:p>
    <w:p w14:paraId="5F82B1E0" w14:textId="77777777" w:rsidR="00A22DB8" w:rsidRDefault="006B1501" w:rsidP="00B92D03">
      <w:pPr>
        <w:numPr>
          <w:ilvl w:val="0"/>
          <w:numId w:val="28"/>
        </w:numPr>
      </w:pPr>
      <w:r>
        <w:t xml:space="preserve">Drie vast geïntegreerde inductiekookplaten </w:t>
      </w:r>
    </w:p>
    <w:p w14:paraId="33EEB78A" w14:textId="77777777" w:rsidR="00F01205" w:rsidRDefault="006B1501" w:rsidP="00B92D03">
      <w:pPr>
        <w:numPr>
          <w:ilvl w:val="0"/>
          <w:numId w:val="28"/>
        </w:numPr>
      </w:pPr>
      <w:r>
        <w:t>Lichte en compacte uitvoering</w:t>
      </w:r>
    </w:p>
    <w:p w14:paraId="680408D0" w14:textId="77777777" w:rsidR="009B31A4" w:rsidRDefault="0029602A" w:rsidP="009B31A4">
      <w:pPr>
        <w:numPr>
          <w:ilvl w:val="0"/>
          <w:numId w:val="28"/>
        </w:numPr>
      </w:pPr>
      <w:r w:rsidRPr="0029602A">
        <w:t>B.PRO</w:t>
      </w:r>
      <w:r w:rsidR="006B1501">
        <w:t xml:space="preserve"> Control-besturing voor afzuigbrug en inductiekookplaten</w:t>
      </w:r>
    </w:p>
    <w:p w14:paraId="7DD3120A" w14:textId="77777777" w:rsidR="00727F6C" w:rsidRDefault="006B1501" w:rsidP="009B31A4">
      <w:pPr>
        <w:numPr>
          <w:ilvl w:val="0"/>
          <w:numId w:val="28"/>
        </w:numPr>
      </w:pPr>
      <w:r>
        <w:t>Slanke afzuigbrug voor optimaal zicht en werkoppervlak</w:t>
      </w:r>
    </w:p>
    <w:p w14:paraId="2567FADA" w14:textId="77777777" w:rsidR="004E4C16" w:rsidRDefault="006B1501" w:rsidP="009B31A4">
      <w:pPr>
        <w:numPr>
          <w:ilvl w:val="0"/>
          <w:numId w:val="28"/>
        </w:numPr>
      </w:pPr>
      <w:r>
        <w:t>Standaard geïntegreerde hoestbescherming van ESG-veiligheidsglas en LED-verlichting</w:t>
      </w:r>
    </w:p>
    <w:p w14:paraId="210F425B" w14:textId="77777777" w:rsidR="007D7F03" w:rsidRDefault="006B1501" w:rsidP="009B31A4">
      <w:pPr>
        <w:numPr>
          <w:ilvl w:val="0"/>
          <w:numId w:val="28"/>
        </w:numPr>
      </w:pPr>
      <w:r>
        <w:t xml:space="preserve">Opbergruimte in de onderbouw </w:t>
      </w:r>
    </w:p>
    <w:p w14:paraId="617169A2" w14:textId="77777777" w:rsidR="009B31A4" w:rsidRPr="009B31A4" w:rsidRDefault="006B1501" w:rsidP="009B31A4">
      <w:pPr>
        <w:numPr>
          <w:ilvl w:val="0"/>
          <w:numId w:val="28"/>
        </w:numPr>
      </w:pPr>
      <w:r>
        <w:t>Optioneel ION TEC-filtersysteem</w:t>
      </w:r>
    </w:p>
    <w:p w14:paraId="56EE5E1E" w14:textId="77777777" w:rsidR="00727F6C" w:rsidRDefault="00727F6C">
      <w:pPr>
        <w:tabs>
          <w:tab w:val="left" w:pos="-720"/>
          <w:tab w:val="left" w:pos="2835"/>
          <w:tab w:val="left" w:pos="3402"/>
          <w:tab w:val="left" w:pos="6912"/>
        </w:tabs>
        <w:suppressAutoHyphens/>
        <w:ind w:right="-283"/>
      </w:pPr>
    </w:p>
    <w:p w14:paraId="119D7ED1" w14:textId="77777777" w:rsidR="00727F6C" w:rsidRDefault="00727F6C">
      <w:pPr>
        <w:tabs>
          <w:tab w:val="left" w:pos="-720"/>
          <w:tab w:val="left" w:pos="2835"/>
          <w:tab w:val="left" w:pos="3402"/>
          <w:tab w:val="left" w:pos="6912"/>
        </w:tabs>
        <w:suppressAutoHyphens/>
        <w:ind w:right="-283"/>
      </w:pPr>
    </w:p>
    <w:p w14:paraId="6216CA33" w14:textId="77777777" w:rsidR="00727F6C" w:rsidRDefault="006B1501">
      <w:pPr>
        <w:tabs>
          <w:tab w:val="left" w:pos="2552"/>
          <w:tab w:val="left" w:pos="5670"/>
        </w:tabs>
        <w:ind w:right="-425"/>
      </w:pPr>
      <w:r>
        <w:rPr>
          <w:b/>
        </w:rPr>
        <w:t>Fabricaat</w:t>
      </w:r>
    </w:p>
    <w:p w14:paraId="1F580229" w14:textId="77777777" w:rsidR="00727F6C" w:rsidRDefault="00727F6C">
      <w:pPr>
        <w:tabs>
          <w:tab w:val="left" w:pos="2552"/>
          <w:tab w:val="left" w:pos="5670"/>
        </w:tabs>
        <w:ind w:right="-425"/>
      </w:pPr>
    </w:p>
    <w:p w14:paraId="0E57AD7F" w14:textId="77777777" w:rsidR="00727F6C" w:rsidRDefault="006B1501">
      <w:pPr>
        <w:tabs>
          <w:tab w:val="left" w:pos="1701"/>
          <w:tab w:val="left" w:pos="2835"/>
          <w:tab w:val="left" w:pos="3402"/>
        </w:tabs>
        <w:ind w:right="-283"/>
      </w:pPr>
      <w:r>
        <w:t>Fabrikant:</w:t>
      </w:r>
      <w:r>
        <w:tab/>
      </w:r>
      <w:r>
        <w:tab/>
      </w:r>
      <w:r>
        <w:tab/>
      </w:r>
      <w:r w:rsidR="0029602A" w:rsidRPr="0029602A">
        <w:t>B.PRO</w:t>
      </w:r>
    </w:p>
    <w:p w14:paraId="54A7A95E" w14:textId="77777777" w:rsidR="009B31A4" w:rsidRDefault="006B1501" w:rsidP="002A4FB0">
      <w:pPr>
        <w:tabs>
          <w:tab w:val="left" w:pos="3402"/>
          <w:tab w:val="left" w:pos="5670"/>
        </w:tabs>
        <w:ind w:left="3402" w:right="-425" w:hanging="3402"/>
      </w:pPr>
      <w:r>
        <w:t>Model:</w:t>
      </w:r>
      <w:r>
        <w:tab/>
      </w:r>
      <w:r w:rsidR="0029602A" w:rsidRPr="0029602A">
        <w:t>B.PRO</w:t>
      </w:r>
      <w:r>
        <w:t xml:space="preserve"> COOK </w:t>
      </w:r>
      <w:r>
        <w:br/>
        <w:t>I-flex 3 built-in</w:t>
      </w:r>
    </w:p>
    <w:p w14:paraId="3F1958E2" w14:textId="77777777" w:rsidR="00727F6C" w:rsidRPr="002A4FB0" w:rsidRDefault="006B1501" w:rsidP="002A4FB0">
      <w:pPr>
        <w:tabs>
          <w:tab w:val="left" w:pos="3402"/>
          <w:tab w:val="left" w:pos="5670"/>
        </w:tabs>
        <w:ind w:left="3402" w:right="-425" w:hanging="3402"/>
      </w:pPr>
      <w:r>
        <w:tab/>
        <w:t>BC I-flex 3 built-in</w:t>
      </w:r>
    </w:p>
    <w:p w14:paraId="4A73B8DB" w14:textId="77777777" w:rsidR="00C75DC7" w:rsidRPr="003A0D0D" w:rsidRDefault="006B1501">
      <w:pPr>
        <w:tabs>
          <w:tab w:val="left" w:pos="1701"/>
          <w:tab w:val="left" w:pos="2835"/>
          <w:tab w:val="left" w:pos="3402"/>
        </w:tabs>
        <w:ind w:right="-283"/>
      </w:pPr>
      <w:r>
        <w:t>Best. nr.</w:t>
      </w:r>
      <w:r>
        <w:tab/>
      </w:r>
      <w:r>
        <w:tab/>
      </w:r>
      <w:r>
        <w:tab/>
        <w:t>384 399</w:t>
      </w:r>
    </w:p>
    <w:sectPr w:rsidR="00C75DC7" w:rsidRPr="003A0D0D">
      <w:headerReference w:type="even" r:id="rId8"/>
      <w:headerReference w:type="default" r:id="rId9"/>
      <w:footerReference w:type="even" r:id="rId10"/>
      <w:footerReference w:type="default" r:id="rId11"/>
      <w:headerReference w:type="first" r:id="rId12"/>
      <w:footerReference w:type="first" r:id="rId13"/>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4CCDB" w14:textId="77777777" w:rsidR="000808F9" w:rsidRDefault="000808F9">
      <w:r>
        <w:separator/>
      </w:r>
    </w:p>
  </w:endnote>
  <w:endnote w:type="continuationSeparator" w:id="0">
    <w:p w14:paraId="21CEAD3B" w14:textId="77777777" w:rsidR="000808F9" w:rsidRDefault="0008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C718" w14:textId="77777777" w:rsidR="008658CA" w:rsidRDefault="008658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FA4D5" w14:textId="5DDE574B" w:rsidR="00C0601D" w:rsidRPr="009B31A4" w:rsidRDefault="006B1501" w:rsidP="00901074">
    <w:pPr>
      <w:pStyle w:val="Fuzeile"/>
      <w:rPr>
        <w:sz w:val="16"/>
      </w:rPr>
    </w:pPr>
    <w:r>
      <w:rPr>
        <w:sz w:val="16"/>
      </w:rPr>
      <w:t xml:space="preserve">Productspecificatietekst Blanco Cook I-flex 3 built-in/ versie </w:t>
    </w:r>
    <w:r w:rsidR="008658CA">
      <w:rPr>
        <w:sz w:val="16"/>
      </w:rPr>
      <w:t>2</w:t>
    </w:r>
    <w:r>
      <w:rPr>
        <w:sz w:val="16"/>
      </w:rPr>
      <w:t>.0/ P. Hilpp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D240" w14:textId="77777777" w:rsidR="008658CA" w:rsidRDefault="008658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792D5" w14:textId="77777777" w:rsidR="000808F9" w:rsidRDefault="000808F9">
      <w:r>
        <w:separator/>
      </w:r>
    </w:p>
  </w:footnote>
  <w:footnote w:type="continuationSeparator" w:id="0">
    <w:p w14:paraId="04003B71" w14:textId="77777777" w:rsidR="000808F9" w:rsidRDefault="0008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DCB6" w14:textId="77777777" w:rsidR="008658CA" w:rsidRDefault="008658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D6BA0" w14:textId="77777777" w:rsidR="008658CA" w:rsidRDefault="008658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B4B9" w14:textId="77777777" w:rsidR="008658CA" w:rsidRDefault="008658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060A4"/>
    <w:multiLevelType w:val="hybridMultilevel"/>
    <w:tmpl w:val="851E39B8"/>
    <w:lvl w:ilvl="0" w:tplc="F13649FE">
      <w:start w:val="1"/>
      <w:numFmt w:val="bullet"/>
      <w:lvlText w:val=""/>
      <w:lvlJc w:val="left"/>
      <w:pPr>
        <w:ind w:left="360" w:hanging="360"/>
      </w:pPr>
      <w:rPr>
        <w:rFonts w:ascii="Symbol" w:hAnsi="Symbol" w:hint="default"/>
      </w:rPr>
    </w:lvl>
    <w:lvl w:ilvl="1" w:tplc="08ECB586">
      <w:start w:val="1"/>
      <w:numFmt w:val="bullet"/>
      <w:lvlText w:val="o"/>
      <w:lvlJc w:val="left"/>
      <w:pPr>
        <w:ind w:left="1080" w:hanging="360"/>
      </w:pPr>
      <w:rPr>
        <w:rFonts w:ascii="Courier New" w:hAnsi="Courier New" w:cs="Courier New" w:hint="default"/>
      </w:rPr>
    </w:lvl>
    <w:lvl w:ilvl="2" w:tplc="52AABE6E" w:tentative="1">
      <w:start w:val="1"/>
      <w:numFmt w:val="bullet"/>
      <w:lvlText w:val=""/>
      <w:lvlJc w:val="left"/>
      <w:pPr>
        <w:ind w:left="1800" w:hanging="360"/>
      </w:pPr>
      <w:rPr>
        <w:rFonts w:ascii="Wingdings" w:hAnsi="Wingdings" w:hint="default"/>
      </w:rPr>
    </w:lvl>
    <w:lvl w:ilvl="3" w:tplc="FA66BF36" w:tentative="1">
      <w:start w:val="1"/>
      <w:numFmt w:val="bullet"/>
      <w:lvlText w:val=""/>
      <w:lvlJc w:val="left"/>
      <w:pPr>
        <w:ind w:left="2520" w:hanging="360"/>
      </w:pPr>
      <w:rPr>
        <w:rFonts w:ascii="Symbol" w:hAnsi="Symbol" w:hint="default"/>
      </w:rPr>
    </w:lvl>
    <w:lvl w:ilvl="4" w:tplc="0D9C7A2E" w:tentative="1">
      <w:start w:val="1"/>
      <w:numFmt w:val="bullet"/>
      <w:lvlText w:val="o"/>
      <w:lvlJc w:val="left"/>
      <w:pPr>
        <w:ind w:left="3240" w:hanging="360"/>
      </w:pPr>
      <w:rPr>
        <w:rFonts w:ascii="Courier New" w:hAnsi="Courier New" w:cs="Courier New" w:hint="default"/>
      </w:rPr>
    </w:lvl>
    <w:lvl w:ilvl="5" w:tplc="98E2C2A2" w:tentative="1">
      <w:start w:val="1"/>
      <w:numFmt w:val="bullet"/>
      <w:lvlText w:val=""/>
      <w:lvlJc w:val="left"/>
      <w:pPr>
        <w:ind w:left="3960" w:hanging="360"/>
      </w:pPr>
      <w:rPr>
        <w:rFonts w:ascii="Wingdings" w:hAnsi="Wingdings" w:hint="default"/>
      </w:rPr>
    </w:lvl>
    <w:lvl w:ilvl="6" w:tplc="5F3632E0" w:tentative="1">
      <w:start w:val="1"/>
      <w:numFmt w:val="bullet"/>
      <w:lvlText w:val=""/>
      <w:lvlJc w:val="left"/>
      <w:pPr>
        <w:ind w:left="4680" w:hanging="360"/>
      </w:pPr>
      <w:rPr>
        <w:rFonts w:ascii="Symbol" w:hAnsi="Symbol" w:hint="default"/>
      </w:rPr>
    </w:lvl>
    <w:lvl w:ilvl="7" w:tplc="17A0AFA0" w:tentative="1">
      <w:start w:val="1"/>
      <w:numFmt w:val="bullet"/>
      <w:lvlText w:val="o"/>
      <w:lvlJc w:val="left"/>
      <w:pPr>
        <w:ind w:left="5400" w:hanging="360"/>
      </w:pPr>
      <w:rPr>
        <w:rFonts w:ascii="Courier New" w:hAnsi="Courier New" w:cs="Courier New" w:hint="default"/>
      </w:rPr>
    </w:lvl>
    <w:lvl w:ilvl="8" w:tplc="10A019E4" w:tentative="1">
      <w:start w:val="1"/>
      <w:numFmt w:val="bullet"/>
      <w:lvlText w:val=""/>
      <w:lvlJc w:val="left"/>
      <w:pPr>
        <w:ind w:left="6120" w:hanging="360"/>
      </w:pPr>
      <w:rPr>
        <w:rFonts w:ascii="Wingdings" w:hAnsi="Wingdings"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D3338F"/>
    <w:multiLevelType w:val="hybridMultilevel"/>
    <w:tmpl w:val="557E2900"/>
    <w:lvl w:ilvl="0" w:tplc="D74C163A">
      <w:start w:val="1"/>
      <w:numFmt w:val="bullet"/>
      <w:lvlText w:val="-"/>
      <w:lvlJc w:val="left"/>
      <w:pPr>
        <w:tabs>
          <w:tab w:val="num" w:pos="720"/>
        </w:tabs>
        <w:ind w:left="720" w:hanging="360"/>
      </w:pPr>
      <w:rPr>
        <w:rFonts w:ascii="Arial" w:hAnsi="Arial" w:hint="default"/>
      </w:rPr>
    </w:lvl>
    <w:lvl w:ilvl="1" w:tplc="F6F46EC2" w:tentative="1">
      <w:start w:val="1"/>
      <w:numFmt w:val="bullet"/>
      <w:lvlText w:val="o"/>
      <w:lvlJc w:val="left"/>
      <w:pPr>
        <w:tabs>
          <w:tab w:val="num" w:pos="1800"/>
        </w:tabs>
        <w:ind w:left="1800" w:hanging="360"/>
      </w:pPr>
      <w:rPr>
        <w:rFonts w:ascii="Courier New" w:hAnsi="Courier New" w:cs="Courier New" w:hint="default"/>
      </w:rPr>
    </w:lvl>
    <w:lvl w:ilvl="2" w:tplc="919ECD28" w:tentative="1">
      <w:start w:val="1"/>
      <w:numFmt w:val="bullet"/>
      <w:lvlText w:val=""/>
      <w:lvlJc w:val="left"/>
      <w:pPr>
        <w:tabs>
          <w:tab w:val="num" w:pos="2520"/>
        </w:tabs>
        <w:ind w:left="2520" w:hanging="360"/>
      </w:pPr>
      <w:rPr>
        <w:rFonts w:ascii="Wingdings" w:hAnsi="Wingdings" w:hint="default"/>
      </w:rPr>
    </w:lvl>
    <w:lvl w:ilvl="3" w:tplc="2BC222E0" w:tentative="1">
      <w:start w:val="1"/>
      <w:numFmt w:val="bullet"/>
      <w:lvlText w:val=""/>
      <w:lvlJc w:val="left"/>
      <w:pPr>
        <w:tabs>
          <w:tab w:val="num" w:pos="3240"/>
        </w:tabs>
        <w:ind w:left="3240" w:hanging="360"/>
      </w:pPr>
      <w:rPr>
        <w:rFonts w:ascii="Symbol" w:hAnsi="Symbol" w:hint="default"/>
      </w:rPr>
    </w:lvl>
    <w:lvl w:ilvl="4" w:tplc="4C7A515A" w:tentative="1">
      <w:start w:val="1"/>
      <w:numFmt w:val="bullet"/>
      <w:lvlText w:val="o"/>
      <w:lvlJc w:val="left"/>
      <w:pPr>
        <w:tabs>
          <w:tab w:val="num" w:pos="3960"/>
        </w:tabs>
        <w:ind w:left="3960" w:hanging="360"/>
      </w:pPr>
      <w:rPr>
        <w:rFonts w:ascii="Courier New" w:hAnsi="Courier New" w:cs="Courier New" w:hint="default"/>
      </w:rPr>
    </w:lvl>
    <w:lvl w:ilvl="5" w:tplc="6C6E178E" w:tentative="1">
      <w:start w:val="1"/>
      <w:numFmt w:val="bullet"/>
      <w:lvlText w:val=""/>
      <w:lvlJc w:val="left"/>
      <w:pPr>
        <w:tabs>
          <w:tab w:val="num" w:pos="4680"/>
        </w:tabs>
        <w:ind w:left="4680" w:hanging="360"/>
      </w:pPr>
      <w:rPr>
        <w:rFonts w:ascii="Wingdings" w:hAnsi="Wingdings" w:hint="default"/>
      </w:rPr>
    </w:lvl>
    <w:lvl w:ilvl="6" w:tplc="09E4D57A" w:tentative="1">
      <w:start w:val="1"/>
      <w:numFmt w:val="bullet"/>
      <w:lvlText w:val=""/>
      <w:lvlJc w:val="left"/>
      <w:pPr>
        <w:tabs>
          <w:tab w:val="num" w:pos="5400"/>
        </w:tabs>
        <w:ind w:left="5400" w:hanging="360"/>
      </w:pPr>
      <w:rPr>
        <w:rFonts w:ascii="Symbol" w:hAnsi="Symbol" w:hint="default"/>
      </w:rPr>
    </w:lvl>
    <w:lvl w:ilvl="7" w:tplc="3D60F8F6" w:tentative="1">
      <w:start w:val="1"/>
      <w:numFmt w:val="bullet"/>
      <w:lvlText w:val="o"/>
      <w:lvlJc w:val="left"/>
      <w:pPr>
        <w:tabs>
          <w:tab w:val="num" w:pos="6120"/>
        </w:tabs>
        <w:ind w:left="6120" w:hanging="360"/>
      </w:pPr>
      <w:rPr>
        <w:rFonts w:ascii="Courier New" w:hAnsi="Courier New" w:cs="Courier New" w:hint="default"/>
      </w:rPr>
    </w:lvl>
    <w:lvl w:ilvl="8" w:tplc="8FAC4A02"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9F1E1B"/>
    <w:multiLevelType w:val="hybridMultilevel"/>
    <w:tmpl w:val="CF546A12"/>
    <w:lvl w:ilvl="0" w:tplc="F430566E">
      <w:start w:val="1"/>
      <w:numFmt w:val="bullet"/>
      <w:lvlText w:val=""/>
      <w:lvlJc w:val="left"/>
      <w:pPr>
        <w:ind w:left="720" w:hanging="360"/>
      </w:pPr>
      <w:rPr>
        <w:rFonts w:ascii="Symbol" w:hAnsi="Symbol" w:hint="default"/>
      </w:rPr>
    </w:lvl>
    <w:lvl w:ilvl="1" w:tplc="269457E4" w:tentative="1">
      <w:start w:val="1"/>
      <w:numFmt w:val="bullet"/>
      <w:lvlText w:val="o"/>
      <w:lvlJc w:val="left"/>
      <w:pPr>
        <w:ind w:left="1440" w:hanging="360"/>
      </w:pPr>
      <w:rPr>
        <w:rFonts w:ascii="Courier New" w:hAnsi="Courier New" w:cs="Courier New" w:hint="default"/>
      </w:rPr>
    </w:lvl>
    <w:lvl w:ilvl="2" w:tplc="366643C4" w:tentative="1">
      <w:start w:val="1"/>
      <w:numFmt w:val="bullet"/>
      <w:lvlText w:val=""/>
      <w:lvlJc w:val="left"/>
      <w:pPr>
        <w:ind w:left="2160" w:hanging="360"/>
      </w:pPr>
      <w:rPr>
        <w:rFonts w:ascii="Wingdings" w:hAnsi="Wingdings" w:hint="default"/>
      </w:rPr>
    </w:lvl>
    <w:lvl w:ilvl="3" w:tplc="442A8D02" w:tentative="1">
      <w:start w:val="1"/>
      <w:numFmt w:val="bullet"/>
      <w:lvlText w:val=""/>
      <w:lvlJc w:val="left"/>
      <w:pPr>
        <w:ind w:left="2880" w:hanging="360"/>
      </w:pPr>
      <w:rPr>
        <w:rFonts w:ascii="Symbol" w:hAnsi="Symbol" w:hint="default"/>
      </w:rPr>
    </w:lvl>
    <w:lvl w:ilvl="4" w:tplc="E9AE75B4" w:tentative="1">
      <w:start w:val="1"/>
      <w:numFmt w:val="bullet"/>
      <w:lvlText w:val="o"/>
      <w:lvlJc w:val="left"/>
      <w:pPr>
        <w:ind w:left="3600" w:hanging="360"/>
      </w:pPr>
      <w:rPr>
        <w:rFonts w:ascii="Courier New" w:hAnsi="Courier New" w:cs="Courier New" w:hint="default"/>
      </w:rPr>
    </w:lvl>
    <w:lvl w:ilvl="5" w:tplc="F96AF50E" w:tentative="1">
      <w:start w:val="1"/>
      <w:numFmt w:val="bullet"/>
      <w:lvlText w:val=""/>
      <w:lvlJc w:val="left"/>
      <w:pPr>
        <w:ind w:left="4320" w:hanging="360"/>
      </w:pPr>
      <w:rPr>
        <w:rFonts w:ascii="Wingdings" w:hAnsi="Wingdings" w:hint="default"/>
      </w:rPr>
    </w:lvl>
    <w:lvl w:ilvl="6" w:tplc="DDC2E9C6" w:tentative="1">
      <w:start w:val="1"/>
      <w:numFmt w:val="bullet"/>
      <w:lvlText w:val=""/>
      <w:lvlJc w:val="left"/>
      <w:pPr>
        <w:ind w:left="5040" w:hanging="360"/>
      </w:pPr>
      <w:rPr>
        <w:rFonts w:ascii="Symbol" w:hAnsi="Symbol" w:hint="default"/>
      </w:rPr>
    </w:lvl>
    <w:lvl w:ilvl="7" w:tplc="EFF8A59A" w:tentative="1">
      <w:start w:val="1"/>
      <w:numFmt w:val="bullet"/>
      <w:lvlText w:val="o"/>
      <w:lvlJc w:val="left"/>
      <w:pPr>
        <w:ind w:left="5760" w:hanging="360"/>
      </w:pPr>
      <w:rPr>
        <w:rFonts w:ascii="Courier New" w:hAnsi="Courier New" w:cs="Courier New" w:hint="default"/>
      </w:rPr>
    </w:lvl>
    <w:lvl w:ilvl="8" w:tplc="857C8C64" w:tentative="1">
      <w:start w:val="1"/>
      <w:numFmt w:val="bullet"/>
      <w:lvlText w:val=""/>
      <w:lvlJc w:val="left"/>
      <w:pPr>
        <w:ind w:left="6480" w:hanging="360"/>
      </w:pPr>
      <w:rPr>
        <w:rFonts w:ascii="Wingdings" w:hAnsi="Wingdings" w:hint="default"/>
      </w:rPr>
    </w:lvl>
  </w:abstractNum>
  <w:abstractNum w:abstractNumId="7"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840DB3"/>
    <w:multiLevelType w:val="hybridMultilevel"/>
    <w:tmpl w:val="58B21A78"/>
    <w:lvl w:ilvl="0" w:tplc="B3AEB61E">
      <w:start w:val="1"/>
      <w:numFmt w:val="bullet"/>
      <w:lvlText w:val=""/>
      <w:lvlJc w:val="left"/>
      <w:pPr>
        <w:ind w:left="360" w:hanging="360"/>
      </w:pPr>
      <w:rPr>
        <w:rFonts w:ascii="Symbol" w:hAnsi="Symbol" w:hint="default"/>
      </w:rPr>
    </w:lvl>
    <w:lvl w:ilvl="1" w:tplc="28080E2A" w:tentative="1">
      <w:start w:val="1"/>
      <w:numFmt w:val="bullet"/>
      <w:lvlText w:val="o"/>
      <w:lvlJc w:val="left"/>
      <w:pPr>
        <w:ind w:left="1080" w:hanging="360"/>
      </w:pPr>
      <w:rPr>
        <w:rFonts w:ascii="Courier New" w:hAnsi="Courier New" w:cs="Courier New" w:hint="default"/>
      </w:rPr>
    </w:lvl>
    <w:lvl w:ilvl="2" w:tplc="BBB6CB88" w:tentative="1">
      <w:start w:val="1"/>
      <w:numFmt w:val="bullet"/>
      <w:lvlText w:val=""/>
      <w:lvlJc w:val="left"/>
      <w:pPr>
        <w:ind w:left="1800" w:hanging="360"/>
      </w:pPr>
      <w:rPr>
        <w:rFonts w:ascii="Wingdings" w:hAnsi="Wingdings" w:hint="default"/>
      </w:rPr>
    </w:lvl>
    <w:lvl w:ilvl="3" w:tplc="C124F326" w:tentative="1">
      <w:start w:val="1"/>
      <w:numFmt w:val="bullet"/>
      <w:lvlText w:val=""/>
      <w:lvlJc w:val="left"/>
      <w:pPr>
        <w:ind w:left="2520" w:hanging="360"/>
      </w:pPr>
      <w:rPr>
        <w:rFonts w:ascii="Symbol" w:hAnsi="Symbol" w:hint="default"/>
      </w:rPr>
    </w:lvl>
    <w:lvl w:ilvl="4" w:tplc="C2ACB7E0" w:tentative="1">
      <w:start w:val="1"/>
      <w:numFmt w:val="bullet"/>
      <w:lvlText w:val="o"/>
      <w:lvlJc w:val="left"/>
      <w:pPr>
        <w:ind w:left="3240" w:hanging="360"/>
      </w:pPr>
      <w:rPr>
        <w:rFonts w:ascii="Courier New" w:hAnsi="Courier New" w:cs="Courier New" w:hint="default"/>
      </w:rPr>
    </w:lvl>
    <w:lvl w:ilvl="5" w:tplc="9C26035A" w:tentative="1">
      <w:start w:val="1"/>
      <w:numFmt w:val="bullet"/>
      <w:lvlText w:val=""/>
      <w:lvlJc w:val="left"/>
      <w:pPr>
        <w:ind w:left="3960" w:hanging="360"/>
      </w:pPr>
      <w:rPr>
        <w:rFonts w:ascii="Wingdings" w:hAnsi="Wingdings" w:hint="default"/>
      </w:rPr>
    </w:lvl>
    <w:lvl w:ilvl="6" w:tplc="03D69726" w:tentative="1">
      <w:start w:val="1"/>
      <w:numFmt w:val="bullet"/>
      <w:lvlText w:val=""/>
      <w:lvlJc w:val="left"/>
      <w:pPr>
        <w:ind w:left="4680" w:hanging="360"/>
      </w:pPr>
      <w:rPr>
        <w:rFonts w:ascii="Symbol" w:hAnsi="Symbol" w:hint="default"/>
      </w:rPr>
    </w:lvl>
    <w:lvl w:ilvl="7" w:tplc="26CA7FC2" w:tentative="1">
      <w:start w:val="1"/>
      <w:numFmt w:val="bullet"/>
      <w:lvlText w:val="o"/>
      <w:lvlJc w:val="left"/>
      <w:pPr>
        <w:ind w:left="5400" w:hanging="360"/>
      </w:pPr>
      <w:rPr>
        <w:rFonts w:ascii="Courier New" w:hAnsi="Courier New" w:cs="Courier New" w:hint="default"/>
      </w:rPr>
    </w:lvl>
    <w:lvl w:ilvl="8" w:tplc="C0E23A30" w:tentative="1">
      <w:start w:val="1"/>
      <w:numFmt w:val="bullet"/>
      <w:lvlText w:val=""/>
      <w:lvlJc w:val="left"/>
      <w:pPr>
        <w:ind w:left="6120" w:hanging="360"/>
      </w:pPr>
      <w:rPr>
        <w:rFonts w:ascii="Wingdings" w:hAnsi="Wingdings" w:hint="default"/>
      </w:rPr>
    </w:lvl>
  </w:abstractNum>
  <w:abstractNum w:abstractNumId="9"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8F4736"/>
    <w:multiLevelType w:val="hybridMultilevel"/>
    <w:tmpl w:val="AE301D8C"/>
    <w:lvl w:ilvl="0" w:tplc="1ED898A4">
      <w:start w:val="1"/>
      <w:numFmt w:val="bullet"/>
      <w:lvlText w:val="-"/>
      <w:lvlJc w:val="left"/>
      <w:pPr>
        <w:tabs>
          <w:tab w:val="num" w:pos="360"/>
        </w:tabs>
        <w:ind w:left="360" w:hanging="360"/>
      </w:pPr>
      <w:rPr>
        <w:rFonts w:ascii="Arial" w:hAnsi="Arial" w:hint="default"/>
      </w:rPr>
    </w:lvl>
    <w:lvl w:ilvl="1" w:tplc="3358447E">
      <w:start w:val="1"/>
      <w:numFmt w:val="bullet"/>
      <w:lvlText w:val="o"/>
      <w:lvlJc w:val="left"/>
      <w:pPr>
        <w:tabs>
          <w:tab w:val="num" w:pos="1440"/>
        </w:tabs>
        <w:ind w:left="1440" w:hanging="360"/>
      </w:pPr>
      <w:rPr>
        <w:rFonts w:ascii="Courier New" w:hAnsi="Courier New" w:cs="Courier New" w:hint="default"/>
      </w:rPr>
    </w:lvl>
    <w:lvl w:ilvl="2" w:tplc="21B8EFAE" w:tentative="1">
      <w:start w:val="1"/>
      <w:numFmt w:val="bullet"/>
      <w:lvlText w:val=""/>
      <w:lvlJc w:val="left"/>
      <w:pPr>
        <w:tabs>
          <w:tab w:val="num" w:pos="2160"/>
        </w:tabs>
        <w:ind w:left="2160" w:hanging="360"/>
      </w:pPr>
      <w:rPr>
        <w:rFonts w:ascii="Wingdings" w:hAnsi="Wingdings" w:hint="default"/>
      </w:rPr>
    </w:lvl>
    <w:lvl w:ilvl="3" w:tplc="A75A94E2" w:tentative="1">
      <w:start w:val="1"/>
      <w:numFmt w:val="bullet"/>
      <w:lvlText w:val=""/>
      <w:lvlJc w:val="left"/>
      <w:pPr>
        <w:tabs>
          <w:tab w:val="num" w:pos="2880"/>
        </w:tabs>
        <w:ind w:left="2880" w:hanging="360"/>
      </w:pPr>
      <w:rPr>
        <w:rFonts w:ascii="Symbol" w:hAnsi="Symbol" w:hint="default"/>
      </w:rPr>
    </w:lvl>
    <w:lvl w:ilvl="4" w:tplc="21E4A7BE" w:tentative="1">
      <w:start w:val="1"/>
      <w:numFmt w:val="bullet"/>
      <w:lvlText w:val="o"/>
      <w:lvlJc w:val="left"/>
      <w:pPr>
        <w:tabs>
          <w:tab w:val="num" w:pos="3600"/>
        </w:tabs>
        <w:ind w:left="3600" w:hanging="360"/>
      </w:pPr>
      <w:rPr>
        <w:rFonts w:ascii="Courier New" w:hAnsi="Courier New" w:cs="Courier New" w:hint="default"/>
      </w:rPr>
    </w:lvl>
    <w:lvl w:ilvl="5" w:tplc="A608265C" w:tentative="1">
      <w:start w:val="1"/>
      <w:numFmt w:val="bullet"/>
      <w:lvlText w:val=""/>
      <w:lvlJc w:val="left"/>
      <w:pPr>
        <w:tabs>
          <w:tab w:val="num" w:pos="4320"/>
        </w:tabs>
        <w:ind w:left="4320" w:hanging="360"/>
      </w:pPr>
      <w:rPr>
        <w:rFonts w:ascii="Wingdings" w:hAnsi="Wingdings" w:hint="default"/>
      </w:rPr>
    </w:lvl>
    <w:lvl w:ilvl="6" w:tplc="042EA3AE" w:tentative="1">
      <w:start w:val="1"/>
      <w:numFmt w:val="bullet"/>
      <w:lvlText w:val=""/>
      <w:lvlJc w:val="left"/>
      <w:pPr>
        <w:tabs>
          <w:tab w:val="num" w:pos="5040"/>
        </w:tabs>
        <w:ind w:left="5040" w:hanging="360"/>
      </w:pPr>
      <w:rPr>
        <w:rFonts w:ascii="Symbol" w:hAnsi="Symbol" w:hint="default"/>
      </w:rPr>
    </w:lvl>
    <w:lvl w:ilvl="7" w:tplc="DCC2B322" w:tentative="1">
      <w:start w:val="1"/>
      <w:numFmt w:val="bullet"/>
      <w:lvlText w:val="o"/>
      <w:lvlJc w:val="left"/>
      <w:pPr>
        <w:tabs>
          <w:tab w:val="num" w:pos="5760"/>
        </w:tabs>
        <w:ind w:left="5760" w:hanging="360"/>
      </w:pPr>
      <w:rPr>
        <w:rFonts w:ascii="Courier New" w:hAnsi="Courier New" w:cs="Courier New" w:hint="default"/>
      </w:rPr>
    </w:lvl>
    <w:lvl w:ilvl="8" w:tplc="A454B2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094457"/>
    <w:multiLevelType w:val="hybridMultilevel"/>
    <w:tmpl w:val="C9509EF0"/>
    <w:lvl w:ilvl="0" w:tplc="072EB982">
      <w:start w:val="1"/>
      <w:numFmt w:val="bullet"/>
      <w:lvlText w:val=""/>
      <w:lvlJc w:val="left"/>
      <w:pPr>
        <w:ind w:left="0" w:hanging="360"/>
      </w:pPr>
      <w:rPr>
        <w:rFonts w:ascii="Symbol" w:hAnsi="Symbol" w:hint="default"/>
      </w:rPr>
    </w:lvl>
    <w:lvl w:ilvl="1" w:tplc="2C8C7D6E" w:tentative="1">
      <w:start w:val="1"/>
      <w:numFmt w:val="bullet"/>
      <w:lvlText w:val="o"/>
      <w:lvlJc w:val="left"/>
      <w:pPr>
        <w:ind w:left="720" w:hanging="360"/>
      </w:pPr>
      <w:rPr>
        <w:rFonts w:ascii="Courier New" w:hAnsi="Courier New" w:cs="Courier New" w:hint="default"/>
      </w:rPr>
    </w:lvl>
    <w:lvl w:ilvl="2" w:tplc="88E43398" w:tentative="1">
      <w:start w:val="1"/>
      <w:numFmt w:val="bullet"/>
      <w:lvlText w:val=""/>
      <w:lvlJc w:val="left"/>
      <w:pPr>
        <w:ind w:left="1440" w:hanging="360"/>
      </w:pPr>
      <w:rPr>
        <w:rFonts w:ascii="Wingdings" w:hAnsi="Wingdings" w:hint="default"/>
      </w:rPr>
    </w:lvl>
    <w:lvl w:ilvl="3" w:tplc="C166E6EE" w:tentative="1">
      <w:start w:val="1"/>
      <w:numFmt w:val="bullet"/>
      <w:lvlText w:val=""/>
      <w:lvlJc w:val="left"/>
      <w:pPr>
        <w:ind w:left="2160" w:hanging="360"/>
      </w:pPr>
      <w:rPr>
        <w:rFonts w:ascii="Symbol" w:hAnsi="Symbol" w:hint="default"/>
      </w:rPr>
    </w:lvl>
    <w:lvl w:ilvl="4" w:tplc="DFAA04BE" w:tentative="1">
      <w:start w:val="1"/>
      <w:numFmt w:val="bullet"/>
      <w:lvlText w:val="o"/>
      <w:lvlJc w:val="left"/>
      <w:pPr>
        <w:ind w:left="2880" w:hanging="360"/>
      </w:pPr>
      <w:rPr>
        <w:rFonts w:ascii="Courier New" w:hAnsi="Courier New" w:cs="Courier New" w:hint="default"/>
      </w:rPr>
    </w:lvl>
    <w:lvl w:ilvl="5" w:tplc="55ECD998" w:tentative="1">
      <w:start w:val="1"/>
      <w:numFmt w:val="bullet"/>
      <w:lvlText w:val=""/>
      <w:lvlJc w:val="left"/>
      <w:pPr>
        <w:ind w:left="3600" w:hanging="360"/>
      </w:pPr>
      <w:rPr>
        <w:rFonts w:ascii="Wingdings" w:hAnsi="Wingdings" w:hint="default"/>
      </w:rPr>
    </w:lvl>
    <w:lvl w:ilvl="6" w:tplc="3F9CD668" w:tentative="1">
      <w:start w:val="1"/>
      <w:numFmt w:val="bullet"/>
      <w:lvlText w:val=""/>
      <w:lvlJc w:val="left"/>
      <w:pPr>
        <w:ind w:left="4320" w:hanging="360"/>
      </w:pPr>
      <w:rPr>
        <w:rFonts w:ascii="Symbol" w:hAnsi="Symbol" w:hint="default"/>
      </w:rPr>
    </w:lvl>
    <w:lvl w:ilvl="7" w:tplc="F988A3FE" w:tentative="1">
      <w:start w:val="1"/>
      <w:numFmt w:val="bullet"/>
      <w:lvlText w:val="o"/>
      <w:lvlJc w:val="left"/>
      <w:pPr>
        <w:ind w:left="5040" w:hanging="360"/>
      </w:pPr>
      <w:rPr>
        <w:rFonts w:ascii="Courier New" w:hAnsi="Courier New" w:cs="Courier New" w:hint="default"/>
      </w:rPr>
    </w:lvl>
    <w:lvl w:ilvl="8" w:tplc="FA8A1600" w:tentative="1">
      <w:start w:val="1"/>
      <w:numFmt w:val="bullet"/>
      <w:lvlText w:val=""/>
      <w:lvlJc w:val="left"/>
      <w:pPr>
        <w:ind w:left="5760" w:hanging="360"/>
      </w:pPr>
      <w:rPr>
        <w:rFonts w:ascii="Wingdings" w:hAnsi="Wingdings" w:hint="default"/>
      </w:rPr>
    </w:lvl>
  </w:abstractNum>
  <w:abstractNum w:abstractNumId="16" w15:restartNumberingAfterBreak="0">
    <w:nsid w:val="311772D6"/>
    <w:multiLevelType w:val="hybridMultilevel"/>
    <w:tmpl w:val="7A4059EC"/>
    <w:lvl w:ilvl="0" w:tplc="B1C2F6AE">
      <w:start w:val="1"/>
      <w:numFmt w:val="bullet"/>
      <w:lvlText w:val=""/>
      <w:lvlJc w:val="left"/>
      <w:pPr>
        <w:ind w:left="720" w:hanging="360"/>
      </w:pPr>
      <w:rPr>
        <w:rFonts w:ascii="Symbol" w:hAnsi="Symbol" w:hint="default"/>
      </w:rPr>
    </w:lvl>
    <w:lvl w:ilvl="1" w:tplc="FA1465BC" w:tentative="1">
      <w:start w:val="1"/>
      <w:numFmt w:val="bullet"/>
      <w:lvlText w:val="o"/>
      <w:lvlJc w:val="left"/>
      <w:pPr>
        <w:ind w:left="1440" w:hanging="360"/>
      </w:pPr>
      <w:rPr>
        <w:rFonts w:ascii="Courier New" w:hAnsi="Courier New" w:cs="Courier New" w:hint="default"/>
      </w:rPr>
    </w:lvl>
    <w:lvl w:ilvl="2" w:tplc="76D06C1A" w:tentative="1">
      <w:start w:val="1"/>
      <w:numFmt w:val="bullet"/>
      <w:lvlText w:val=""/>
      <w:lvlJc w:val="left"/>
      <w:pPr>
        <w:ind w:left="2160" w:hanging="360"/>
      </w:pPr>
      <w:rPr>
        <w:rFonts w:ascii="Wingdings" w:hAnsi="Wingdings" w:hint="default"/>
      </w:rPr>
    </w:lvl>
    <w:lvl w:ilvl="3" w:tplc="BD04EB26" w:tentative="1">
      <w:start w:val="1"/>
      <w:numFmt w:val="bullet"/>
      <w:lvlText w:val=""/>
      <w:lvlJc w:val="left"/>
      <w:pPr>
        <w:ind w:left="2880" w:hanging="360"/>
      </w:pPr>
      <w:rPr>
        <w:rFonts w:ascii="Symbol" w:hAnsi="Symbol" w:hint="default"/>
      </w:rPr>
    </w:lvl>
    <w:lvl w:ilvl="4" w:tplc="BE683D4E" w:tentative="1">
      <w:start w:val="1"/>
      <w:numFmt w:val="bullet"/>
      <w:lvlText w:val="o"/>
      <w:lvlJc w:val="left"/>
      <w:pPr>
        <w:ind w:left="3600" w:hanging="360"/>
      </w:pPr>
      <w:rPr>
        <w:rFonts w:ascii="Courier New" w:hAnsi="Courier New" w:cs="Courier New" w:hint="default"/>
      </w:rPr>
    </w:lvl>
    <w:lvl w:ilvl="5" w:tplc="525AB058" w:tentative="1">
      <w:start w:val="1"/>
      <w:numFmt w:val="bullet"/>
      <w:lvlText w:val=""/>
      <w:lvlJc w:val="left"/>
      <w:pPr>
        <w:ind w:left="4320" w:hanging="360"/>
      </w:pPr>
      <w:rPr>
        <w:rFonts w:ascii="Wingdings" w:hAnsi="Wingdings" w:hint="default"/>
      </w:rPr>
    </w:lvl>
    <w:lvl w:ilvl="6" w:tplc="9D4A875C" w:tentative="1">
      <w:start w:val="1"/>
      <w:numFmt w:val="bullet"/>
      <w:lvlText w:val=""/>
      <w:lvlJc w:val="left"/>
      <w:pPr>
        <w:ind w:left="5040" w:hanging="360"/>
      </w:pPr>
      <w:rPr>
        <w:rFonts w:ascii="Symbol" w:hAnsi="Symbol" w:hint="default"/>
      </w:rPr>
    </w:lvl>
    <w:lvl w:ilvl="7" w:tplc="40846CAE" w:tentative="1">
      <w:start w:val="1"/>
      <w:numFmt w:val="bullet"/>
      <w:lvlText w:val="o"/>
      <w:lvlJc w:val="left"/>
      <w:pPr>
        <w:ind w:left="5760" w:hanging="360"/>
      </w:pPr>
      <w:rPr>
        <w:rFonts w:ascii="Courier New" w:hAnsi="Courier New" w:cs="Courier New" w:hint="default"/>
      </w:rPr>
    </w:lvl>
    <w:lvl w:ilvl="8" w:tplc="EBBE99A2" w:tentative="1">
      <w:start w:val="1"/>
      <w:numFmt w:val="bullet"/>
      <w:lvlText w:val=""/>
      <w:lvlJc w:val="left"/>
      <w:pPr>
        <w:ind w:left="6480" w:hanging="360"/>
      </w:pPr>
      <w:rPr>
        <w:rFonts w:ascii="Wingdings" w:hAnsi="Wingdings" w:hint="default"/>
      </w:rPr>
    </w:lvl>
  </w:abstractNum>
  <w:abstractNum w:abstractNumId="17" w15:restartNumberingAfterBreak="0">
    <w:nsid w:val="35734661"/>
    <w:multiLevelType w:val="hybridMultilevel"/>
    <w:tmpl w:val="E716BE80"/>
    <w:lvl w:ilvl="0" w:tplc="6DFE0940">
      <w:start w:val="1"/>
      <w:numFmt w:val="bullet"/>
      <w:lvlText w:val=""/>
      <w:lvlJc w:val="left"/>
      <w:pPr>
        <w:ind w:left="720" w:hanging="360"/>
      </w:pPr>
      <w:rPr>
        <w:rFonts w:ascii="Symbol" w:hAnsi="Symbol" w:hint="default"/>
      </w:rPr>
    </w:lvl>
    <w:lvl w:ilvl="1" w:tplc="290C0F28" w:tentative="1">
      <w:start w:val="1"/>
      <w:numFmt w:val="bullet"/>
      <w:lvlText w:val="o"/>
      <w:lvlJc w:val="left"/>
      <w:pPr>
        <w:ind w:left="1440" w:hanging="360"/>
      </w:pPr>
      <w:rPr>
        <w:rFonts w:ascii="Courier New" w:hAnsi="Courier New" w:cs="Courier New" w:hint="default"/>
      </w:rPr>
    </w:lvl>
    <w:lvl w:ilvl="2" w:tplc="ADA64B1A" w:tentative="1">
      <w:start w:val="1"/>
      <w:numFmt w:val="bullet"/>
      <w:lvlText w:val=""/>
      <w:lvlJc w:val="left"/>
      <w:pPr>
        <w:ind w:left="2160" w:hanging="360"/>
      </w:pPr>
      <w:rPr>
        <w:rFonts w:ascii="Wingdings" w:hAnsi="Wingdings" w:hint="default"/>
      </w:rPr>
    </w:lvl>
    <w:lvl w:ilvl="3" w:tplc="8D14A586" w:tentative="1">
      <w:start w:val="1"/>
      <w:numFmt w:val="bullet"/>
      <w:lvlText w:val=""/>
      <w:lvlJc w:val="left"/>
      <w:pPr>
        <w:ind w:left="2880" w:hanging="360"/>
      </w:pPr>
      <w:rPr>
        <w:rFonts w:ascii="Symbol" w:hAnsi="Symbol" w:hint="default"/>
      </w:rPr>
    </w:lvl>
    <w:lvl w:ilvl="4" w:tplc="AF90CF0C" w:tentative="1">
      <w:start w:val="1"/>
      <w:numFmt w:val="bullet"/>
      <w:lvlText w:val="o"/>
      <w:lvlJc w:val="left"/>
      <w:pPr>
        <w:ind w:left="3600" w:hanging="360"/>
      </w:pPr>
      <w:rPr>
        <w:rFonts w:ascii="Courier New" w:hAnsi="Courier New" w:cs="Courier New" w:hint="default"/>
      </w:rPr>
    </w:lvl>
    <w:lvl w:ilvl="5" w:tplc="A33CCDF8" w:tentative="1">
      <w:start w:val="1"/>
      <w:numFmt w:val="bullet"/>
      <w:lvlText w:val=""/>
      <w:lvlJc w:val="left"/>
      <w:pPr>
        <w:ind w:left="4320" w:hanging="360"/>
      </w:pPr>
      <w:rPr>
        <w:rFonts w:ascii="Wingdings" w:hAnsi="Wingdings" w:hint="default"/>
      </w:rPr>
    </w:lvl>
    <w:lvl w:ilvl="6" w:tplc="63342AC0" w:tentative="1">
      <w:start w:val="1"/>
      <w:numFmt w:val="bullet"/>
      <w:lvlText w:val=""/>
      <w:lvlJc w:val="left"/>
      <w:pPr>
        <w:ind w:left="5040" w:hanging="360"/>
      </w:pPr>
      <w:rPr>
        <w:rFonts w:ascii="Symbol" w:hAnsi="Symbol" w:hint="default"/>
      </w:rPr>
    </w:lvl>
    <w:lvl w:ilvl="7" w:tplc="8208CC3E" w:tentative="1">
      <w:start w:val="1"/>
      <w:numFmt w:val="bullet"/>
      <w:lvlText w:val="o"/>
      <w:lvlJc w:val="left"/>
      <w:pPr>
        <w:ind w:left="5760" w:hanging="360"/>
      </w:pPr>
      <w:rPr>
        <w:rFonts w:ascii="Courier New" w:hAnsi="Courier New" w:cs="Courier New" w:hint="default"/>
      </w:rPr>
    </w:lvl>
    <w:lvl w:ilvl="8" w:tplc="D9ECD694" w:tentative="1">
      <w:start w:val="1"/>
      <w:numFmt w:val="bullet"/>
      <w:lvlText w:val=""/>
      <w:lvlJc w:val="left"/>
      <w:pPr>
        <w:ind w:left="6480" w:hanging="360"/>
      </w:pPr>
      <w:rPr>
        <w:rFonts w:ascii="Wingdings" w:hAnsi="Wingdings" w:hint="default"/>
      </w:rPr>
    </w:lvl>
  </w:abstractNum>
  <w:abstractNum w:abstractNumId="18" w15:restartNumberingAfterBreak="0">
    <w:nsid w:val="38734BA8"/>
    <w:multiLevelType w:val="hybridMultilevel"/>
    <w:tmpl w:val="F6DAAD88"/>
    <w:lvl w:ilvl="0" w:tplc="EAA09420">
      <w:start w:val="1"/>
      <w:numFmt w:val="bullet"/>
      <w:lvlText w:val=""/>
      <w:lvlJc w:val="left"/>
      <w:pPr>
        <w:ind w:left="720" w:hanging="360"/>
      </w:pPr>
      <w:rPr>
        <w:rFonts w:ascii="Symbol" w:hAnsi="Symbol" w:hint="default"/>
      </w:rPr>
    </w:lvl>
    <w:lvl w:ilvl="1" w:tplc="FE64E324" w:tentative="1">
      <w:start w:val="1"/>
      <w:numFmt w:val="bullet"/>
      <w:lvlText w:val="o"/>
      <w:lvlJc w:val="left"/>
      <w:pPr>
        <w:ind w:left="1440" w:hanging="360"/>
      </w:pPr>
      <w:rPr>
        <w:rFonts w:ascii="Courier New" w:hAnsi="Courier New" w:cs="Courier New" w:hint="default"/>
      </w:rPr>
    </w:lvl>
    <w:lvl w:ilvl="2" w:tplc="8A7C464C" w:tentative="1">
      <w:start w:val="1"/>
      <w:numFmt w:val="bullet"/>
      <w:lvlText w:val=""/>
      <w:lvlJc w:val="left"/>
      <w:pPr>
        <w:ind w:left="2160" w:hanging="360"/>
      </w:pPr>
      <w:rPr>
        <w:rFonts w:ascii="Wingdings" w:hAnsi="Wingdings" w:hint="default"/>
      </w:rPr>
    </w:lvl>
    <w:lvl w:ilvl="3" w:tplc="2E84D34C" w:tentative="1">
      <w:start w:val="1"/>
      <w:numFmt w:val="bullet"/>
      <w:lvlText w:val=""/>
      <w:lvlJc w:val="left"/>
      <w:pPr>
        <w:ind w:left="2880" w:hanging="360"/>
      </w:pPr>
      <w:rPr>
        <w:rFonts w:ascii="Symbol" w:hAnsi="Symbol" w:hint="default"/>
      </w:rPr>
    </w:lvl>
    <w:lvl w:ilvl="4" w:tplc="B5064FAA" w:tentative="1">
      <w:start w:val="1"/>
      <w:numFmt w:val="bullet"/>
      <w:lvlText w:val="o"/>
      <w:lvlJc w:val="left"/>
      <w:pPr>
        <w:ind w:left="3600" w:hanging="360"/>
      </w:pPr>
      <w:rPr>
        <w:rFonts w:ascii="Courier New" w:hAnsi="Courier New" w:cs="Courier New" w:hint="default"/>
      </w:rPr>
    </w:lvl>
    <w:lvl w:ilvl="5" w:tplc="9FF4F848" w:tentative="1">
      <w:start w:val="1"/>
      <w:numFmt w:val="bullet"/>
      <w:lvlText w:val=""/>
      <w:lvlJc w:val="left"/>
      <w:pPr>
        <w:ind w:left="4320" w:hanging="360"/>
      </w:pPr>
      <w:rPr>
        <w:rFonts w:ascii="Wingdings" w:hAnsi="Wingdings" w:hint="default"/>
      </w:rPr>
    </w:lvl>
    <w:lvl w:ilvl="6" w:tplc="AF364900" w:tentative="1">
      <w:start w:val="1"/>
      <w:numFmt w:val="bullet"/>
      <w:lvlText w:val=""/>
      <w:lvlJc w:val="left"/>
      <w:pPr>
        <w:ind w:left="5040" w:hanging="360"/>
      </w:pPr>
      <w:rPr>
        <w:rFonts w:ascii="Symbol" w:hAnsi="Symbol" w:hint="default"/>
      </w:rPr>
    </w:lvl>
    <w:lvl w:ilvl="7" w:tplc="DE6C69E8" w:tentative="1">
      <w:start w:val="1"/>
      <w:numFmt w:val="bullet"/>
      <w:lvlText w:val="o"/>
      <w:lvlJc w:val="left"/>
      <w:pPr>
        <w:ind w:left="5760" w:hanging="360"/>
      </w:pPr>
      <w:rPr>
        <w:rFonts w:ascii="Courier New" w:hAnsi="Courier New" w:cs="Courier New" w:hint="default"/>
      </w:rPr>
    </w:lvl>
    <w:lvl w:ilvl="8" w:tplc="6352A9A2" w:tentative="1">
      <w:start w:val="1"/>
      <w:numFmt w:val="bullet"/>
      <w:lvlText w:val=""/>
      <w:lvlJc w:val="left"/>
      <w:pPr>
        <w:ind w:left="6480" w:hanging="360"/>
      </w:pPr>
      <w:rPr>
        <w:rFonts w:ascii="Wingdings" w:hAnsi="Wingdings" w:hint="default"/>
      </w:rPr>
    </w:lvl>
  </w:abstractNum>
  <w:abstractNum w:abstractNumId="1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4C4AB9"/>
    <w:multiLevelType w:val="hybridMultilevel"/>
    <w:tmpl w:val="C5943F52"/>
    <w:lvl w:ilvl="0" w:tplc="A7A4EF64">
      <w:start w:val="1"/>
      <w:numFmt w:val="bullet"/>
      <w:lvlText w:val=""/>
      <w:lvlJc w:val="left"/>
      <w:pPr>
        <w:tabs>
          <w:tab w:val="num" w:pos="360"/>
        </w:tabs>
        <w:ind w:left="360" w:hanging="360"/>
      </w:pPr>
      <w:rPr>
        <w:rFonts w:ascii="Wingdings" w:hAnsi="Wingdings" w:hint="default"/>
      </w:rPr>
    </w:lvl>
    <w:lvl w:ilvl="1" w:tplc="79D6A910" w:tentative="1">
      <w:start w:val="1"/>
      <w:numFmt w:val="bullet"/>
      <w:lvlText w:val="o"/>
      <w:lvlJc w:val="left"/>
      <w:pPr>
        <w:tabs>
          <w:tab w:val="num" w:pos="1080"/>
        </w:tabs>
        <w:ind w:left="1080" w:hanging="360"/>
      </w:pPr>
      <w:rPr>
        <w:rFonts w:ascii="Courier New" w:hAnsi="Courier New" w:cs="Courier New" w:hint="default"/>
      </w:rPr>
    </w:lvl>
    <w:lvl w:ilvl="2" w:tplc="7B8AC294" w:tentative="1">
      <w:start w:val="1"/>
      <w:numFmt w:val="bullet"/>
      <w:lvlText w:val=""/>
      <w:lvlJc w:val="left"/>
      <w:pPr>
        <w:tabs>
          <w:tab w:val="num" w:pos="1800"/>
        </w:tabs>
        <w:ind w:left="1800" w:hanging="360"/>
      </w:pPr>
      <w:rPr>
        <w:rFonts w:ascii="Wingdings" w:hAnsi="Wingdings" w:hint="default"/>
      </w:rPr>
    </w:lvl>
    <w:lvl w:ilvl="3" w:tplc="39F27C7C" w:tentative="1">
      <w:start w:val="1"/>
      <w:numFmt w:val="bullet"/>
      <w:lvlText w:val=""/>
      <w:lvlJc w:val="left"/>
      <w:pPr>
        <w:tabs>
          <w:tab w:val="num" w:pos="2520"/>
        </w:tabs>
        <w:ind w:left="2520" w:hanging="360"/>
      </w:pPr>
      <w:rPr>
        <w:rFonts w:ascii="Symbol" w:hAnsi="Symbol" w:hint="default"/>
      </w:rPr>
    </w:lvl>
    <w:lvl w:ilvl="4" w:tplc="1D4A148A" w:tentative="1">
      <w:start w:val="1"/>
      <w:numFmt w:val="bullet"/>
      <w:lvlText w:val="o"/>
      <w:lvlJc w:val="left"/>
      <w:pPr>
        <w:tabs>
          <w:tab w:val="num" w:pos="3240"/>
        </w:tabs>
        <w:ind w:left="3240" w:hanging="360"/>
      </w:pPr>
      <w:rPr>
        <w:rFonts w:ascii="Courier New" w:hAnsi="Courier New" w:cs="Courier New" w:hint="default"/>
      </w:rPr>
    </w:lvl>
    <w:lvl w:ilvl="5" w:tplc="55DA123E" w:tentative="1">
      <w:start w:val="1"/>
      <w:numFmt w:val="bullet"/>
      <w:lvlText w:val=""/>
      <w:lvlJc w:val="left"/>
      <w:pPr>
        <w:tabs>
          <w:tab w:val="num" w:pos="3960"/>
        </w:tabs>
        <w:ind w:left="3960" w:hanging="360"/>
      </w:pPr>
      <w:rPr>
        <w:rFonts w:ascii="Wingdings" w:hAnsi="Wingdings" w:hint="default"/>
      </w:rPr>
    </w:lvl>
    <w:lvl w:ilvl="6" w:tplc="4C0AB404" w:tentative="1">
      <w:start w:val="1"/>
      <w:numFmt w:val="bullet"/>
      <w:lvlText w:val=""/>
      <w:lvlJc w:val="left"/>
      <w:pPr>
        <w:tabs>
          <w:tab w:val="num" w:pos="4680"/>
        </w:tabs>
        <w:ind w:left="4680" w:hanging="360"/>
      </w:pPr>
      <w:rPr>
        <w:rFonts w:ascii="Symbol" w:hAnsi="Symbol" w:hint="default"/>
      </w:rPr>
    </w:lvl>
    <w:lvl w:ilvl="7" w:tplc="A804221E" w:tentative="1">
      <w:start w:val="1"/>
      <w:numFmt w:val="bullet"/>
      <w:lvlText w:val="o"/>
      <w:lvlJc w:val="left"/>
      <w:pPr>
        <w:tabs>
          <w:tab w:val="num" w:pos="5400"/>
        </w:tabs>
        <w:ind w:left="5400" w:hanging="360"/>
      </w:pPr>
      <w:rPr>
        <w:rFonts w:ascii="Courier New" w:hAnsi="Courier New" w:cs="Courier New" w:hint="default"/>
      </w:rPr>
    </w:lvl>
    <w:lvl w:ilvl="8" w:tplc="1A62679E"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774E17"/>
    <w:multiLevelType w:val="hybridMultilevel"/>
    <w:tmpl w:val="2F124324"/>
    <w:lvl w:ilvl="0" w:tplc="95BA764A">
      <w:start w:val="1"/>
      <w:numFmt w:val="bullet"/>
      <w:lvlText w:val=""/>
      <w:lvlJc w:val="left"/>
      <w:pPr>
        <w:ind w:left="360" w:hanging="360"/>
      </w:pPr>
      <w:rPr>
        <w:rFonts w:ascii="Symbol" w:hAnsi="Symbol" w:hint="default"/>
      </w:rPr>
    </w:lvl>
    <w:lvl w:ilvl="1" w:tplc="7F486B1C">
      <w:start w:val="1"/>
      <w:numFmt w:val="bullet"/>
      <w:lvlText w:val="o"/>
      <w:lvlJc w:val="left"/>
      <w:pPr>
        <w:ind w:left="1080" w:hanging="360"/>
      </w:pPr>
      <w:rPr>
        <w:rFonts w:ascii="Courier New" w:hAnsi="Courier New" w:cs="Courier New" w:hint="default"/>
      </w:rPr>
    </w:lvl>
    <w:lvl w:ilvl="2" w:tplc="9E1C3C02" w:tentative="1">
      <w:start w:val="1"/>
      <w:numFmt w:val="bullet"/>
      <w:lvlText w:val=""/>
      <w:lvlJc w:val="left"/>
      <w:pPr>
        <w:ind w:left="1800" w:hanging="360"/>
      </w:pPr>
      <w:rPr>
        <w:rFonts w:ascii="Wingdings" w:hAnsi="Wingdings" w:hint="default"/>
      </w:rPr>
    </w:lvl>
    <w:lvl w:ilvl="3" w:tplc="A1C8F210" w:tentative="1">
      <w:start w:val="1"/>
      <w:numFmt w:val="bullet"/>
      <w:lvlText w:val=""/>
      <w:lvlJc w:val="left"/>
      <w:pPr>
        <w:ind w:left="2520" w:hanging="360"/>
      </w:pPr>
      <w:rPr>
        <w:rFonts w:ascii="Symbol" w:hAnsi="Symbol" w:hint="default"/>
      </w:rPr>
    </w:lvl>
    <w:lvl w:ilvl="4" w:tplc="FBE42798" w:tentative="1">
      <w:start w:val="1"/>
      <w:numFmt w:val="bullet"/>
      <w:lvlText w:val="o"/>
      <w:lvlJc w:val="left"/>
      <w:pPr>
        <w:ind w:left="3240" w:hanging="360"/>
      </w:pPr>
      <w:rPr>
        <w:rFonts w:ascii="Courier New" w:hAnsi="Courier New" w:cs="Courier New" w:hint="default"/>
      </w:rPr>
    </w:lvl>
    <w:lvl w:ilvl="5" w:tplc="674ADA76" w:tentative="1">
      <w:start w:val="1"/>
      <w:numFmt w:val="bullet"/>
      <w:lvlText w:val=""/>
      <w:lvlJc w:val="left"/>
      <w:pPr>
        <w:ind w:left="3960" w:hanging="360"/>
      </w:pPr>
      <w:rPr>
        <w:rFonts w:ascii="Wingdings" w:hAnsi="Wingdings" w:hint="default"/>
      </w:rPr>
    </w:lvl>
    <w:lvl w:ilvl="6" w:tplc="A2341778" w:tentative="1">
      <w:start w:val="1"/>
      <w:numFmt w:val="bullet"/>
      <w:lvlText w:val=""/>
      <w:lvlJc w:val="left"/>
      <w:pPr>
        <w:ind w:left="4680" w:hanging="360"/>
      </w:pPr>
      <w:rPr>
        <w:rFonts w:ascii="Symbol" w:hAnsi="Symbol" w:hint="default"/>
      </w:rPr>
    </w:lvl>
    <w:lvl w:ilvl="7" w:tplc="CB26F5C6" w:tentative="1">
      <w:start w:val="1"/>
      <w:numFmt w:val="bullet"/>
      <w:lvlText w:val="o"/>
      <w:lvlJc w:val="left"/>
      <w:pPr>
        <w:ind w:left="5400" w:hanging="360"/>
      </w:pPr>
      <w:rPr>
        <w:rFonts w:ascii="Courier New" w:hAnsi="Courier New" w:cs="Courier New" w:hint="default"/>
      </w:rPr>
    </w:lvl>
    <w:lvl w:ilvl="8" w:tplc="5E52C5DA" w:tentative="1">
      <w:start w:val="1"/>
      <w:numFmt w:val="bullet"/>
      <w:lvlText w:val=""/>
      <w:lvlJc w:val="left"/>
      <w:pPr>
        <w:ind w:left="6120" w:hanging="360"/>
      </w:pPr>
      <w:rPr>
        <w:rFonts w:ascii="Wingdings" w:hAnsi="Wingdings" w:hint="default"/>
      </w:rPr>
    </w:lvl>
  </w:abstractNum>
  <w:abstractNum w:abstractNumId="2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680BEE"/>
    <w:multiLevelType w:val="hybridMultilevel"/>
    <w:tmpl w:val="A4165310"/>
    <w:lvl w:ilvl="0" w:tplc="F90ABA40">
      <w:start w:val="1"/>
      <w:numFmt w:val="bullet"/>
      <w:lvlText w:val="-"/>
      <w:lvlJc w:val="left"/>
      <w:pPr>
        <w:tabs>
          <w:tab w:val="num" w:pos="786"/>
        </w:tabs>
        <w:ind w:left="786" w:hanging="360"/>
      </w:pPr>
      <w:rPr>
        <w:rFonts w:ascii="Arial" w:hAnsi="Arial" w:hint="default"/>
      </w:rPr>
    </w:lvl>
    <w:lvl w:ilvl="1" w:tplc="DA14AFC2" w:tentative="1">
      <w:start w:val="1"/>
      <w:numFmt w:val="bullet"/>
      <w:lvlText w:val="o"/>
      <w:lvlJc w:val="left"/>
      <w:pPr>
        <w:tabs>
          <w:tab w:val="num" w:pos="1866"/>
        </w:tabs>
        <w:ind w:left="1866" w:hanging="360"/>
      </w:pPr>
      <w:rPr>
        <w:rFonts w:ascii="Courier New" w:hAnsi="Courier New" w:cs="Courier New" w:hint="default"/>
      </w:rPr>
    </w:lvl>
    <w:lvl w:ilvl="2" w:tplc="1ACA0032" w:tentative="1">
      <w:start w:val="1"/>
      <w:numFmt w:val="bullet"/>
      <w:lvlText w:val=""/>
      <w:lvlJc w:val="left"/>
      <w:pPr>
        <w:tabs>
          <w:tab w:val="num" w:pos="2586"/>
        </w:tabs>
        <w:ind w:left="2586" w:hanging="360"/>
      </w:pPr>
      <w:rPr>
        <w:rFonts w:ascii="Wingdings" w:hAnsi="Wingdings" w:hint="default"/>
      </w:rPr>
    </w:lvl>
    <w:lvl w:ilvl="3" w:tplc="C0D416E6" w:tentative="1">
      <w:start w:val="1"/>
      <w:numFmt w:val="bullet"/>
      <w:lvlText w:val=""/>
      <w:lvlJc w:val="left"/>
      <w:pPr>
        <w:tabs>
          <w:tab w:val="num" w:pos="3306"/>
        </w:tabs>
        <w:ind w:left="3306" w:hanging="360"/>
      </w:pPr>
      <w:rPr>
        <w:rFonts w:ascii="Symbol" w:hAnsi="Symbol" w:hint="default"/>
      </w:rPr>
    </w:lvl>
    <w:lvl w:ilvl="4" w:tplc="F084A10E" w:tentative="1">
      <w:start w:val="1"/>
      <w:numFmt w:val="bullet"/>
      <w:lvlText w:val="o"/>
      <w:lvlJc w:val="left"/>
      <w:pPr>
        <w:tabs>
          <w:tab w:val="num" w:pos="4026"/>
        </w:tabs>
        <w:ind w:left="4026" w:hanging="360"/>
      </w:pPr>
      <w:rPr>
        <w:rFonts w:ascii="Courier New" w:hAnsi="Courier New" w:cs="Courier New" w:hint="default"/>
      </w:rPr>
    </w:lvl>
    <w:lvl w:ilvl="5" w:tplc="0DA27846" w:tentative="1">
      <w:start w:val="1"/>
      <w:numFmt w:val="bullet"/>
      <w:lvlText w:val=""/>
      <w:lvlJc w:val="left"/>
      <w:pPr>
        <w:tabs>
          <w:tab w:val="num" w:pos="4746"/>
        </w:tabs>
        <w:ind w:left="4746" w:hanging="360"/>
      </w:pPr>
      <w:rPr>
        <w:rFonts w:ascii="Wingdings" w:hAnsi="Wingdings" w:hint="default"/>
      </w:rPr>
    </w:lvl>
    <w:lvl w:ilvl="6" w:tplc="9508DF2A" w:tentative="1">
      <w:start w:val="1"/>
      <w:numFmt w:val="bullet"/>
      <w:lvlText w:val=""/>
      <w:lvlJc w:val="left"/>
      <w:pPr>
        <w:tabs>
          <w:tab w:val="num" w:pos="5466"/>
        </w:tabs>
        <w:ind w:left="5466" w:hanging="360"/>
      </w:pPr>
      <w:rPr>
        <w:rFonts w:ascii="Symbol" w:hAnsi="Symbol" w:hint="default"/>
      </w:rPr>
    </w:lvl>
    <w:lvl w:ilvl="7" w:tplc="0D2A3F12" w:tentative="1">
      <w:start w:val="1"/>
      <w:numFmt w:val="bullet"/>
      <w:lvlText w:val="o"/>
      <w:lvlJc w:val="left"/>
      <w:pPr>
        <w:tabs>
          <w:tab w:val="num" w:pos="6186"/>
        </w:tabs>
        <w:ind w:left="6186" w:hanging="360"/>
      </w:pPr>
      <w:rPr>
        <w:rFonts w:ascii="Courier New" w:hAnsi="Courier New" w:cs="Courier New" w:hint="default"/>
      </w:rPr>
    </w:lvl>
    <w:lvl w:ilvl="8" w:tplc="F9E8D2DE"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27" w15:restartNumberingAfterBreak="0">
    <w:nsid w:val="4F966068"/>
    <w:multiLevelType w:val="hybridMultilevel"/>
    <w:tmpl w:val="BC989AE2"/>
    <w:lvl w:ilvl="0" w:tplc="7A048248">
      <w:start w:val="55"/>
      <w:numFmt w:val="bullet"/>
      <w:lvlText w:val="-"/>
      <w:lvlJc w:val="left"/>
      <w:pPr>
        <w:ind w:left="1080" w:hanging="360"/>
      </w:pPr>
      <w:rPr>
        <w:rFonts w:ascii="Arial" w:eastAsia="Times New Roman" w:hAnsi="Arial" w:cs="Arial" w:hint="default"/>
      </w:rPr>
    </w:lvl>
    <w:lvl w:ilvl="1" w:tplc="7DD24ACA" w:tentative="1">
      <w:start w:val="1"/>
      <w:numFmt w:val="bullet"/>
      <w:lvlText w:val="o"/>
      <w:lvlJc w:val="left"/>
      <w:pPr>
        <w:ind w:left="1800" w:hanging="360"/>
      </w:pPr>
      <w:rPr>
        <w:rFonts w:ascii="Courier New" w:hAnsi="Courier New" w:cs="Courier New" w:hint="default"/>
      </w:rPr>
    </w:lvl>
    <w:lvl w:ilvl="2" w:tplc="746E07D0" w:tentative="1">
      <w:start w:val="1"/>
      <w:numFmt w:val="bullet"/>
      <w:lvlText w:val=""/>
      <w:lvlJc w:val="left"/>
      <w:pPr>
        <w:ind w:left="2520" w:hanging="360"/>
      </w:pPr>
      <w:rPr>
        <w:rFonts w:ascii="Wingdings" w:hAnsi="Wingdings" w:hint="default"/>
      </w:rPr>
    </w:lvl>
    <w:lvl w:ilvl="3" w:tplc="FF7CEEBC" w:tentative="1">
      <w:start w:val="1"/>
      <w:numFmt w:val="bullet"/>
      <w:lvlText w:val=""/>
      <w:lvlJc w:val="left"/>
      <w:pPr>
        <w:ind w:left="3240" w:hanging="360"/>
      </w:pPr>
      <w:rPr>
        <w:rFonts w:ascii="Symbol" w:hAnsi="Symbol" w:hint="default"/>
      </w:rPr>
    </w:lvl>
    <w:lvl w:ilvl="4" w:tplc="4F1C744C" w:tentative="1">
      <w:start w:val="1"/>
      <w:numFmt w:val="bullet"/>
      <w:lvlText w:val="o"/>
      <w:lvlJc w:val="left"/>
      <w:pPr>
        <w:ind w:left="3960" w:hanging="360"/>
      </w:pPr>
      <w:rPr>
        <w:rFonts w:ascii="Courier New" w:hAnsi="Courier New" w:cs="Courier New" w:hint="default"/>
      </w:rPr>
    </w:lvl>
    <w:lvl w:ilvl="5" w:tplc="ECA07970" w:tentative="1">
      <w:start w:val="1"/>
      <w:numFmt w:val="bullet"/>
      <w:lvlText w:val=""/>
      <w:lvlJc w:val="left"/>
      <w:pPr>
        <w:ind w:left="4680" w:hanging="360"/>
      </w:pPr>
      <w:rPr>
        <w:rFonts w:ascii="Wingdings" w:hAnsi="Wingdings" w:hint="default"/>
      </w:rPr>
    </w:lvl>
    <w:lvl w:ilvl="6" w:tplc="63BECAE4" w:tentative="1">
      <w:start w:val="1"/>
      <w:numFmt w:val="bullet"/>
      <w:lvlText w:val=""/>
      <w:lvlJc w:val="left"/>
      <w:pPr>
        <w:ind w:left="5400" w:hanging="360"/>
      </w:pPr>
      <w:rPr>
        <w:rFonts w:ascii="Symbol" w:hAnsi="Symbol" w:hint="default"/>
      </w:rPr>
    </w:lvl>
    <w:lvl w:ilvl="7" w:tplc="37C25C92" w:tentative="1">
      <w:start w:val="1"/>
      <w:numFmt w:val="bullet"/>
      <w:lvlText w:val="o"/>
      <w:lvlJc w:val="left"/>
      <w:pPr>
        <w:ind w:left="6120" w:hanging="360"/>
      </w:pPr>
      <w:rPr>
        <w:rFonts w:ascii="Courier New" w:hAnsi="Courier New" w:cs="Courier New" w:hint="default"/>
      </w:rPr>
    </w:lvl>
    <w:lvl w:ilvl="8" w:tplc="AAC6E816" w:tentative="1">
      <w:start w:val="1"/>
      <w:numFmt w:val="bullet"/>
      <w:lvlText w:val=""/>
      <w:lvlJc w:val="left"/>
      <w:pPr>
        <w:ind w:left="6840" w:hanging="360"/>
      </w:pPr>
      <w:rPr>
        <w:rFonts w:ascii="Wingdings" w:hAnsi="Wingdings" w:hint="default"/>
      </w:rPr>
    </w:lvl>
  </w:abstractNum>
  <w:abstractNum w:abstractNumId="2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052BA4"/>
    <w:multiLevelType w:val="hybridMultilevel"/>
    <w:tmpl w:val="98989584"/>
    <w:lvl w:ilvl="0" w:tplc="9E7EEACE">
      <w:numFmt w:val="bullet"/>
      <w:lvlText w:val="-"/>
      <w:lvlJc w:val="left"/>
      <w:pPr>
        <w:ind w:left="1080" w:hanging="360"/>
      </w:pPr>
      <w:rPr>
        <w:rFonts w:ascii="Arial" w:eastAsia="Times New Roman" w:hAnsi="Arial" w:cs="Arial" w:hint="default"/>
      </w:rPr>
    </w:lvl>
    <w:lvl w:ilvl="1" w:tplc="8F368246" w:tentative="1">
      <w:start w:val="1"/>
      <w:numFmt w:val="bullet"/>
      <w:lvlText w:val="o"/>
      <w:lvlJc w:val="left"/>
      <w:pPr>
        <w:ind w:left="1800" w:hanging="360"/>
      </w:pPr>
      <w:rPr>
        <w:rFonts w:ascii="Courier New" w:hAnsi="Courier New" w:cs="Courier New" w:hint="default"/>
      </w:rPr>
    </w:lvl>
    <w:lvl w:ilvl="2" w:tplc="18F02368" w:tentative="1">
      <w:start w:val="1"/>
      <w:numFmt w:val="bullet"/>
      <w:lvlText w:val=""/>
      <w:lvlJc w:val="left"/>
      <w:pPr>
        <w:ind w:left="2520" w:hanging="360"/>
      </w:pPr>
      <w:rPr>
        <w:rFonts w:ascii="Wingdings" w:hAnsi="Wingdings" w:hint="default"/>
      </w:rPr>
    </w:lvl>
    <w:lvl w:ilvl="3" w:tplc="9308FEDC" w:tentative="1">
      <w:start w:val="1"/>
      <w:numFmt w:val="bullet"/>
      <w:lvlText w:val=""/>
      <w:lvlJc w:val="left"/>
      <w:pPr>
        <w:ind w:left="3240" w:hanging="360"/>
      </w:pPr>
      <w:rPr>
        <w:rFonts w:ascii="Symbol" w:hAnsi="Symbol" w:hint="default"/>
      </w:rPr>
    </w:lvl>
    <w:lvl w:ilvl="4" w:tplc="D7DEE80C" w:tentative="1">
      <w:start w:val="1"/>
      <w:numFmt w:val="bullet"/>
      <w:lvlText w:val="o"/>
      <w:lvlJc w:val="left"/>
      <w:pPr>
        <w:ind w:left="3960" w:hanging="360"/>
      </w:pPr>
      <w:rPr>
        <w:rFonts w:ascii="Courier New" w:hAnsi="Courier New" w:cs="Courier New" w:hint="default"/>
      </w:rPr>
    </w:lvl>
    <w:lvl w:ilvl="5" w:tplc="CA56CFDE" w:tentative="1">
      <w:start w:val="1"/>
      <w:numFmt w:val="bullet"/>
      <w:lvlText w:val=""/>
      <w:lvlJc w:val="left"/>
      <w:pPr>
        <w:ind w:left="4680" w:hanging="360"/>
      </w:pPr>
      <w:rPr>
        <w:rFonts w:ascii="Wingdings" w:hAnsi="Wingdings" w:hint="default"/>
      </w:rPr>
    </w:lvl>
    <w:lvl w:ilvl="6" w:tplc="03B450EC" w:tentative="1">
      <w:start w:val="1"/>
      <w:numFmt w:val="bullet"/>
      <w:lvlText w:val=""/>
      <w:lvlJc w:val="left"/>
      <w:pPr>
        <w:ind w:left="5400" w:hanging="360"/>
      </w:pPr>
      <w:rPr>
        <w:rFonts w:ascii="Symbol" w:hAnsi="Symbol" w:hint="default"/>
      </w:rPr>
    </w:lvl>
    <w:lvl w:ilvl="7" w:tplc="D212887C" w:tentative="1">
      <w:start w:val="1"/>
      <w:numFmt w:val="bullet"/>
      <w:lvlText w:val="o"/>
      <w:lvlJc w:val="left"/>
      <w:pPr>
        <w:ind w:left="6120" w:hanging="360"/>
      </w:pPr>
      <w:rPr>
        <w:rFonts w:ascii="Courier New" w:hAnsi="Courier New" w:cs="Courier New" w:hint="default"/>
      </w:rPr>
    </w:lvl>
    <w:lvl w:ilvl="8" w:tplc="69545400" w:tentative="1">
      <w:start w:val="1"/>
      <w:numFmt w:val="bullet"/>
      <w:lvlText w:val=""/>
      <w:lvlJc w:val="left"/>
      <w:pPr>
        <w:ind w:left="6840" w:hanging="360"/>
      </w:pPr>
      <w:rPr>
        <w:rFonts w:ascii="Wingdings" w:hAnsi="Wingdings" w:hint="default"/>
      </w:rPr>
    </w:lvl>
  </w:abstractNum>
  <w:abstractNum w:abstractNumId="30"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597447"/>
    <w:multiLevelType w:val="hybridMultilevel"/>
    <w:tmpl w:val="3E9C5484"/>
    <w:lvl w:ilvl="0" w:tplc="FBE8B276">
      <w:start w:val="1"/>
      <w:numFmt w:val="bullet"/>
      <w:lvlText w:val=""/>
      <w:lvlJc w:val="left"/>
      <w:pPr>
        <w:ind w:left="1080" w:hanging="360"/>
      </w:pPr>
      <w:rPr>
        <w:rFonts w:ascii="Symbol" w:hAnsi="Symbol" w:hint="default"/>
      </w:rPr>
    </w:lvl>
    <w:lvl w:ilvl="1" w:tplc="EB4C8672" w:tentative="1">
      <w:start w:val="1"/>
      <w:numFmt w:val="bullet"/>
      <w:lvlText w:val="o"/>
      <w:lvlJc w:val="left"/>
      <w:pPr>
        <w:ind w:left="1800" w:hanging="360"/>
      </w:pPr>
      <w:rPr>
        <w:rFonts w:ascii="Courier New" w:hAnsi="Courier New" w:cs="Courier New" w:hint="default"/>
      </w:rPr>
    </w:lvl>
    <w:lvl w:ilvl="2" w:tplc="4ECEA948" w:tentative="1">
      <w:start w:val="1"/>
      <w:numFmt w:val="bullet"/>
      <w:lvlText w:val=""/>
      <w:lvlJc w:val="left"/>
      <w:pPr>
        <w:ind w:left="2520" w:hanging="360"/>
      </w:pPr>
      <w:rPr>
        <w:rFonts w:ascii="Wingdings" w:hAnsi="Wingdings" w:hint="default"/>
      </w:rPr>
    </w:lvl>
    <w:lvl w:ilvl="3" w:tplc="D9D2DD60" w:tentative="1">
      <w:start w:val="1"/>
      <w:numFmt w:val="bullet"/>
      <w:lvlText w:val=""/>
      <w:lvlJc w:val="left"/>
      <w:pPr>
        <w:ind w:left="3240" w:hanging="360"/>
      </w:pPr>
      <w:rPr>
        <w:rFonts w:ascii="Symbol" w:hAnsi="Symbol" w:hint="default"/>
      </w:rPr>
    </w:lvl>
    <w:lvl w:ilvl="4" w:tplc="542A2470" w:tentative="1">
      <w:start w:val="1"/>
      <w:numFmt w:val="bullet"/>
      <w:lvlText w:val="o"/>
      <w:lvlJc w:val="left"/>
      <w:pPr>
        <w:ind w:left="3960" w:hanging="360"/>
      </w:pPr>
      <w:rPr>
        <w:rFonts w:ascii="Courier New" w:hAnsi="Courier New" w:cs="Courier New" w:hint="default"/>
      </w:rPr>
    </w:lvl>
    <w:lvl w:ilvl="5" w:tplc="273A69E8" w:tentative="1">
      <w:start w:val="1"/>
      <w:numFmt w:val="bullet"/>
      <w:lvlText w:val=""/>
      <w:lvlJc w:val="left"/>
      <w:pPr>
        <w:ind w:left="4680" w:hanging="360"/>
      </w:pPr>
      <w:rPr>
        <w:rFonts w:ascii="Wingdings" w:hAnsi="Wingdings" w:hint="default"/>
      </w:rPr>
    </w:lvl>
    <w:lvl w:ilvl="6" w:tplc="70BC40D6" w:tentative="1">
      <w:start w:val="1"/>
      <w:numFmt w:val="bullet"/>
      <w:lvlText w:val=""/>
      <w:lvlJc w:val="left"/>
      <w:pPr>
        <w:ind w:left="5400" w:hanging="360"/>
      </w:pPr>
      <w:rPr>
        <w:rFonts w:ascii="Symbol" w:hAnsi="Symbol" w:hint="default"/>
      </w:rPr>
    </w:lvl>
    <w:lvl w:ilvl="7" w:tplc="E05CEA06" w:tentative="1">
      <w:start w:val="1"/>
      <w:numFmt w:val="bullet"/>
      <w:lvlText w:val="o"/>
      <w:lvlJc w:val="left"/>
      <w:pPr>
        <w:ind w:left="6120" w:hanging="360"/>
      </w:pPr>
      <w:rPr>
        <w:rFonts w:ascii="Courier New" w:hAnsi="Courier New" w:cs="Courier New" w:hint="default"/>
      </w:rPr>
    </w:lvl>
    <w:lvl w:ilvl="8" w:tplc="724E78F0"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7"/>
  </w:num>
  <w:num w:numId="4">
    <w:abstractNumId w:val="9"/>
  </w:num>
  <w:num w:numId="5">
    <w:abstractNumId w:val="33"/>
  </w:num>
  <w:num w:numId="6">
    <w:abstractNumId w:val="0"/>
  </w:num>
  <w:num w:numId="7">
    <w:abstractNumId w:val="2"/>
  </w:num>
  <w:num w:numId="8">
    <w:abstractNumId w:val="31"/>
  </w:num>
  <w:num w:numId="9">
    <w:abstractNumId w:val="10"/>
  </w:num>
  <w:num w:numId="10">
    <w:abstractNumId w:val="12"/>
  </w:num>
  <w:num w:numId="11">
    <w:abstractNumId w:val="32"/>
  </w:num>
  <w:num w:numId="12">
    <w:abstractNumId w:val="34"/>
  </w:num>
  <w:num w:numId="13">
    <w:abstractNumId w:val="1"/>
  </w:num>
  <w:num w:numId="14">
    <w:abstractNumId w:val="30"/>
  </w:num>
  <w:num w:numId="15">
    <w:abstractNumId w:val="4"/>
  </w:num>
  <w:num w:numId="16">
    <w:abstractNumId w:val="24"/>
  </w:num>
  <w:num w:numId="17">
    <w:abstractNumId w:val="21"/>
  </w:num>
  <w:num w:numId="18">
    <w:abstractNumId w:val="26"/>
  </w:num>
  <w:num w:numId="19">
    <w:abstractNumId w:val="14"/>
  </w:num>
  <w:num w:numId="20">
    <w:abstractNumId w:val="11"/>
  </w:num>
  <w:num w:numId="21">
    <w:abstractNumId w:val="28"/>
  </w:num>
  <w:num w:numId="22">
    <w:abstractNumId w:val="13"/>
  </w:num>
  <w:num w:numId="23">
    <w:abstractNumId w:val="5"/>
  </w:num>
  <w:num w:numId="24">
    <w:abstractNumId w:val="25"/>
  </w:num>
  <w:num w:numId="25">
    <w:abstractNumId w:val="3"/>
  </w:num>
  <w:num w:numId="26">
    <w:abstractNumId w:val="15"/>
  </w:num>
  <w:num w:numId="27">
    <w:abstractNumId w:val="23"/>
  </w:num>
  <w:num w:numId="28">
    <w:abstractNumId w:val="8"/>
  </w:num>
  <w:num w:numId="29">
    <w:abstractNumId w:val="22"/>
  </w:num>
  <w:num w:numId="30">
    <w:abstractNumId w:val="35"/>
  </w:num>
  <w:num w:numId="31">
    <w:abstractNumId w:val="16"/>
  </w:num>
  <w:num w:numId="32">
    <w:abstractNumId w:val="3"/>
  </w:num>
  <w:num w:numId="33">
    <w:abstractNumId w:val="17"/>
  </w:num>
  <w:num w:numId="34">
    <w:abstractNumId w:val="6"/>
  </w:num>
  <w:num w:numId="35">
    <w:abstractNumId w:val="29"/>
  </w:num>
  <w:num w:numId="36">
    <w:abstractNumId w:val="27"/>
  </w:num>
  <w:num w:numId="37">
    <w:abstractNumId w:val="18"/>
  </w:num>
  <w:num w:numId="38">
    <w:abstractNumId w:val="26"/>
  </w:num>
  <w:num w:numId="39">
    <w:abstractNumId w:val="27"/>
  </w:num>
  <w:num w:numId="40">
    <w:abstractNumId w:val="2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31C"/>
    <w:rsid w:val="000005B7"/>
    <w:rsid w:val="0000366F"/>
    <w:rsid w:val="00005FFA"/>
    <w:rsid w:val="0001214A"/>
    <w:rsid w:val="0003715A"/>
    <w:rsid w:val="00037CC4"/>
    <w:rsid w:val="00040CF3"/>
    <w:rsid w:val="00050A5D"/>
    <w:rsid w:val="0006731B"/>
    <w:rsid w:val="00074774"/>
    <w:rsid w:val="000808F9"/>
    <w:rsid w:val="00095384"/>
    <w:rsid w:val="000C074B"/>
    <w:rsid w:val="000D25FE"/>
    <w:rsid w:val="000D4BFE"/>
    <w:rsid w:val="000D4F9A"/>
    <w:rsid w:val="000E294E"/>
    <w:rsid w:val="000E7F41"/>
    <w:rsid w:val="000F38CA"/>
    <w:rsid w:val="000F6450"/>
    <w:rsid w:val="00101F29"/>
    <w:rsid w:val="00124241"/>
    <w:rsid w:val="00126920"/>
    <w:rsid w:val="00135B9F"/>
    <w:rsid w:val="001444C8"/>
    <w:rsid w:val="00165669"/>
    <w:rsid w:val="00171C6B"/>
    <w:rsid w:val="001A2204"/>
    <w:rsid w:val="001A436F"/>
    <w:rsid w:val="001B1359"/>
    <w:rsid w:val="001C4A88"/>
    <w:rsid w:val="001D38B8"/>
    <w:rsid w:val="001D5F72"/>
    <w:rsid w:val="001F041A"/>
    <w:rsid w:val="001F2A9D"/>
    <w:rsid w:val="00204457"/>
    <w:rsid w:val="00205BDC"/>
    <w:rsid w:val="002125DA"/>
    <w:rsid w:val="00213933"/>
    <w:rsid w:val="00214432"/>
    <w:rsid w:val="002144AE"/>
    <w:rsid w:val="00225479"/>
    <w:rsid w:val="00233237"/>
    <w:rsid w:val="00233671"/>
    <w:rsid w:val="002513D3"/>
    <w:rsid w:val="00260780"/>
    <w:rsid w:val="00265511"/>
    <w:rsid w:val="00275B19"/>
    <w:rsid w:val="00292696"/>
    <w:rsid w:val="00293983"/>
    <w:rsid w:val="00294989"/>
    <w:rsid w:val="0029602A"/>
    <w:rsid w:val="002A4FB0"/>
    <w:rsid w:val="002A5DF1"/>
    <w:rsid w:val="002B7118"/>
    <w:rsid w:val="002C4EFD"/>
    <w:rsid w:val="002C5CC8"/>
    <w:rsid w:val="002D5115"/>
    <w:rsid w:val="002D79BE"/>
    <w:rsid w:val="002E77B3"/>
    <w:rsid w:val="002E7CA6"/>
    <w:rsid w:val="002F67A8"/>
    <w:rsid w:val="0030736F"/>
    <w:rsid w:val="00315E98"/>
    <w:rsid w:val="00322434"/>
    <w:rsid w:val="003342C6"/>
    <w:rsid w:val="00337109"/>
    <w:rsid w:val="003463D5"/>
    <w:rsid w:val="00365BC6"/>
    <w:rsid w:val="003677E8"/>
    <w:rsid w:val="00372559"/>
    <w:rsid w:val="00377A1F"/>
    <w:rsid w:val="0038272A"/>
    <w:rsid w:val="00390D96"/>
    <w:rsid w:val="003A0478"/>
    <w:rsid w:val="003A0D0D"/>
    <w:rsid w:val="003A67A9"/>
    <w:rsid w:val="003B0119"/>
    <w:rsid w:val="003B230B"/>
    <w:rsid w:val="003B544C"/>
    <w:rsid w:val="003E0E98"/>
    <w:rsid w:val="003E547C"/>
    <w:rsid w:val="003F7E77"/>
    <w:rsid w:val="00403128"/>
    <w:rsid w:val="004115FE"/>
    <w:rsid w:val="004154F6"/>
    <w:rsid w:val="00433BFE"/>
    <w:rsid w:val="00434101"/>
    <w:rsid w:val="00435606"/>
    <w:rsid w:val="00437BFA"/>
    <w:rsid w:val="00456607"/>
    <w:rsid w:val="00456D91"/>
    <w:rsid w:val="0048474C"/>
    <w:rsid w:val="00485D13"/>
    <w:rsid w:val="00491210"/>
    <w:rsid w:val="004B4257"/>
    <w:rsid w:val="004C0843"/>
    <w:rsid w:val="004C30A7"/>
    <w:rsid w:val="004C523C"/>
    <w:rsid w:val="004D1DF4"/>
    <w:rsid w:val="004E4702"/>
    <w:rsid w:val="004E4C16"/>
    <w:rsid w:val="00504B47"/>
    <w:rsid w:val="0051031E"/>
    <w:rsid w:val="0051034B"/>
    <w:rsid w:val="0052266F"/>
    <w:rsid w:val="005240F5"/>
    <w:rsid w:val="0052652B"/>
    <w:rsid w:val="00562E7E"/>
    <w:rsid w:val="00566F56"/>
    <w:rsid w:val="005730A2"/>
    <w:rsid w:val="0057665C"/>
    <w:rsid w:val="0058313F"/>
    <w:rsid w:val="0059271B"/>
    <w:rsid w:val="0059516F"/>
    <w:rsid w:val="005A19A7"/>
    <w:rsid w:val="005A3862"/>
    <w:rsid w:val="005A3EF6"/>
    <w:rsid w:val="005B79FA"/>
    <w:rsid w:val="005D45C6"/>
    <w:rsid w:val="005F235E"/>
    <w:rsid w:val="00600E33"/>
    <w:rsid w:val="00601290"/>
    <w:rsid w:val="00615AD0"/>
    <w:rsid w:val="00627F84"/>
    <w:rsid w:val="006312DC"/>
    <w:rsid w:val="00633958"/>
    <w:rsid w:val="00635DF1"/>
    <w:rsid w:val="00637F72"/>
    <w:rsid w:val="00640559"/>
    <w:rsid w:val="00645100"/>
    <w:rsid w:val="00647899"/>
    <w:rsid w:val="0066189A"/>
    <w:rsid w:val="006630DE"/>
    <w:rsid w:val="0068192F"/>
    <w:rsid w:val="00685BFC"/>
    <w:rsid w:val="00690D71"/>
    <w:rsid w:val="00691A51"/>
    <w:rsid w:val="006929E0"/>
    <w:rsid w:val="006962C6"/>
    <w:rsid w:val="006A0393"/>
    <w:rsid w:val="006A4400"/>
    <w:rsid w:val="006B1501"/>
    <w:rsid w:val="006C0E78"/>
    <w:rsid w:val="006D302C"/>
    <w:rsid w:val="006D4A30"/>
    <w:rsid w:val="006E27C9"/>
    <w:rsid w:val="006E3735"/>
    <w:rsid w:val="006F1E70"/>
    <w:rsid w:val="007138AE"/>
    <w:rsid w:val="0071599D"/>
    <w:rsid w:val="00721F99"/>
    <w:rsid w:val="0072296C"/>
    <w:rsid w:val="0072469F"/>
    <w:rsid w:val="00727E09"/>
    <w:rsid w:val="00727F6C"/>
    <w:rsid w:val="007300E9"/>
    <w:rsid w:val="007307CA"/>
    <w:rsid w:val="00731CE7"/>
    <w:rsid w:val="00735C5E"/>
    <w:rsid w:val="007362FA"/>
    <w:rsid w:val="0074411D"/>
    <w:rsid w:val="0075405B"/>
    <w:rsid w:val="00764239"/>
    <w:rsid w:val="00777689"/>
    <w:rsid w:val="00783383"/>
    <w:rsid w:val="00785284"/>
    <w:rsid w:val="00793394"/>
    <w:rsid w:val="007A72F4"/>
    <w:rsid w:val="007D1FC5"/>
    <w:rsid w:val="007D25D5"/>
    <w:rsid w:val="007D72B8"/>
    <w:rsid w:val="007D7F03"/>
    <w:rsid w:val="007E2B11"/>
    <w:rsid w:val="007F0952"/>
    <w:rsid w:val="007F1F72"/>
    <w:rsid w:val="007F3E1D"/>
    <w:rsid w:val="007F7D1D"/>
    <w:rsid w:val="0080155F"/>
    <w:rsid w:val="00802306"/>
    <w:rsid w:val="00811CD5"/>
    <w:rsid w:val="0081748E"/>
    <w:rsid w:val="00820C48"/>
    <w:rsid w:val="00837C1E"/>
    <w:rsid w:val="00840B39"/>
    <w:rsid w:val="008424D1"/>
    <w:rsid w:val="008548D1"/>
    <w:rsid w:val="00854BF4"/>
    <w:rsid w:val="00860B3A"/>
    <w:rsid w:val="00864662"/>
    <w:rsid w:val="008658CA"/>
    <w:rsid w:val="008677F5"/>
    <w:rsid w:val="00880F89"/>
    <w:rsid w:val="00883F9E"/>
    <w:rsid w:val="008B12B4"/>
    <w:rsid w:val="008B1510"/>
    <w:rsid w:val="008C0349"/>
    <w:rsid w:val="008D1798"/>
    <w:rsid w:val="008D3005"/>
    <w:rsid w:val="008D383A"/>
    <w:rsid w:val="008D7A37"/>
    <w:rsid w:val="008D7D1A"/>
    <w:rsid w:val="008E0572"/>
    <w:rsid w:val="008E0EAF"/>
    <w:rsid w:val="008E2B36"/>
    <w:rsid w:val="008E4022"/>
    <w:rsid w:val="008F3272"/>
    <w:rsid w:val="008F6C00"/>
    <w:rsid w:val="00901074"/>
    <w:rsid w:val="00904B88"/>
    <w:rsid w:val="00921EAB"/>
    <w:rsid w:val="009237DE"/>
    <w:rsid w:val="009265C4"/>
    <w:rsid w:val="00926922"/>
    <w:rsid w:val="00947816"/>
    <w:rsid w:val="00951321"/>
    <w:rsid w:val="00955A9A"/>
    <w:rsid w:val="0097450B"/>
    <w:rsid w:val="00975671"/>
    <w:rsid w:val="00976FD8"/>
    <w:rsid w:val="00982A5E"/>
    <w:rsid w:val="009B1D62"/>
    <w:rsid w:val="009B31A4"/>
    <w:rsid w:val="009E1112"/>
    <w:rsid w:val="009E18AC"/>
    <w:rsid w:val="009F1760"/>
    <w:rsid w:val="009F4410"/>
    <w:rsid w:val="00A05F4E"/>
    <w:rsid w:val="00A209C2"/>
    <w:rsid w:val="00A22DB8"/>
    <w:rsid w:val="00A24FF7"/>
    <w:rsid w:val="00A32D10"/>
    <w:rsid w:val="00A37C30"/>
    <w:rsid w:val="00A539C6"/>
    <w:rsid w:val="00A55EA7"/>
    <w:rsid w:val="00A67FD0"/>
    <w:rsid w:val="00A77B67"/>
    <w:rsid w:val="00A80403"/>
    <w:rsid w:val="00A91988"/>
    <w:rsid w:val="00AA42CA"/>
    <w:rsid w:val="00AB228F"/>
    <w:rsid w:val="00AB4B41"/>
    <w:rsid w:val="00AC2BE1"/>
    <w:rsid w:val="00AC5FC3"/>
    <w:rsid w:val="00AC6C13"/>
    <w:rsid w:val="00AD337A"/>
    <w:rsid w:val="00AE24C0"/>
    <w:rsid w:val="00AE53FF"/>
    <w:rsid w:val="00AF4208"/>
    <w:rsid w:val="00B25D38"/>
    <w:rsid w:val="00B263A6"/>
    <w:rsid w:val="00B31B23"/>
    <w:rsid w:val="00B440FE"/>
    <w:rsid w:val="00B6701F"/>
    <w:rsid w:val="00B83A30"/>
    <w:rsid w:val="00B86964"/>
    <w:rsid w:val="00B87451"/>
    <w:rsid w:val="00B90257"/>
    <w:rsid w:val="00B92D03"/>
    <w:rsid w:val="00B941E1"/>
    <w:rsid w:val="00B96ECA"/>
    <w:rsid w:val="00B9735C"/>
    <w:rsid w:val="00BA4FD5"/>
    <w:rsid w:val="00BC0588"/>
    <w:rsid w:val="00BC7848"/>
    <w:rsid w:val="00BE6429"/>
    <w:rsid w:val="00BF0CCF"/>
    <w:rsid w:val="00C011AC"/>
    <w:rsid w:val="00C059D2"/>
    <w:rsid w:val="00C0601D"/>
    <w:rsid w:val="00C11C0C"/>
    <w:rsid w:val="00C17F6D"/>
    <w:rsid w:val="00C20435"/>
    <w:rsid w:val="00C3121F"/>
    <w:rsid w:val="00C433B5"/>
    <w:rsid w:val="00C43CB2"/>
    <w:rsid w:val="00C674FA"/>
    <w:rsid w:val="00C720EC"/>
    <w:rsid w:val="00C75DC7"/>
    <w:rsid w:val="00C8420D"/>
    <w:rsid w:val="00C91263"/>
    <w:rsid w:val="00C912DD"/>
    <w:rsid w:val="00C924DD"/>
    <w:rsid w:val="00C97E8A"/>
    <w:rsid w:val="00CA37E1"/>
    <w:rsid w:val="00CB0ED1"/>
    <w:rsid w:val="00CC0D7F"/>
    <w:rsid w:val="00CC134D"/>
    <w:rsid w:val="00CC6B61"/>
    <w:rsid w:val="00CF2218"/>
    <w:rsid w:val="00CF56AF"/>
    <w:rsid w:val="00CF75B6"/>
    <w:rsid w:val="00D0105B"/>
    <w:rsid w:val="00D052C2"/>
    <w:rsid w:val="00D12ABC"/>
    <w:rsid w:val="00D20AE2"/>
    <w:rsid w:val="00D414DF"/>
    <w:rsid w:val="00D44E88"/>
    <w:rsid w:val="00D45AB0"/>
    <w:rsid w:val="00D47317"/>
    <w:rsid w:val="00D50840"/>
    <w:rsid w:val="00D51DBA"/>
    <w:rsid w:val="00D525DC"/>
    <w:rsid w:val="00D6286D"/>
    <w:rsid w:val="00D675B4"/>
    <w:rsid w:val="00D7414C"/>
    <w:rsid w:val="00D82875"/>
    <w:rsid w:val="00D92668"/>
    <w:rsid w:val="00D966C2"/>
    <w:rsid w:val="00DA1E1F"/>
    <w:rsid w:val="00DA6E8A"/>
    <w:rsid w:val="00DA71CD"/>
    <w:rsid w:val="00DC7BA2"/>
    <w:rsid w:val="00DD4FBC"/>
    <w:rsid w:val="00DD5023"/>
    <w:rsid w:val="00DF0867"/>
    <w:rsid w:val="00DF0A18"/>
    <w:rsid w:val="00DF4D43"/>
    <w:rsid w:val="00DF6F98"/>
    <w:rsid w:val="00E00D5B"/>
    <w:rsid w:val="00E21D7E"/>
    <w:rsid w:val="00E267B8"/>
    <w:rsid w:val="00E35439"/>
    <w:rsid w:val="00E4365B"/>
    <w:rsid w:val="00E46676"/>
    <w:rsid w:val="00E53096"/>
    <w:rsid w:val="00E6000E"/>
    <w:rsid w:val="00E6419F"/>
    <w:rsid w:val="00E752D8"/>
    <w:rsid w:val="00E8755B"/>
    <w:rsid w:val="00E87F28"/>
    <w:rsid w:val="00EA05A6"/>
    <w:rsid w:val="00EA52CD"/>
    <w:rsid w:val="00EA6936"/>
    <w:rsid w:val="00EB090B"/>
    <w:rsid w:val="00EB1133"/>
    <w:rsid w:val="00EB4A03"/>
    <w:rsid w:val="00EB5005"/>
    <w:rsid w:val="00EB5659"/>
    <w:rsid w:val="00EB5FC4"/>
    <w:rsid w:val="00EC07E4"/>
    <w:rsid w:val="00EC0F43"/>
    <w:rsid w:val="00EC2179"/>
    <w:rsid w:val="00EC41B3"/>
    <w:rsid w:val="00EC451B"/>
    <w:rsid w:val="00EC6297"/>
    <w:rsid w:val="00EE718B"/>
    <w:rsid w:val="00EF3CAE"/>
    <w:rsid w:val="00EF6834"/>
    <w:rsid w:val="00F01205"/>
    <w:rsid w:val="00F1046F"/>
    <w:rsid w:val="00F31880"/>
    <w:rsid w:val="00F375E9"/>
    <w:rsid w:val="00F54711"/>
    <w:rsid w:val="00F65016"/>
    <w:rsid w:val="00F74767"/>
    <w:rsid w:val="00F7571B"/>
    <w:rsid w:val="00F86FFB"/>
    <w:rsid w:val="00F90214"/>
    <w:rsid w:val="00FC4D25"/>
    <w:rsid w:val="00FE3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AD54F"/>
  <w15:chartTrackingRefBased/>
  <w15:docId w15:val="{A8220D85-3F9F-4444-8804-4CEEB559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Dokumentstruktur">
    <w:name w:val="Document Map"/>
    <w:basedOn w:val="Standard"/>
    <w:semiHidden/>
    <w:rsid w:val="00E6000E"/>
    <w:pPr>
      <w:shd w:val="clear" w:color="auto" w:fill="000080"/>
    </w:pPr>
    <w:rPr>
      <w:rFonts w:ascii="Tahoma" w:hAnsi="Tahoma" w:cs="Tahoma"/>
      <w:sz w:val="20"/>
    </w:rPr>
  </w:style>
  <w:style w:type="character" w:styleId="Hyperlink">
    <w:name w:val="Hyperlink"/>
    <w:rsid w:val="00880F89"/>
    <w:rPr>
      <w:color w:val="000000"/>
      <w:u w:val="single"/>
    </w:rPr>
  </w:style>
  <w:style w:type="paragraph" w:styleId="StandardWeb">
    <w:name w:val="Normal (Web)"/>
    <w:basedOn w:val="Standard"/>
    <w:rsid w:val="00880F89"/>
    <w:pPr>
      <w:spacing w:before="100" w:beforeAutospacing="1" w:after="100" w:afterAutospacing="1"/>
    </w:pPr>
    <w:rPr>
      <w:rFonts w:cs="Arial"/>
      <w:szCs w:val="24"/>
    </w:rPr>
  </w:style>
  <w:style w:type="paragraph" w:styleId="Kommentarthema">
    <w:name w:val="annotation subject"/>
    <w:basedOn w:val="Kommentartext"/>
    <w:next w:val="Kommentartext"/>
    <w:semiHidden/>
    <w:rsid w:val="002B7118"/>
    <w:rPr>
      <w:b/>
      <w:bCs/>
    </w:rPr>
  </w:style>
  <w:style w:type="paragraph" w:styleId="Sprechblasentext">
    <w:name w:val="Balloon Text"/>
    <w:basedOn w:val="Standard"/>
    <w:semiHidden/>
    <w:rsid w:val="002B7118"/>
    <w:rPr>
      <w:rFonts w:ascii="Tahoma" w:hAnsi="Tahoma" w:cs="Tahoma"/>
      <w:sz w:val="16"/>
      <w:szCs w:val="16"/>
    </w:rPr>
  </w:style>
  <w:style w:type="paragraph" w:styleId="berarbeitung">
    <w:name w:val="Revision"/>
    <w:hidden/>
    <w:uiPriority w:val="99"/>
    <w:semiHidden/>
    <w:rsid w:val="00600E33"/>
    <w:rPr>
      <w:rFonts w:ascii="Arial" w:hAnsi="Arial"/>
      <w:sz w:val="24"/>
      <w:lang w:val="nl-NL"/>
    </w:rPr>
  </w:style>
  <w:style w:type="paragraph" w:styleId="Listenabsatz">
    <w:name w:val="List Paragraph"/>
    <w:basedOn w:val="Standard"/>
    <w:uiPriority w:val="34"/>
    <w:qFormat/>
    <w:rsid w:val="004566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1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945D8-9107-46CE-B98B-6157A13D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1725</Words>
  <Characters>10869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Herzberger, Monika</cp:lastModifiedBy>
  <cp:revision>3</cp:revision>
  <cp:lastPrinted>2017-01-10T15:54:00Z</cp:lastPrinted>
  <dcterms:created xsi:type="dcterms:W3CDTF">2021-09-24T07:11:00Z</dcterms:created>
  <dcterms:modified xsi:type="dcterms:W3CDTF">2021-10-15T06:18:00Z</dcterms:modified>
</cp:coreProperties>
</file>