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96A48" w14:textId="77777777" w:rsidR="002C1DE3" w:rsidRPr="0052251C" w:rsidRDefault="002C1DE3">
      <w:pPr>
        <w:pStyle w:val="berschrift1"/>
        <w:ind w:right="-283"/>
        <w:rPr>
          <w:lang w:val="en-US"/>
        </w:rPr>
      </w:pPr>
      <w:r w:rsidRPr="0052251C">
        <w:rPr>
          <w:lang w:val="en-US"/>
        </w:rPr>
        <w:t>Round-belt conveyor RSPV</w:t>
      </w:r>
    </w:p>
    <w:p w14:paraId="22EF3C2D" w14:textId="77777777" w:rsidR="002C1DE3" w:rsidRPr="0052251C" w:rsidRDefault="002C1DE3">
      <w:pPr>
        <w:tabs>
          <w:tab w:val="left" w:pos="2552"/>
        </w:tabs>
        <w:rPr>
          <w:lang w:val="en-US"/>
        </w:rPr>
      </w:pPr>
    </w:p>
    <w:p w14:paraId="4EE45307" w14:textId="77777777" w:rsidR="002C1DE3" w:rsidRPr="0052251C" w:rsidRDefault="002C1DE3">
      <w:pPr>
        <w:pStyle w:val="Kopfzeile"/>
        <w:tabs>
          <w:tab w:val="clear" w:pos="4536"/>
          <w:tab w:val="clear" w:pos="9072"/>
          <w:tab w:val="left" w:pos="2552"/>
        </w:tabs>
        <w:rPr>
          <w:lang w:val="en-US"/>
        </w:rPr>
      </w:pPr>
    </w:p>
    <w:p w14:paraId="285214BA" w14:textId="77777777" w:rsidR="002C1DE3" w:rsidRPr="0052251C" w:rsidRDefault="002C1DE3">
      <w:pPr>
        <w:tabs>
          <w:tab w:val="left" w:pos="1701"/>
        </w:tabs>
        <w:ind w:left="283" w:right="-283" w:hanging="283"/>
        <w:rPr>
          <w:b/>
          <w:lang w:val="en-US"/>
        </w:rPr>
      </w:pPr>
      <w:r w:rsidRPr="0052251C">
        <w:rPr>
          <w:b/>
          <w:lang w:val="en-US"/>
        </w:rPr>
        <w:t>Dimensions</w:t>
      </w:r>
    </w:p>
    <w:p w14:paraId="6FF1ED99" w14:textId="77777777" w:rsidR="002C1DE3" w:rsidRPr="0052251C" w:rsidRDefault="002C1DE3">
      <w:pPr>
        <w:tabs>
          <w:tab w:val="left" w:pos="2552"/>
        </w:tabs>
        <w:rPr>
          <w:lang w:val="en-US"/>
        </w:rPr>
      </w:pPr>
    </w:p>
    <w:p w14:paraId="2F34F21B" w14:textId="77777777" w:rsidR="002C1DE3" w:rsidRPr="0052251C" w:rsidRDefault="002C1DE3" w:rsidP="002C1DE3">
      <w:pPr>
        <w:tabs>
          <w:tab w:val="left" w:pos="1701"/>
        </w:tabs>
        <w:rPr>
          <w:lang w:val="en-US"/>
        </w:rPr>
      </w:pPr>
      <w:r w:rsidRPr="0052251C">
        <w:rPr>
          <w:lang w:val="en-US"/>
        </w:rPr>
        <w:t>Length:</w:t>
      </w:r>
      <w:r w:rsidRPr="0052251C">
        <w:rPr>
          <w:lang w:val="en-US"/>
        </w:rPr>
        <w:tab/>
        <w:t>3,000 – 12,000 mm</w:t>
      </w:r>
    </w:p>
    <w:p w14:paraId="1D38C276" w14:textId="77777777" w:rsidR="002C1DE3" w:rsidRPr="0052251C" w:rsidRDefault="002C1DE3" w:rsidP="002C1DE3">
      <w:pPr>
        <w:tabs>
          <w:tab w:val="left" w:pos="1701"/>
        </w:tabs>
        <w:rPr>
          <w:lang w:val="en-US"/>
        </w:rPr>
      </w:pPr>
      <w:r w:rsidRPr="0052251C">
        <w:rPr>
          <w:lang w:val="en-US"/>
        </w:rPr>
        <w:t>Width:</w:t>
      </w:r>
      <w:r w:rsidRPr="0052251C">
        <w:rPr>
          <w:lang w:val="en-US"/>
        </w:rPr>
        <w:tab/>
        <w:t>500 mm</w:t>
      </w:r>
    </w:p>
    <w:p w14:paraId="2588FBBD" w14:textId="77777777" w:rsidR="002C1DE3" w:rsidRPr="0052251C" w:rsidRDefault="002C1DE3" w:rsidP="002C1DE3">
      <w:pPr>
        <w:tabs>
          <w:tab w:val="left" w:pos="1701"/>
        </w:tabs>
        <w:rPr>
          <w:lang w:val="en-US"/>
        </w:rPr>
      </w:pPr>
      <w:r w:rsidRPr="0052251C">
        <w:rPr>
          <w:lang w:val="en-US"/>
        </w:rPr>
        <w:t>Height:</w:t>
      </w:r>
      <w:r w:rsidRPr="0052251C">
        <w:rPr>
          <w:lang w:val="en-US"/>
        </w:rPr>
        <w:tab/>
        <w:t>900 mm</w:t>
      </w:r>
    </w:p>
    <w:p w14:paraId="132E5775" w14:textId="77777777" w:rsidR="002C1DE3" w:rsidRPr="0052251C" w:rsidRDefault="002C1DE3">
      <w:pPr>
        <w:tabs>
          <w:tab w:val="left" w:pos="2552"/>
        </w:tabs>
        <w:rPr>
          <w:lang w:val="en-US"/>
        </w:rPr>
      </w:pPr>
    </w:p>
    <w:p w14:paraId="73DDD627" w14:textId="77777777" w:rsidR="002C1DE3" w:rsidRPr="0052251C" w:rsidRDefault="002C1DE3">
      <w:pPr>
        <w:tabs>
          <w:tab w:val="left" w:pos="2552"/>
        </w:tabs>
        <w:rPr>
          <w:lang w:val="en-US"/>
        </w:rPr>
      </w:pPr>
    </w:p>
    <w:p w14:paraId="206D8E48" w14:textId="77777777" w:rsidR="002C1DE3" w:rsidRPr="0052251C" w:rsidRDefault="002C1DE3">
      <w:pPr>
        <w:tabs>
          <w:tab w:val="left" w:pos="1701"/>
        </w:tabs>
        <w:ind w:right="-425"/>
        <w:rPr>
          <w:b/>
          <w:lang w:val="en-US"/>
        </w:rPr>
      </w:pPr>
      <w:r w:rsidRPr="0052251C">
        <w:rPr>
          <w:b/>
          <w:lang w:val="en-US"/>
        </w:rPr>
        <w:t>Model</w:t>
      </w:r>
    </w:p>
    <w:p w14:paraId="25F81A3A" w14:textId="77777777" w:rsidR="002C1DE3" w:rsidRPr="0052251C" w:rsidRDefault="002C1DE3">
      <w:pPr>
        <w:pStyle w:val="Kopfzeile"/>
        <w:tabs>
          <w:tab w:val="clear" w:pos="4536"/>
          <w:tab w:val="clear" w:pos="9072"/>
          <w:tab w:val="left" w:pos="2552"/>
        </w:tabs>
        <w:ind w:right="-425"/>
        <w:rPr>
          <w:lang w:val="en-US"/>
        </w:rPr>
      </w:pPr>
    </w:p>
    <w:p w14:paraId="3A12F425" w14:textId="77777777" w:rsidR="002C1DE3" w:rsidRPr="0052251C" w:rsidRDefault="002C1DE3" w:rsidP="002C1DE3">
      <w:pPr>
        <w:tabs>
          <w:tab w:val="left" w:pos="1701"/>
        </w:tabs>
        <w:rPr>
          <w:lang w:val="en-US"/>
        </w:rPr>
      </w:pPr>
      <w:r w:rsidRPr="0052251C">
        <w:rPr>
          <w:lang w:val="en-US"/>
        </w:rPr>
        <w:t>The round-belt conveyor, made entirely of chrome-nickel-steel 18/10, is a self-supporting, stable and torsion-free unit. The conveyor table is supported approximately every 2,500 mm in the form of height-adjustable square tube feet 40/40 mm. The thickness of the conveyor material is 1.5 mm.</w:t>
      </w:r>
    </w:p>
    <w:p w14:paraId="042CF774" w14:textId="77777777" w:rsidR="002C1DE3" w:rsidRPr="0052251C" w:rsidRDefault="002C1DE3" w:rsidP="002C1DE3">
      <w:pPr>
        <w:tabs>
          <w:tab w:val="left" w:pos="1701"/>
        </w:tabs>
        <w:rPr>
          <w:lang w:val="en-US"/>
        </w:rPr>
      </w:pPr>
      <w:r w:rsidRPr="0052251C">
        <w:rPr>
          <w:lang w:val="en-US"/>
        </w:rPr>
        <w:t>The conveyor sections are joined by a screw joint/insertion seam. The unit is driven with a drum motor built into the conveyor body. The deflection rollers made of CNS 18/10 are located in a tensioning station. The round-belt guidance in the underframe is freely accessible and is led through ball-bearing synthetic rollers. The round belts are 15 mm thick, polyurethane material, of abrasion- and food-resistant quality. The round belt space to one another is 220 mm.</w:t>
      </w:r>
    </w:p>
    <w:p w14:paraId="4C1DBF9B" w14:textId="77777777" w:rsidR="002C1DE3" w:rsidRPr="0052251C" w:rsidRDefault="002C1DE3" w:rsidP="002C1DE3">
      <w:pPr>
        <w:tabs>
          <w:tab w:val="left" w:pos="1701"/>
        </w:tabs>
        <w:rPr>
          <w:lang w:val="en-US"/>
        </w:rPr>
      </w:pPr>
      <w:r w:rsidRPr="0052251C">
        <w:rPr>
          <w:lang w:val="en-US"/>
        </w:rPr>
        <w:t xml:space="preserve">The limit switch sensor is located at the end of the conveyor. An emergency stop button is mounted at both the beginning and end of the conveyor. The drive can be regulated continuously from 2.5-12 m/min. </w:t>
      </w:r>
    </w:p>
    <w:p w14:paraId="2C4C8C6E" w14:textId="77777777" w:rsidR="00437251" w:rsidRPr="00437251" w:rsidRDefault="002C1DE3" w:rsidP="00437251">
      <w:pPr>
        <w:tabs>
          <w:tab w:val="left" w:pos="1701"/>
        </w:tabs>
        <w:rPr>
          <w:lang w:val="en-US"/>
        </w:rPr>
      </w:pPr>
      <w:r w:rsidRPr="0052251C">
        <w:rPr>
          <w:lang w:val="en-US"/>
        </w:rPr>
        <w:t>The controller, including the motor-protection switch, is integrated in a switch cabinet made of CNS 18/10. Wiring is executed according to VDE guidelines.</w:t>
      </w:r>
      <w:r w:rsidR="00437251" w:rsidRPr="00437251">
        <w:rPr>
          <w:lang w:val="en-US"/>
        </w:rPr>
        <w:t xml:space="preserve"> It is mandatory to fit socket outlets with an RCCB.</w:t>
      </w:r>
    </w:p>
    <w:p w14:paraId="0FB419C0" w14:textId="77777777" w:rsidR="002C1DE3" w:rsidRPr="0052251C" w:rsidRDefault="002C1DE3" w:rsidP="002C1DE3">
      <w:pPr>
        <w:tabs>
          <w:tab w:val="left" w:pos="1701"/>
        </w:tabs>
        <w:rPr>
          <w:lang w:val="en-US"/>
        </w:rPr>
      </w:pPr>
      <w:r w:rsidRPr="0052251C">
        <w:rPr>
          <w:lang w:val="en-US"/>
        </w:rPr>
        <w:t xml:space="preserve">Simple cleaning is possible by raising the </w:t>
      </w:r>
      <w:r w:rsidR="00AE1EB2">
        <w:rPr>
          <w:lang w:val="en-US"/>
        </w:rPr>
        <w:t>round-belts</w:t>
      </w:r>
      <w:r w:rsidRPr="0052251C">
        <w:rPr>
          <w:lang w:val="en-US"/>
        </w:rPr>
        <w:t>.</w:t>
      </w:r>
    </w:p>
    <w:p w14:paraId="0B4CA0A9" w14:textId="77777777" w:rsidR="002C1DE3" w:rsidRPr="0052251C" w:rsidRDefault="002C1DE3" w:rsidP="002C1DE3">
      <w:pPr>
        <w:tabs>
          <w:tab w:val="left" w:pos="1701"/>
        </w:tabs>
        <w:rPr>
          <w:lang w:val="en-US"/>
        </w:rPr>
      </w:pPr>
    </w:p>
    <w:p w14:paraId="15BC38EE" w14:textId="77777777" w:rsidR="002C1DE3" w:rsidRPr="0052251C" w:rsidRDefault="002C1DE3">
      <w:pPr>
        <w:pStyle w:val="Kopfzeile"/>
        <w:tabs>
          <w:tab w:val="clear" w:pos="4536"/>
          <w:tab w:val="clear" w:pos="9072"/>
          <w:tab w:val="left" w:pos="2552"/>
        </w:tabs>
        <w:ind w:right="-425"/>
        <w:rPr>
          <w:lang w:val="en-US"/>
        </w:rPr>
      </w:pPr>
    </w:p>
    <w:p w14:paraId="70E0CB83" w14:textId="77777777" w:rsidR="002C1DE3" w:rsidRPr="0052251C" w:rsidRDefault="002C1DE3">
      <w:pPr>
        <w:tabs>
          <w:tab w:val="left" w:pos="2552"/>
          <w:tab w:val="left" w:pos="5670"/>
        </w:tabs>
        <w:ind w:right="-425"/>
        <w:rPr>
          <w:lang w:val="en-US"/>
        </w:rPr>
      </w:pPr>
    </w:p>
    <w:p w14:paraId="7AEC649C" w14:textId="77777777" w:rsidR="002C1DE3" w:rsidRPr="0052251C" w:rsidRDefault="002C1DE3">
      <w:pPr>
        <w:tabs>
          <w:tab w:val="left" w:pos="2552"/>
          <w:tab w:val="left" w:pos="5670"/>
        </w:tabs>
        <w:ind w:right="-425"/>
        <w:rPr>
          <w:lang w:val="en-US"/>
        </w:rPr>
      </w:pPr>
    </w:p>
    <w:p w14:paraId="59DCB6F9" w14:textId="77777777" w:rsidR="002C1DE3" w:rsidRPr="0052251C" w:rsidRDefault="002C1DE3">
      <w:pPr>
        <w:tabs>
          <w:tab w:val="left" w:pos="2552"/>
          <w:tab w:val="left" w:pos="5670"/>
        </w:tabs>
        <w:ind w:right="-425"/>
        <w:rPr>
          <w:lang w:val="en-US"/>
        </w:rPr>
      </w:pPr>
    </w:p>
    <w:p w14:paraId="03644381" w14:textId="77777777" w:rsidR="002C1DE3" w:rsidRPr="0052251C" w:rsidRDefault="002C1DE3">
      <w:pPr>
        <w:tabs>
          <w:tab w:val="left" w:pos="2552"/>
          <w:tab w:val="left" w:pos="5670"/>
        </w:tabs>
        <w:ind w:right="-425"/>
        <w:rPr>
          <w:lang w:val="en-US"/>
        </w:rPr>
      </w:pPr>
    </w:p>
    <w:p w14:paraId="387E658F" w14:textId="77777777" w:rsidR="00E90EDF" w:rsidRDefault="007206D3" w:rsidP="00E90EDF">
      <w:pPr>
        <w:pStyle w:val="berschrift3"/>
        <w:tabs>
          <w:tab w:val="clear" w:pos="1701"/>
        </w:tabs>
        <w:ind w:right="-283"/>
      </w:pPr>
      <w:r>
        <w:rPr>
          <w:b w:val="0"/>
          <w:lang w:val="en-US"/>
        </w:rPr>
        <w:br w:type="column"/>
      </w:r>
      <w:r w:rsidR="00E90EDF">
        <w:lastRenderedPageBreak/>
        <w:t>Accessories/options</w:t>
      </w:r>
    </w:p>
    <w:p w14:paraId="640AF38B" w14:textId="77777777" w:rsidR="00E90EDF" w:rsidRDefault="00E90EDF" w:rsidP="00E90EDF"/>
    <w:p w14:paraId="132DF81C" w14:textId="77777777" w:rsidR="00E90EDF" w:rsidRDefault="00E90EDF" w:rsidP="00E90EDF">
      <w:pPr>
        <w:numPr>
          <w:ilvl w:val="0"/>
          <w:numId w:val="18"/>
        </w:numPr>
        <w:ind w:right="-283"/>
      </w:pPr>
      <w:r>
        <w:t>230V Schuko socket outlet</w:t>
      </w:r>
    </w:p>
    <w:p w14:paraId="65941121" w14:textId="77777777" w:rsidR="00E90EDF" w:rsidRDefault="00E90EDF" w:rsidP="00E90EDF">
      <w:pPr>
        <w:numPr>
          <w:ilvl w:val="0"/>
          <w:numId w:val="18"/>
        </w:numPr>
        <w:ind w:right="-283"/>
      </w:pPr>
      <w:r w:rsidRPr="00623405">
        <w:t>230 V CEE socket outlet</w:t>
      </w:r>
    </w:p>
    <w:p w14:paraId="7C61F959" w14:textId="77777777" w:rsidR="00E90EDF" w:rsidRDefault="00E90EDF" w:rsidP="00E90EDF">
      <w:pPr>
        <w:numPr>
          <w:ilvl w:val="0"/>
          <w:numId w:val="18"/>
        </w:numPr>
        <w:ind w:right="-283"/>
      </w:pPr>
      <w:r w:rsidRPr="00623405">
        <w:t>400 V CEE socket outlet</w:t>
      </w:r>
    </w:p>
    <w:p w14:paraId="55A7CDC8" w14:textId="77777777" w:rsidR="00E90EDF" w:rsidRPr="00DE0A78" w:rsidRDefault="00E90EDF" w:rsidP="00E90EDF">
      <w:pPr>
        <w:numPr>
          <w:ilvl w:val="0"/>
          <w:numId w:val="18"/>
        </w:numPr>
        <w:ind w:right="-283"/>
        <w:rPr>
          <w:lang w:val="en-US"/>
        </w:rPr>
      </w:pPr>
      <w:r w:rsidRPr="00DE0A78">
        <w:rPr>
          <w:lang w:val="en-US"/>
        </w:rPr>
        <w:t>Cable duct on both s</w:t>
      </w:r>
      <w:r>
        <w:rPr>
          <w:lang w:val="en-US"/>
        </w:rPr>
        <w:t>ides</w:t>
      </w:r>
    </w:p>
    <w:p w14:paraId="218E54A4" w14:textId="77777777" w:rsidR="00E90EDF" w:rsidRDefault="00E90EDF" w:rsidP="00E90EDF">
      <w:pPr>
        <w:numPr>
          <w:ilvl w:val="0"/>
          <w:numId w:val="18"/>
        </w:numPr>
        <w:ind w:right="-283"/>
      </w:pPr>
      <w:r>
        <w:t>Additional ON/OFF button</w:t>
      </w:r>
    </w:p>
    <w:p w14:paraId="6C51C907" w14:textId="77777777" w:rsidR="00E90EDF" w:rsidRPr="0032589A" w:rsidRDefault="00E90EDF" w:rsidP="00E90EDF">
      <w:pPr>
        <w:numPr>
          <w:ilvl w:val="0"/>
          <w:numId w:val="18"/>
        </w:numPr>
        <w:ind w:right="-283"/>
        <w:rPr>
          <w:lang w:val="en-US"/>
        </w:rPr>
      </w:pPr>
      <w:r w:rsidRPr="0032589A">
        <w:rPr>
          <w:lang w:val="en-US"/>
        </w:rPr>
        <w:t>Foot switch with isolating transformer (ON/OFF)</w:t>
      </w:r>
    </w:p>
    <w:p w14:paraId="189A0D41" w14:textId="77777777" w:rsidR="00E90EDF" w:rsidRPr="0032589A" w:rsidRDefault="00E90EDF" w:rsidP="00E90EDF">
      <w:pPr>
        <w:numPr>
          <w:ilvl w:val="0"/>
          <w:numId w:val="18"/>
        </w:numPr>
        <w:ind w:right="-283"/>
        <w:rPr>
          <w:lang w:val="en-US"/>
        </w:rPr>
      </w:pPr>
      <w:r w:rsidRPr="0032589A">
        <w:rPr>
          <w:lang w:val="en-US"/>
        </w:rPr>
        <w:t>Bumper rail profile on both sides</w:t>
      </w:r>
    </w:p>
    <w:p w14:paraId="68FB25E4" w14:textId="77777777" w:rsidR="00E90EDF" w:rsidRDefault="00E90EDF" w:rsidP="00E90EDF">
      <w:pPr>
        <w:numPr>
          <w:ilvl w:val="0"/>
          <w:numId w:val="18"/>
        </w:numPr>
        <w:ind w:right="-283"/>
        <w:rPr>
          <w:lang w:val="en-US"/>
        </w:rPr>
      </w:pPr>
      <w:r w:rsidRPr="0032589A">
        <w:rPr>
          <w:lang w:val="en-US"/>
        </w:rPr>
        <w:t>Swing-out table for patient cards</w:t>
      </w:r>
      <w:r w:rsidR="00B61ABC">
        <w:rPr>
          <w:lang w:val="en-US"/>
        </w:rPr>
        <w:t xml:space="preserve"> (max. load: 5 kg)</w:t>
      </w:r>
    </w:p>
    <w:p w14:paraId="05E98D46" w14:textId="77777777" w:rsidR="00E90EDF" w:rsidRPr="0032589A" w:rsidRDefault="00E90EDF" w:rsidP="00E90EDF">
      <w:pPr>
        <w:numPr>
          <w:ilvl w:val="0"/>
          <w:numId w:val="18"/>
        </w:numPr>
        <w:ind w:right="-283"/>
        <w:rPr>
          <w:lang w:val="en-US"/>
        </w:rPr>
      </w:pPr>
      <w:r>
        <w:rPr>
          <w:lang w:val="en-US"/>
        </w:rPr>
        <w:t>Folding table</w:t>
      </w:r>
    </w:p>
    <w:p w14:paraId="6BDD6A0E" w14:textId="77777777" w:rsidR="002C1DE3" w:rsidRDefault="002C1DE3">
      <w:pPr>
        <w:tabs>
          <w:tab w:val="left" w:pos="2552"/>
          <w:tab w:val="left" w:pos="5670"/>
        </w:tabs>
        <w:ind w:right="-425"/>
        <w:rPr>
          <w:b/>
          <w:lang w:val="en-US"/>
        </w:rPr>
      </w:pPr>
    </w:p>
    <w:p w14:paraId="283A7AB2" w14:textId="77777777" w:rsidR="00E90EDF" w:rsidRPr="0052251C" w:rsidRDefault="00E90EDF">
      <w:pPr>
        <w:tabs>
          <w:tab w:val="left" w:pos="2552"/>
          <w:tab w:val="left" w:pos="5670"/>
        </w:tabs>
        <w:ind w:right="-425"/>
        <w:rPr>
          <w:b/>
          <w:lang w:val="en-US"/>
        </w:rPr>
      </w:pPr>
    </w:p>
    <w:p w14:paraId="6681CFCF" w14:textId="77777777" w:rsidR="002C1DE3" w:rsidRPr="0052251C" w:rsidRDefault="002C1DE3">
      <w:pPr>
        <w:tabs>
          <w:tab w:val="left" w:pos="2552"/>
          <w:tab w:val="left" w:pos="5670"/>
        </w:tabs>
        <w:ind w:right="-425"/>
        <w:rPr>
          <w:lang w:val="en-US"/>
        </w:rPr>
      </w:pPr>
      <w:r w:rsidRPr="0052251C">
        <w:rPr>
          <w:b/>
          <w:lang w:val="en-US"/>
        </w:rPr>
        <w:t>Technical data</w:t>
      </w:r>
    </w:p>
    <w:p w14:paraId="1D0E2D8A" w14:textId="77777777" w:rsidR="002C1DE3" w:rsidRPr="0052251C" w:rsidRDefault="002C1DE3" w:rsidP="002C1DE3">
      <w:pPr>
        <w:tabs>
          <w:tab w:val="left" w:pos="1701"/>
        </w:tabs>
        <w:rPr>
          <w:b/>
          <w:lang w:val="en-US"/>
        </w:rPr>
      </w:pPr>
    </w:p>
    <w:p w14:paraId="43F5CBD8" w14:textId="77777777" w:rsidR="002C1DE3" w:rsidRPr="0052251C" w:rsidRDefault="002C1DE3" w:rsidP="002C1DE3">
      <w:pPr>
        <w:tabs>
          <w:tab w:val="left" w:pos="-1440"/>
          <w:tab w:val="left" w:pos="-720"/>
          <w:tab w:val="left" w:pos="2268"/>
          <w:tab w:val="left" w:pos="3402"/>
          <w:tab w:val="left" w:pos="3969"/>
        </w:tabs>
        <w:rPr>
          <w:lang w:val="en-US"/>
        </w:rPr>
      </w:pPr>
      <w:r w:rsidRPr="0052251C">
        <w:rPr>
          <w:lang w:val="en-US"/>
        </w:rPr>
        <w:t>Material:</w:t>
      </w:r>
      <w:r w:rsidRPr="0052251C">
        <w:rPr>
          <w:lang w:val="en-US"/>
        </w:rPr>
        <w:tab/>
      </w:r>
      <w:r w:rsidRPr="0052251C">
        <w:rPr>
          <w:lang w:val="en-US"/>
        </w:rPr>
        <w:tab/>
        <w:t>CNS 18/10</w:t>
      </w:r>
    </w:p>
    <w:p w14:paraId="4799E699" w14:textId="77777777" w:rsidR="002C1DE3" w:rsidRPr="0052251C" w:rsidRDefault="002C1DE3" w:rsidP="002C1DE3">
      <w:pPr>
        <w:tabs>
          <w:tab w:val="left" w:pos="-1440"/>
          <w:tab w:val="left" w:pos="-720"/>
          <w:tab w:val="left" w:pos="2268"/>
          <w:tab w:val="left" w:pos="3402"/>
          <w:tab w:val="left" w:pos="3969"/>
        </w:tabs>
        <w:rPr>
          <w:lang w:val="en-US"/>
        </w:rPr>
      </w:pPr>
      <w:r w:rsidRPr="0052251C">
        <w:rPr>
          <w:lang w:val="en-US"/>
        </w:rPr>
        <w:tab/>
      </w:r>
      <w:r w:rsidRPr="0052251C">
        <w:rPr>
          <w:lang w:val="en-US"/>
        </w:rPr>
        <w:tab/>
        <w:t xml:space="preserve">Polyurethane round </w:t>
      </w:r>
      <w:r w:rsidR="007206D3">
        <w:rPr>
          <w:lang w:val="en-US"/>
        </w:rPr>
        <w:tab/>
      </w:r>
      <w:r w:rsidR="007206D3">
        <w:rPr>
          <w:lang w:val="en-US"/>
        </w:rPr>
        <w:tab/>
      </w:r>
      <w:r w:rsidRPr="0052251C">
        <w:rPr>
          <w:lang w:val="en-US"/>
        </w:rPr>
        <w:t>belts</w:t>
      </w:r>
    </w:p>
    <w:p w14:paraId="76306035" w14:textId="77777777" w:rsidR="002C1DE3" w:rsidRPr="0052251C" w:rsidRDefault="002C1DE3" w:rsidP="002C1DE3">
      <w:pPr>
        <w:tabs>
          <w:tab w:val="left" w:pos="-1440"/>
          <w:tab w:val="left" w:pos="-720"/>
          <w:tab w:val="left" w:pos="2268"/>
          <w:tab w:val="left" w:pos="3402"/>
          <w:tab w:val="left" w:pos="3969"/>
        </w:tabs>
        <w:rPr>
          <w:lang w:val="en-US"/>
        </w:rPr>
      </w:pPr>
      <w:r w:rsidRPr="0052251C">
        <w:rPr>
          <w:lang w:val="en-US"/>
        </w:rPr>
        <w:t>Support:</w:t>
      </w:r>
      <w:r w:rsidRPr="0052251C">
        <w:rPr>
          <w:lang w:val="en-US"/>
        </w:rPr>
        <w:tab/>
      </w:r>
      <w:r w:rsidRPr="0052251C">
        <w:rPr>
          <w:lang w:val="en-US"/>
        </w:rPr>
        <w:tab/>
        <w:t>every 2,500 mm</w:t>
      </w:r>
    </w:p>
    <w:p w14:paraId="38E7CF49" w14:textId="77777777" w:rsidR="002C1DE3" w:rsidRPr="0052251C" w:rsidRDefault="002C1DE3" w:rsidP="002C1DE3">
      <w:pPr>
        <w:tabs>
          <w:tab w:val="left" w:pos="-1440"/>
          <w:tab w:val="left" w:pos="-720"/>
          <w:tab w:val="left" w:pos="2268"/>
          <w:tab w:val="left" w:pos="3402"/>
          <w:tab w:val="left" w:pos="3969"/>
        </w:tabs>
        <w:rPr>
          <w:lang w:val="en-US"/>
        </w:rPr>
      </w:pPr>
      <w:r w:rsidRPr="0052251C">
        <w:rPr>
          <w:lang w:val="en-US"/>
        </w:rPr>
        <w:t>Space between round belts:</w:t>
      </w:r>
      <w:r w:rsidRPr="0052251C">
        <w:rPr>
          <w:lang w:val="en-US"/>
        </w:rPr>
        <w:tab/>
        <w:t>220 mm</w:t>
      </w:r>
    </w:p>
    <w:p w14:paraId="3007EB14" w14:textId="77777777" w:rsidR="002C1DE3" w:rsidRPr="0052251C" w:rsidRDefault="002C1DE3" w:rsidP="002C1DE3">
      <w:pPr>
        <w:tabs>
          <w:tab w:val="left" w:pos="-1440"/>
          <w:tab w:val="left" w:pos="-720"/>
          <w:tab w:val="left" w:pos="2268"/>
          <w:tab w:val="left" w:pos="3402"/>
          <w:tab w:val="left" w:pos="3969"/>
        </w:tabs>
        <w:rPr>
          <w:lang w:val="en-US"/>
        </w:rPr>
      </w:pPr>
      <w:r w:rsidRPr="0052251C">
        <w:rPr>
          <w:lang w:val="en-US"/>
        </w:rPr>
        <w:t>Round belt thickness:</w:t>
      </w:r>
      <w:r w:rsidRPr="0052251C">
        <w:rPr>
          <w:lang w:val="en-US"/>
        </w:rPr>
        <w:tab/>
        <w:t>15 mm</w:t>
      </w:r>
    </w:p>
    <w:p w14:paraId="3AD223A6" w14:textId="77777777" w:rsidR="002C1DE3" w:rsidRPr="0052251C" w:rsidRDefault="002C1DE3" w:rsidP="002C1DE3">
      <w:pPr>
        <w:tabs>
          <w:tab w:val="left" w:pos="-1440"/>
          <w:tab w:val="left" w:pos="-720"/>
          <w:tab w:val="left" w:pos="2268"/>
          <w:tab w:val="left" w:pos="3402"/>
          <w:tab w:val="left" w:pos="3969"/>
        </w:tabs>
        <w:rPr>
          <w:lang w:val="en-US"/>
        </w:rPr>
      </w:pPr>
      <w:r w:rsidRPr="0052251C">
        <w:rPr>
          <w:lang w:val="en-US"/>
        </w:rPr>
        <w:t>Unit control:</w:t>
      </w:r>
      <w:r w:rsidRPr="0052251C">
        <w:rPr>
          <w:lang w:val="en-US"/>
        </w:rPr>
        <w:tab/>
      </w:r>
      <w:r w:rsidRPr="0052251C">
        <w:rPr>
          <w:lang w:val="en-US"/>
        </w:rPr>
        <w:tab/>
        <w:t>2.5 – 12 m/min</w:t>
      </w:r>
    </w:p>
    <w:p w14:paraId="2AAE78CA" w14:textId="77777777" w:rsidR="002C1DE3" w:rsidRPr="0052251C" w:rsidRDefault="002C1DE3" w:rsidP="002C1DE3">
      <w:pPr>
        <w:tabs>
          <w:tab w:val="left" w:pos="-1440"/>
          <w:tab w:val="left" w:pos="-720"/>
          <w:tab w:val="left" w:pos="2268"/>
          <w:tab w:val="left" w:pos="3402"/>
          <w:tab w:val="left" w:pos="3969"/>
        </w:tabs>
        <w:rPr>
          <w:lang w:val="en-US"/>
        </w:rPr>
      </w:pPr>
      <w:r w:rsidRPr="0052251C">
        <w:rPr>
          <w:lang w:val="en-US"/>
        </w:rPr>
        <w:t>Connected load:</w:t>
      </w:r>
      <w:r w:rsidRPr="0052251C">
        <w:rPr>
          <w:lang w:val="en-US"/>
        </w:rPr>
        <w:tab/>
      </w:r>
      <w:r w:rsidRPr="0052251C">
        <w:rPr>
          <w:lang w:val="en-US"/>
        </w:rPr>
        <w:tab/>
        <w:t xml:space="preserve">230 V/ 400 V/ </w:t>
      </w:r>
      <w:r w:rsidRPr="0052251C">
        <w:rPr>
          <w:lang w:val="en-US"/>
        </w:rPr>
        <w:tab/>
      </w:r>
      <w:r w:rsidRPr="0052251C">
        <w:rPr>
          <w:lang w:val="en-US"/>
        </w:rPr>
        <w:tab/>
      </w:r>
      <w:r w:rsidRPr="0052251C">
        <w:rPr>
          <w:lang w:val="en-US"/>
        </w:rPr>
        <w:tab/>
        <w:t>1/N/PE</w:t>
      </w:r>
    </w:p>
    <w:p w14:paraId="025C9CED" w14:textId="77777777" w:rsidR="002C1DE3" w:rsidRPr="0052251C" w:rsidRDefault="002C1DE3" w:rsidP="002C1DE3">
      <w:pPr>
        <w:tabs>
          <w:tab w:val="left" w:pos="-1440"/>
          <w:tab w:val="left" w:pos="-720"/>
          <w:tab w:val="left" w:pos="2268"/>
          <w:tab w:val="left" w:pos="3402"/>
          <w:tab w:val="left" w:pos="3969"/>
        </w:tabs>
        <w:rPr>
          <w:lang w:val="en-US"/>
        </w:rPr>
      </w:pPr>
      <w:r w:rsidRPr="0052251C">
        <w:rPr>
          <w:lang w:val="en-US"/>
        </w:rPr>
        <w:t xml:space="preserve">Connected load </w:t>
      </w:r>
    </w:p>
    <w:p w14:paraId="35FCE4C6" w14:textId="77777777" w:rsidR="002C1DE3" w:rsidRPr="0052251C" w:rsidRDefault="002C1DE3" w:rsidP="007206D3">
      <w:pPr>
        <w:tabs>
          <w:tab w:val="left" w:pos="-1440"/>
          <w:tab w:val="left" w:pos="-720"/>
          <w:tab w:val="left" w:pos="2268"/>
          <w:tab w:val="left" w:pos="3402"/>
          <w:tab w:val="left" w:pos="3969"/>
        </w:tabs>
        <w:ind w:left="2268" w:right="-567" w:hanging="2268"/>
        <w:rPr>
          <w:lang w:val="en-US"/>
        </w:rPr>
      </w:pPr>
      <w:r w:rsidRPr="0052251C">
        <w:rPr>
          <w:lang w:val="en-US"/>
        </w:rPr>
        <w:t>Drum motor:</w:t>
      </w:r>
      <w:r w:rsidRPr="0052251C">
        <w:rPr>
          <w:lang w:val="en-US"/>
        </w:rPr>
        <w:tab/>
      </w:r>
      <w:r w:rsidRPr="0052251C">
        <w:rPr>
          <w:lang w:val="en-US"/>
        </w:rPr>
        <w:tab/>
        <w:t xml:space="preserve">230 V/ 50 Hz/     </w:t>
      </w:r>
      <w:r w:rsidRPr="0052251C">
        <w:rPr>
          <w:lang w:val="en-US"/>
        </w:rPr>
        <w:tab/>
        <w:t>0.16 kW</w:t>
      </w:r>
    </w:p>
    <w:p w14:paraId="41E14E02" w14:textId="77777777" w:rsidR="002C1DE3" w:rsidRPr="0052251C" w:rsidRDefault="002C1DE3" w:rsidP="002C1DE3">
      <w:pPr>
        <w:tabs>
          <w:tab w:val="left" w:pos="-1440"/>
          <w:tab w:val="left" w:pos="-720"/>
          <w:tab w:val="left" w:pos="3402"/>
          <w:tab w:val="left" w:pos="3969"/>
        </w:tabs>
        <w:rPr>
          <w:lang w:val="en-US"/>
        </w:rPr>
      </w:pPr>
      <w:r w:rsidRPr="0052251C">
        <w:rPr>
          <w:lang w:val="en-US"/>
        </w:rPr>
        <w:t>Standards:</w:t>
      </w:r>
      <w:r w:rsidRPr="0052251C">
        <w:rPr>
          <w:lang w:val="en-US"/>
        </w:rPr>
        <w:tab/>
        <w:t xml:space="preserve">Protection type IP </w:t>
      </w:r>
      <w:r w:rsidR="007206D3">
        <w:rPr>
          <w:lang w:val="en-US"/>
        </w:rPr>
        <w:tab/>
      </w:r>
      <w:r w:rsidRPr="0052251C">
        <w:rPr>
          <w:lang w:val="en-US"/>
        </w:rPr>
        <w:t xml:space="preserve">X5 according to </w:t>
      </w:r>
      <w:r w:rsidR="007206D3">
        <w:rPr>
          <w:lang w:val="en-US"/>
        </w:rPr>
        <w:tab/>
      </w:r>
      <w:r w:rsidRPr="0052251C">
        <w:rPr>
          <w:lang w:val="en-US"/>
        </w:rPr>
        <w:t xml:space="preserve">DIN </w:t>
      </w:r>
      <w:r w:rsidR="00CB64A0">
        <w:rPr>
          <w:lang w:val="en-US"/>
        </w:rPr>
        <w:t>60529</w:t>
      </w:r>
      <w:r w:rsidRPr="0052251C">
        <w:rPr>
          <w:lang w:val="en-US"/>
        </w:rPr>
        <w:t xml:space="preserve">; CE </w:t>
      </w:r>
      <w:r w:rsidR="007206D3">
        <w:rPr>
          <w:lang w:val="en-US"/>
        </w:rPr>
        <w:tab/>
      </w:r>
      <w:r w:rsidRPr="0052251C">
        <w:rPr>
          <w:lang w:val="en-US"/>
        </w:rPr>
        <w:t xml:space="preserve">conformity; </w:t>
      </w:r>
    </w:p>
    <w:p w14:paraId="7B7A778B" w14:textId="77777777" w:rsidR="002C1DE3" w:rsidRDefault="002C1DE3" w:rsidP="002C1DE3">
      <w:pPr>
        <w:tabs>
          <w:tab w:val="left" w:pos="-1440"/>
          <w:tab w:val="left" w:pos="-720"/>
          <w:tab w:val="left" w:pos="3402"/>
          <w:tab w:val="left" w:pos="3969"/>
        </w:tabs>
        <w:rPr>
          <w:lang w:val="en-US"/>
        </w:rPr>
      </w:pPr>
      <w:r w:rsidRPr="0052251C">
        <w:rPr>
          <w:lang w:val="en-US"/>
        </w:rPr>
        <w:tab/>
        <w:t xml:space="preserve">Socket outlets IP </w:t>
      </w:r>
      <w:r w:rsidR="007206D3">
        <w:rPr>
          <w:lang w:val="en-US"/>
        </w:rPr>
        <w:tab/>
      </w:r>
      <w:r w:rsidRPr="0052251C">
        <w:rPr>
          <w:lang w:val="en-US"/>
        </w:rPr>
        <w:t>X4</w:t>
      </w:r>
    </w:p>
    <w:p w14:paraId="24490104" w14:textId="77777777" w:rsidR="00343CAE" w:rsidRPr="0052251C" w:rsidRDefault="00343CAE" w:rsidP="00343CAE">
      <w:pPr>
        <w:tabs>
          <w:tab w:val="left" w:pos="-1440"/>
          <w:tab w:val="left" w:pos="-720"/>
          <w:tab w:val="left" w:pos="3402"/>
          <w:tab w:val="left" w:pos="3969"/>
        </w:tabs>
        <w:ind w:left="3402" w:hanging="3402"/>
        <w:rPr>
          <w:b/>
          <w:lang w:val="en-US"/>
        </w:rPr>
      </w:pPr>
      <w:r>
        <w:rPr>
          <w:lang w:val="en-US"/>
        </w:rPr>
        <w:t>Emissions:</w:t>
      </w:r>
      <w:r>
        <w:rPr>
          <w:lang w:val="en-US"/>
        </w:rPr>
        <w:tab/>
        <w:t>The workplace-specific noise level of the unit is less than 70 dB(A)</w:t>
      </w:r>
    </w:p>
    <w:p w14:paraId="1FB8B120" w14:textId="77777777" w:rsidR="002C1DE3" w:rsidRPr="0052251C" w:rsidRDefault="002C1DE3">
      <w:pPr>
        <w:tabs>
          <w:tab w:val="left" w:pos="-720"/>
          <w:tab w:val="left" w:pos="2268"/>
          <w:tab w:val="left" w:pos="2835"/>
          <w:tab w:val="left" w:pos="3402"/>
          <w:tab w:val="left" w:pos="6912"/>
        </w:tabs>
        <w:suppressAutoHyphens/>
        <w:ind w:right="-283"/>
        <w:rPr>
          <w:lang w:val="en-US"/>
        </w:rPr>
      </w:pPr>
    </w:p>
    <w:p w14:paraId="0B6FD4B9" w14:textId="77777777" w:rsidR="002C1DE3" w:rsidRPr="0052251C" w:rsidRDefault="002C1DE3">
      <w:pPr>
        <w:tabs>
          <w:tab w:val="left" w:pos="-720"/>
          <w:tab w:val="left" w:pos="2268"/>
          <w:tab w:val="left" w:pos="2835"/>
          <w:tab w:val="left" w:pos="3402"/>
          <w:tab w:val="left" w:pos="6912"/>
        </w:tabs>
        <w:suppressAutoHyphens/>
        <w:ind w:right="-283"/>
        <w:rPr>
          <w:lang w:val="en-US"/>
        </w:rPr>
      </w:pPr>
    </w:p>
    <w:p w14:paraId="5C40643E" w14:textId="77777777" w:rsidR="002C1DE3" w:rsidRPr="0052251C" w:rsidRDefault="002C1DE3">
      <w:pPr>
        <w:pStyle w:val="berschrift3"/>
        <w:tabs>
          <w:tab w:val="clear" w:pos="1701"/>
          <w:tab w:val="left" w:pos="-720"/>
          <w:tab w:val="left" w:pos="2552"/>
          <w:tab w:val="left" w:pos="2835"/>
          <w:tab w:val="left" w:pos="3402"/>
          <w:tab w:val="left" w:pos="6912"/>
        </w:tabs>
        <w:suppressAutoHyphens/>
        <w:ind w:right="-283"/>
        <w:rPr>
          <w:lang w:val="en-US"/>
        </w:rPr>
      </w:pPr>
      <w:r w:rsidRPr="0052251C">
        <w:rPr>
          <w:lang w:val="en-US"/>
        </w:rPr>
        <w:t>Special features</w:t>
      </w:r>
    </w:p>
    <w:p w14:paraId="2D5290B7" w14:textId="77777777" w:rsidR="002C1DE3" w:rsidRPr="0052251C" w:rsidRDefault="002C1DE3">
      <w:pPr>
        <w:tabs>
          <w:tab w:val="left" w:pos="-720"/>
          <w:tab w:val="left" w:pos="2552"/>
          <w:tab w:val="left" w:pos="2835"/>
          <w:tab w:val="left" w:pos="3402"/>
          <w:tab w:val="left" w:pos="6912"/>
        </w:tabs>
        <w:suppressAutoHyphens/>
        <w:ind w:right="-283"/>
        <w:rPr>
          <w:lang w:val="en-US"/>
        </w:rPr>
      </w:pPr>
    </w:p>
    <w:p w14:paraId="53868F6D" w14:textId="77777777" w:rsidR="002C1DE3" w:rsidRDefault="002C1DE3">
      <w:pPr>
        <w:numPr>
          <w:ilvl w:val="0"/>
          <w:numId w:val="23"/>
        </w:numPr>
        <w:tabs>
          <w:tab w:val="left" w:pos="-720"/>
          <w:tab w:val="left" w:pos="2835"/>
          <w:tab w:val="left" w:pos="3402"/>
          <w:tab w:val="left" w:pos="6912"/>
        </w:tabs>
        <w:suppressAutoHyphens/>
        <w:ind w:right="-283"/>
      </w:pPr>
      <w:r>
        <w:t>Maintenance-free drum motor</w:t>
      </w:r>
    </w:p>
    <w:p w14:paraId="6C39255B" w14:textId="77777777" w:rsidR="002C1DE3" w:rsidRDefault="002C1DE3">
      <w:pPr>
        <w:tabs>
          <w:tab w:val="left" w:pos="-720"/>
          <w:tab w:val="left" w:pos="2835"/>
          <w:tab w:val="left" w:pos="3402"/>
          <w:tab w:val="left" w:pos="6912"/>
        </w:tabs>
        <w:suppressAutoHyphens/>
        <w:ind w:right="-283"/>
      </w:pPr>
    </w:p>
    <w:p w14:paraId="675B0F50" w14:textId="77777777" w:rsidR="002C1DE3" w:rsidRDefault="002C1DE3">
      <w:pPr>
        <w:tabs>
          <w:tab w:val="left" w:pos="-720"/>
          <w:tab w:val="left" w:pos="2835"/>
          <w:tab w:val="left" w:pos="3402"/>
          <w:tab w:val="left" w:pos="6912"/>
        </w:tabs>
        <w:suppressAutoHyphens/>
        <w:ind w:right="-283"/>
      </w:pPr>
    </w:p>
    <w:p w14:paraId="2B6768A0" w14:textId="77777777" w:rsidR="002C1DE3" w:rsidRDefault="002C1DE3">
      <w:pPr>
        <w:tabs>
          <w:tab w:val="left" w:pos="2552"/>
          <w:tab w:val="left" w:pos="5670"/>
        </w:tabs>
        <w:ind w:right="-425"/>
      </w:pPr>
      <w:r>
        <w:rPr>
          <w:b/>
        </w:rPr>
        <w:t>Make</w:t>
      </w:r>
    </w:p>
    <w:p w14:paraId="39257F91" w14:textId="77777777" w:rsidR="002C1DE3" w:rsidRDefault="002C1DE3">
      <w:pPr>
        <w:tabs>
          <w:tab w:val="left" w:pos="2552"/>
          <w:tab w:val="left" w:pos="5670"/>
        </w:tabs>
        <w:ind w:right="-425"/>
      </w:pPr>
    </w:p>
    <w:p w14:paraId="6E9BB56A" w14:textId="77777777" w:rsidR="002C1DE3" w:rsidRDefault="002C1DE3">
      <w:pPr>
        <w:tabs>
          <w:tab w:val="left" w:pos="1701"/>
          <w:tab w:val="left" w:pos="2835"/>
          <w:tab w:val="left" w:pos="3402"/>
        </w:tabs>
        <w:ind w:right="-283"/>
      </w:pPr>
      <w:r>
        <w:t>Manufacturer:</w:t>
      </w:r>
      <w:r>
        <w:tab/>
      </w:r>
      <w:r>
        <w:tab/>
      </w:r>
      <w:r>
        <w:tab/>
      </w:r>
      <w:r w:rsidR="00E0373D" w:rsidRPr="00E0373D">
        <w:t>B.PRO</w:t>
      </w:r>
    </w:p>
    <w:p w14:paraId="668B983E" w14:textId="77777777" w:rsidR="002C1DE3" w:rsidRDefault="002C1DE3">
      <w:pPr>
        <w:tabs>
          <w:tab w:val="left" w:pos="3402"/>
          <w:tab w:val="left" w:pos="5670"/>
        </w:tabs>
        <w:ind w:right="-425"/>
      </w:pPr>
      <w:r>
        <w:t>Model:</w:t>
      </w:r>
      <w:r>
        <w:tab/>
        <w:t>RSPV</w:t>
      </w:r>
    </w:p>
    <w:p w14:paraId="145C82BB" w14:textId="77777777" w:rsidR="002C1DE3" w:rsidRDefault="002C1DE3">
      <w:pPr>
        <w:tabs>
          <w:tab w:val="left" w:pos="3402"/>
          <w:tab w:val="left" w:pos="5670"/>
        </w:tabs>
        <w:ind w:right="-425"/>
      </w:pPr>
      <w:r>
        <w:t>Order No.:</w:t>
      </w:r>
      <w:r>
        <w:tab/>
        <w:t>3</w:t>
      </w:r>
      <w:r w:rsidR="00437251">
        <w:t>83735</w:t>
      </w:r>
    </w:p>
    <w:sectPr w:rsidR="002C1DE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D9347" w14:textId="77777777" w:rsidR="005539D0" w:rsidRDefault="005539D0">
      <w:r>
        <w:separator/>
      </w:r>
    </w:p>
  </w:endnote>
  <w:endnote w:type="continuationSeparator" w:id="0">
    <w:p w14:paraId="2724B68E" w14:textId="77777777" w:rsidR="005539D0" w:rsidRDefault="00553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50BD" w14:textId="77777777" w:rsidR="00CB64A0" w:rsidRPr="0052251C" w:rsidRDefault="00343CAE">
    <w:pPr>
      <w:pStyle w:val="Fuzeile"/>
      <w:rPr>
        <w:sz w:val="16"/>
        <w:lang w:val="en-US"/>
      </w:rPr>
    </w:pPr>
    <w:r>
      <w:rPr>
        <w:sz w:val="16"/>
        <w:lang w:val="en-US"/>
      </w:rPr>
      <w:t xml:space="preserve">OR text for RSPV / </w:t>
    </w:r>
    <w:r w:rsidR="002C1DE3" w:rsidRPr="0052251C">
      <w:rPr>
        <w:sz w:val="16"/>
        <w:lang w:val="en-US"/>
      </w:rPr>
      <w:t xml:space="preserve">Version </w:t>
    </w:r>
    <w:r w:rsidR="00CB64A0">
      <w:rPr>
        <w:sz w:val="16"/>
        <w:lang w:val="en-US"/>
      </w:rPr>
      <w:t>8</w:t>
    </w:r>
    <w:r w:rsidR="002C1DE3" w:rsidRPr="0052251C">
      <w:rPr>
        <w:sz w:val="16"/>
        <w:lang w:val="en-US"/>
      </w:rPr>
      <w:t xml:space="preserve">.0/ </w:t>
    </w:r>
    <w:r w:rsidR="00CB64A0">
      <w:rPr>
        <w:sz w:val="16"/>
        <w:lang w:val="en-US"/>
      </w:rPr>
      <w:t>L.Schröder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FEB3E" w14:textId="77777777" w:rsidR="005539D0" w:rsidRDefault="005539D0">
      <w:r>
        <w:separator/>
      </w:r>
    </w:p>
  </w:footnote>
  <w:footnote w:type="continuationSeparator" w:id="0">
    <w:p w14:paraId="796B193B" w14:textId="77777777" w:rsidR="005539D0" w:rsidRDefault="00553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0"/>
  </w:num>
  <w:num w:numId="6">
    <w:abstractNumId w:val="0"/>
  </w:num>
  <w:num w:numId="7">
    <w:abstractNumId w:val="2"/>
  </w:num>
  <w:num w:numId="8">
    <w:abstractNumId w:val="18"/>
  </w:num>
  <w:num w:numId="9">
    <w:abstractNumId w:val="6"/>
  </w:num>
  <w:num w:numId="10">
    <w:abstractNumId w:val="8"/>
  </w:num>
  <w:num w:numId="11">
    <w:abstractNumId w:val="19"/>
  </w:num>
  <w:num w:numId="12">
    <w:abstractNumId w:val="21"/>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C4A"/>
    <w:rsid w:val="000D7E12"/>
    <w:rsid w:val="001610A8"/>
    <w:rsid w:val="002260C1"/>
    <w:rsid w:val="0025440B"/>
    <w:rsid w:val="002C1DE3"/>
    <w:rsid w:val="00343CAE"/>
    <w:rsid w:val="00427741"/>
    <w:rsid w:val="00437251"/>
    <w:rsid w:val="0052251C"/>
    <w:rsid w:val="005539D0"/>
    <w:rsid w:val="007206D3"/>
    <w:rsid w:val="007E6A15"/>
    <w:rsid w:val="00AE1EB2"/>
    <w:rsid w:val="00B61ABC"/>
    <w:rsid w:val="00C65349"/>
    <w:rsid w:val="00CB64A0"/>
    <w:rsid w:val="00E0373D"/>
    <w:rsid w:val="00E50B04"/>
    <w:rsid w:val="00E90EDF"/>
    <w:rsid w:val="00FC39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213A799"/>
  <w15:chartTrackingRefBased/>
  <w15:docId w15:val="{FE724ACC-051D-49C2-AFB1-35530B51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1902</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DayWorker S.</cp:lastModifiedBy>
  <cp:revision>2</cp:revision>
  <cp:lastPrinted>2003-08-18T11:16:00Z</cp:lastPrinted>
  <dcterms:created xsi:type="dcterms:W3CDTF">2021-09-25T13:43:00Z</dcterms:created>
  <dcterms:modified xsi:type="dcterms:W3CDTF">2021-09-25T13:43:00Z</dcterms:modified>
</cp:coreProperties>
</file>