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26002" w14:textId="77777777" w:rsidR="00706D27" w:rsidRDefault="00706D27" w:rsidP="00B12139">
      <w:pPr>
        <w:suppressAutoHyphens/>
        <w:ind w:right="3402"/>
        <w:rPr>
          <w:rFonts w:ascii="Arial" w:hAnsi="Arial"/>
          <w:b/>
          <w:spacing w:val="-3"/>
          <w:sz w:val="28"/>
          <w:u w:val="single"/>
        </w:rPr>
      </w:pPr>
    </w:p>
    <w:p w14:paraId="5709F016" w14:textId="77777777" w:rsidR="00B34498" w:rsidRPr="000301F2" w:rsidRDefault="00AC0F22" w:rsidP="00B12139">
      <w:pPr>
        <w:suppressAutoHyphens/>
        <w:ind w:right="3402"/>
        <w:rPr>
          <w:rFonts w:ascii="Arial" w:hAnsi="Arial"/>
          <w:b/>
          <w:spacing w:val="-3"/>
          <w:sz w:val="28"/>
          <w:u w:val="single"/>
        </w:rPr>
      </w:pPr>
      <w:r>
        <w:rPr>
          <w:rFonts w:ascii="Arial" w:hAnsi="Arial"/>
          <w:b/>
          <w:sz w:val="28"/>
          <w:u w:val="single"/>
        </w:rPr>
        <w:t>BASIC LINE S-3 - soepstation</w:t>
      </w:r>
    </w:p>
    <w:p w14:paraId="334C6125" w14:textId="77777777" w:rsidR="003A5A20" w:rsidRPr="000301F2" w:rsidRDefault="003A5A20" w:rsidP="00B12139">
      <w:pPr>
        <w:suppressAutoHyphens/>
        <w:ind w:right="3402"/>
        <w:rPr>
          <w:rFonts w:ascii="Arial" w:hAnsi="Arial"/>
          <w:spacing w:val="-2"/>
          <w:szCs w:val="24"/>
          <w:u w:val="single"/>
          <w:lang w:val="en-GB"/>
        </w:rPr>
      </w:pPr>
    </w:p>
    <w:p w14:paraId="1437AA87" w14:textId="77777777" w:rsidR="005119FB" w:rsidRPr="000301F2" w:rsidRDefault="005119FB" w:rsidP="00B12139">
      <w:pPr>
        <w:suppressAutoHyphens/>
        <w:ind w:right="3402"/>
        <w:rPr>
          <w:rFonts w:ascii="Arial" w:hAnsi="Arial"/>
          <w:spacing w:val="-2"/>
          <w:szCs w:val="24"/>
          <w:u w:val="single"/>
          <w:lang w:val="en-GB"/>
        </w:rPr>
      </w:pPr>
    </w:p>
    <w:p w14:paraId="3695A79A" w14:textId="77777777" w:rsidR="00B34498" w:rsidRPr="008242C3" w:rsidRDefault="00AC0F22" w:rsidP="00B12139">
      <w:pPr>
        <w:suppressAutoHyphens/>
        <w:ind w:right="3402"/>
        <w:rPr>
          <w:rFonts w:ascii="Arial" w:hAnsi="Arial"/>
          <w:b/>
        </w:rPr>
      </w:pPr>
      <w:r>
        <w:rPr>
          <w:rFonts w:ascii="Arial" w:hAnsi="Arial"/>
          <w:b/>
        </w:rPr>
        <w:t>Afmetingen:</w:t>
      </w:r>
    </w:p>
    <w:p w14:paraId="264B9F61" w14:textId="77777777" w:rsidR="00B34498" w:rsidRPr="004012B8" w:rsidRDefault="00B34498" w:rsidP="00B12139">
      <w:pPr>
        <w:suppressAutoHyphens/>
        <w:ind w:right="3402"/>
        <w:rPr>
          <w:rFonts w:ascii="Arial" w:hAnsi="Arial"/>
        </w:rPr>
      </w:pPr>
    </w:p>
    <w:p w14:paraId="3E2E1D50" w14:textId="77777777" w:rsidR="00B34498" w:rsidRDefault="00AC0F22"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1255 mm</w:t>
      </w:r>
    </w:p>
    <w:p w14:paraId="0A274E12" w14:textId="77777777" w:rsidR="0056384E" w:rsidRPr="004012B8" w:rsidRDefault="00AC0F22"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20EAD15F" w14:textId="77777777" w:rsidR="004012B8" w:rsidRPr="00C60B01" w:rsidRDefault="00AC0F22"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6B6EF244" w14:textId="77777777" w:rsidR="00C921B5" w:rsidRDefault="00AC0F22" w:rsidP="00B12139">
      <w:pPr>
        <w:suppressAutoHyphens/>
        <w:ind w:right="3402"/>
        <w:rPr>
          <w:rFonts w:ascii="Arial" w:hAnsi="Arial"/>
        </w:rPr>
      </w:pPr>
      <w:r>
        <w:rPr>
          <w:rFonts w:ascii="Arial" w:hAnsi="Arial"/>
        </w:rPr>
        <w:t>(= met aan de klantzijde neergeklapte trayrail)</w:t>
      </w:r>
    </w:p>
    <w:p w14:paraId="1A5102DB" w14:textId="77777777" w:rsidR="004012B8" w:rsidRPr="00865639" w:rsidRDefault="00AC0F22"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30E7519E" w14:textId="77777777" w:rsidR="00C921B5" w:rsidRPr="00865639" w:rsidRDefault="00AC0F22" w:rsidP="00B12139">
      <w:pPr>
        <w:suppressAutoHyphens/>
        <w:ind w:right="3402"/>
        <w:rPr>
          <w:rFonts w:ascii="Arial" w:hAnsi="Arial"/>
        </w:rPr>
      </w:pPr>
      <w:r>
        <w:rPr>
          <w:rFonts w:ascii="Arial" w:hAnsi="Arial"/>
        </w:rPr>
        <w:t>(= met aan de klantzijde omhooggeklapte trayrail)</w:t>
      </w:r>
    </w:p>
    <w:p w14:paraId="3532EDDF" w14:textId="77777777" w:rsidR="00B34498" w:rsidRPr="00865639" w:rsidRDefault="00AC0F22"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7DDC44D2" w14:textId="77777777" w:rsidR="00A21D97" w:rsidRDefault="00A21D97" w:rsidP="00B12139">
      <w:pPr>
        <w:suppressAutoHyphens/>
        <w:ind w:right="3402"/>
        <w:rPr>
          <w:rFonts w:ascii="Arial" w:hAnsi="Arial"/>
          <w:i/>
        </w:rPr>
      </w:pPr>
    </w:p>
    <w:p w14:paraId="06493111" w14:textId="77777777" w:rsidR="00141FD5" w:rsidRDefault="00AC0F22"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40EC078F" w14:textId="77777777" w:rsidR="0056384E" w:rsidRDefault="0056384E" w:rsidP="00B12139">
      <w:pPr>
        <w:suppressAutoHyphens/>
        <w:ind w:right="3402"/>
        <w:rPr>
          <w:rFonts w:ascii="Arial" w:hAnsi="Arial"/>
        </w:rPr>
      </w:pPr>
    </w:p>
    <w:p w14:paraId="39EABD22" w14:textId="77777777" w:rsidR="00B34498" w:rsidRPr="00C35B88" w:rsidRDefault="00AC0F22" w:rsidP="00B12139">
      <w:pPr>
        <w:suppressAutoHyphens/>
        <w:ind w:right="3402"/>
        <w:rPr>
          <w:rFonts w:ascii="Arial" w:hAnsi="Arial"/>
          <w:b/>
        </w:rPr>
      </w:pPr>
      <w:r>
        <w:rPr>
          <w:rFonts w:ascii="Arial" w:hAnsi="Arial"/>
          <w:b/>
        </w:rPr>
        <w:t>Basismodule:</w:t>
      </w:r>
    </w:p>
    <w:p w14:paraId="7D66A66D" w14:textId="77777777" w:rsidR="00B34498" w:rsidRDefault="00B34498" w:rsidP="00B12139">
      <w:pPr>
        <w:suppressAutoHyphens/>
        <w:ind w:right="3402"/>
        <w:rPr>
          <w:rFonts w:ascii="Arial" w:hAnsi="Arial"/>
          <w:b/>
          <w:u w:val="single"/>
        </w:rPr>
      </w:pPr>
    </w:p>
    <w:p w14:paraId="660BA512" w14:textId="77777777" w:rsidR="008077FB" w:rsidRDefault="00AC0F22"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67C89EF2" w14:textId="77777777" w:rsidR="008077FB" w:rsidRDefault="008077FB" w:rsidP="00B12139">
      <w:pPr>
        <w:suppressAutoHyphens/>
        <w:ind w:right="3402"/>
        <w:rPr>
          <w:rFonts w:ascii="Arial" w:hAnsi="Arial"/>
        </w:rPr>
      </w:pPr>
    </w:p>
    <w:p w14:paraId="168689FA" w14:textId="77777777" w:rsidR="008077FB" w:rsidRPr="008077FB" w:rsidRDefault="00AC0F22" w:rsidP="00B12139">
      <w:pPr>
        <w:suppressAutoHyphens/>
        <w:ind w:right="3402"/>
        <w:rPr>
          <w:rFonts w:ascii="Arial" w:hAnsi="Arial"/>
          <w:b/>
        </w:rPr>
      </w:pPr>
      <w:r>
        <w:rPr>
          <w:rFonts w:ascii="Arial" w:hAnsi="Arial"/>
          <w:b/>
        </w:rPr>
        <w:t>Afdekking:</w:t>
      </w:r>
    </w:p>
    <w:p w14:paraId="4267EA0D" w14:textId="77777777" w:rsidR="008077FB" w:rsidRDefault="008077FB" w:rsidP="00B12139">
      <w:pPr>
        <w:suppressAutoHyphens/>
        <w:ind w:right="3402"/>
        <w:rPr>
          <w:rFonts w:ascii="Arial" w:hAnsi="Arial"/>
        </w:rPr>
      </w:pPr>
    </w:p>
    <w:p w14:paraId="278AD156" w14:textId="77777777" w:rsidR="000C10BD" w:rsidRDefault="00AC0F22" w:rsidP="000C10BD">
      <w:pPr>
        <w:suppressAutoHyphens/>
        <w:ind w:right="3402"/>
        <w:rPr>
          <w:rFonts w:ascii="Arial" w:hAnsi="Arial"/>
        </w:rPr>
      </w:pPr>
      <w:r>
        <w:rPr>
          <w:rFonts w:ascii="Arial" w:hAnsi="Arial"/>
        </w:rPr>
        <w:t xml:space="preserve">Het soepstation is voorzien van een 40 mm hoge, aan alle zijden glad afgekante afdekking van gemicroleerd roestvrij staal. Onder de afdekking bevindt zich aan de beide lange zijden een ca. </w:t>
      </w:r>
      <w:r w:rsidR="00280A5F">
        <w:rPr>
          <w:rFonts w:ascii="Arial" w:hAnsi="Arial"/>
        </w:rPr>
        <w:br/>
      </w:r>
      <w:r>
        <w:rPr>
          <w:rFonts w:ascii="Arial" w:hAnsi="Arial"/>
        </w:rPr>
        <w:t>240 mm hoge afscherming. In de afdekking is naar keuze links of rechts een verwarmde Spring soeppot van 10 liter ingebouwd.</w:t>
      </w:r>
    </w:p>
    <w:p w14:paraId="138D9734" w14:textId="77777777" w:rsidR="00C00BF9" w:rsidRDefault="00C00BF9" w:rsidP="00B12139">
      <w:pPr>
        <w:suppressAutoHyphens/>
        <w:ind w:right="3402"/>
        <w:rPr>
          <w:rFonts w:ascii="Arial" w:hAnsi="Arial"/>
        </w:rPr>
      </w:pPr>
    </w:p>
    <w:p w14:paraId="39EE59E4" w14:textId="77777777" w:rsidR="00C00BF9" w:rsidRPr="00F927A5" w:rsidRDefault="00AC0F22" w:rsidP="00B12139">
      <w:pPr>
        <w:suppressAutoHyphens/>
        <w:ind w:right="3402"/>
        <w:rPr>
          <w:rFonts w:ascii="Arial" w:hAnsi="Arial"/>
        </w:rPr>
      </w:pPr>
      <w:r>
        <w:rPr>
          <w:rFonts w:ascii="Arial" w:hAnsi="Arial"/>
        </w:rPr>
        <w:t xml:space="preserve">De aan-/uitschakelaar voor de soeppot is, beschermd tegen stoten, gemonteerd in het schuin aangebrachte paneel (schakelaarpaneel) aan de bedieningszijde . </w:t>
      </w:r>
    </w:p>
    <w:p w14:paraId="07FB5BEB" w14:textId="77777777" w:rsidR="005E2E5D" w:rsidRDefault="005E2E5D" w:rsidP="00B12139">
      <w:pPr>
        <w:suppressAutoHyphens/>
        <w:ind w:right="3402"/>
        <w:rPr>
          <w:rFonts w:ascii="Arial" w:hAnsi="Arial"/>
          <w:color w:val="FF0000"/>
        </w:rPr>
      </w:pPr>
    </w:p>
    <w:p w14:paraId="510202EA" w14:textId="77777777" w:rsidR="005E2E5D" w:rsidRPr="00396B21" w:rsidRDefault="00AC0F22" w:rsidP="005E2E5D">
      <w:pPr>
        <w:suppressAutoHyphens/>
        <w:ind w:right="3402"/>
        <w:rPr>
          <w:rFonts w:ascii="Arial" w:hAnsi="Arial"/>
          <w:b/>
        </w:rPr>
      </w:pPr>
      <w:r>
        <w:rPr>
          <w:rFonts w:ascii="Arial" w:hAnsi="Arial"/>
          <w:b/>
        </w:rPr>
        <w:t>Onderbouw:</w:t>
      </w:r>
    </w:p>
    <w:p w14:paraId="55369BDB" w14:textId="77777777" w:rsidR="005E2E5D" w:rsidRDefault="005E2E5D" w:rsidP="005E2E5D">
      <w:pPr>
        <w:suppressAutoHyphens/>
        <w:ind w:right="3402"/>
        <w:rPr>
          <w:rFonts w:ascii="Arial" w:hAnsi="Arial"/>
        </w:rPr>
      </w:pPr>
    </w:p>
    <w:p w14:paraId="2B05FA06" w14:textId="77777777" w:rsidR="005E2E5D" w:rsidRDefault="00AC0F22"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1F558D60" w14:textId="77777777" w:rsidR="005E2E5D" w:rsidRDefault="005E2E5D" w:rsidP="005E2E5D">
      <w:pPr>
        <w:suppressAutoHyphens/>
        <w:ind w:right="3402"/>
        <w:rPr>
          <w:rFonts w:ascii="Arial" w:hAnsi="Arial"/>
        </w:rPr>
      </w:pPr>
    </w:p>
    <w:p w14:paraId="301D6382" w14:textId="77777777" w:rsidR="005E2E5D" w:rsidRDefault="00AC0F22" w:rsidP="005E2E5D">
      <w:pPr>
        <w:suppressAutoHyphens/>
        <w:ind w:right="3402"/>
        <w:rPr>
          <w:rFonts w:ascii="Arial" w:hAnsi="Arial"/>
        </w:rPr>
      </w:pPr>
      <w:r>
        <w:rPr>
          <w:rFonts w:ascii="Arial" w:hAnsi="Arial"/>
        </w:rPr>
        <w:t>verkeersgrijs B (RAL 7043)</w:t>
      </w:r>
    </w:p>
    <w:p w14:paraId="727F3E93" w14:textId="77777777" w:rsidR="005E2E5D" w:rsidRDefault="005E2E5D" w:rsidP="005E2E5D">
      <w:pPr>
        <w:suppressAutoHyphens/>
        <w:ind w:right="3402"/>
        <w:rPr>
          <w:rFonts w:ascii="Arial" w:hAnsi="Arial"/>
        </w:rPr>
      </w:pPr>
    </w:p>
    <w:p w14:paraId="16909121" w14:textId="77777777" w:rsidR="005E2E5D" w:rsidRDefault="00AC0F22" w:rsidP="005E2E5D">
      <w:pPr>
        <w:suppressAutoHyphens/>
        <w:ind w:right="3402"/>
        <w:rPr>
          <w:rFonts w:ascii="Arial" w:hAnsi="Arial"/>
        </w:rPr>
      </w:pPr>
      <w:r>
        <w:rPr>
          <w:rFonts w:ascii="Arial" w:hAnsi="Arial"/>
          <w:i/>
        </w:rPr>
        <w:lastRenderedPageBreak/>
        <w:t xml:space="preserve">Als alternatief zijn de volgende kleuren beschikbaar voor de onderbouw: </w:t>
      </w:r>
      <w:r>
        <w:rPr>
          <w:rFonts w:ascii="Arial" w:hAnsi="Arial"/>
        </w:rPr>
        <w:t xml:space="preserve">Zie onder Toebehoren/opties </w:t>
      </w:r>
      <w:r w:rsidR="001451D4" w:rsidRPr="001451D4">
        <w:rPr>
          <w:rFonts w:ascii="Arial" w:hAnsi="Arial"/>
        </w:rPr>
        <w:t>B.PRO</w:t>
      </w:r>
      <w:r>
        <w:rPr>
          <w:rFonts w:ascii="Arial" w:hAnsi="Arial"/>
        </w:rPr>
        <w:t>-kleuren. *</w:t>
      </w:r>
    </w:p>
    <w:p w14:paraId="431C5F0D" w14:textId="77777777" w:rsidR="00C46AC0" w:rsidRDefault="00C46AC0" w:rsidP="005E2E5D">
      <w:pPr>
        <w:suppressAutoHyphens/>
        <w:ind w:right="3402"/>
        <w:rPr>
          <w:rFonts w:ascii="Arial" w:hAnsi="Arial"/>
        </w:rPr>
      </w:pPr>
    </w:p>
    <w:p w14:paraId="32775B2D" w14:textId="77777777" w:rsidR="00C46AC0" w:rsidRPr="00C46AC0" w:rsidRDefault="00AC0F22" w:rsidP="005E2E5D">
      <w:pPr>
        <w:suppressAutoHyphens/>
        <w:ind w:right="3402"/>
        <w:rPr>
          <w:rFonts w:ascii="Arial" w:hAnsi="Arial"/>
        </w:rPr>
      </w:pPr>
      <w:r>
        <w:rPr>
          <w:rFonts w:ascii="Arial" w:hAnsi="Arial"/>
        </w:rPr>
        <w:t xml:space="preserve">Twee extra contactdozen 230 V met randaarde voor aansluiting van de soeppot (en een optionele bordenstapelaar) zijn aan de bedieningszijde tegen de binnenzijde van de zijwanden gemonteerd. </w:t>
      </w:r>
    </w:p>
    <w:p w14:paraId="27F1A4F1" w14:textId="77777777" w:rsidR="005E2E5D" w:rsidRPr="00460AF8" w:rsidRDefault="005E2E5D" w:rsidP="005E2E5D">
      <w:pPr>
        <w:suppressAutoHyphens/>
        <w:ind w:right="3402"/>
        <w:rPr>
          <w:rFonts w:ascii="Arial" w:hAnsi="Arial"/>
          <w:i/>
        </w:rPr>
      </w:pPr>
    </w:p>
    <w:p w14:paraId="7C5171FC" w14:textId="77777777" w:rsidR="005E2E5D" w:rsidRPr="00F45E59" w:rsidRDefault="00AC0F22" w:rsidP="00B12139">
      <w:pPr>
        <w:suppressAutoHyphens/>
        <w:ind w:right="3402"/>
        <w:rPr>
          <w:rFonts w:ascii="Arial" w:hAnsi="Arial"/>
        </w:rPr>
      </w:pPr>
      <w:r>
        <w:rPr>
          <w:rFonts w:ascii="Arial" w:hAnsi="Arial"/>
        </w:rPr>
        <w:t xml:space="preserve">Aan de onderzijde van de zijwanden zijn de wielen gemonteerd: Aan de bedieningszijde </w:t>
      </w:r>
      <w:r w:rsidR="00280A5F">
        <w:rPr>
          <w:rFonts w:ascii="Arial" w:hAnsi="Arial"/>
        </w:rPr>
        <w:br/>
      </w:r>
      <w:r>
        <w:rPr>
          <w:rFonts w:ascii="Arial" w:hAnsi="Arial"/>
        </w:rPr>
        <w:t xml:space="preserve">2 tweelingzwenkwielen met parkeerrem, aan de klantzijde 2 tweelingzwenkwielen, wieldiameter </w:t>
      </w:r>
      <w:r w:rsidR="00280A5F">
        <w:rPr>
          <w:rFonts w:ascii="Arial" w:hAnsi="Arial"/>
        </w:rPr>
        <w:br/>
      </w:r>
      <w:r>
        <w:rPr>
          <w:rFonts w:ascii="Arial" w:hAnsi="Arial"/>
        </w:rPr>
        <w:t>75 mm.</w:t>
      </w:r>
    </w:p>
    <w:p w14:paraId="5B8ED8D7" w14:textId="77777777" w:rsidR="005E2E5D" w:rsidRDefault="005E2E5D" w:rsidP="005E2E5D">
      <w:pPr>
        <w:suppressAutoHyphens/>
        <w:ind w:right="3402"/>
        <w:rPr>
          <w:rFonts w:ascii="Arial" w:hAnsi="Arial"/>
        </w:rPr>
      </w:pPr>
    </w:p>
    <w:p w14:paraId="12219988" w14:textId="77777777" w:rsidR="008077FB" w:rsidRDefault="00AC0F22" w:rsidP="008077FB">
      <w:pPr>
        <w:suppressAutoHyphens/>
        <w:ind w:right="3402"/>
        <w:rPr>
          <w:rFonts w:ascii="Arial" w:hAnsi="Arial"/>
          <w:b/>
        </w:rPr>
      </w:pPr>
      <w:r>
        <w:rPr>
          <w:rFonts w:ascii="Arial" w:hAnsi="Arial"/>
          <w:b/>
        </w:rPr>
        <w:t>Toebehoren/opties:</w:t>
      </w:r>
    </w:p>
    <w:p w14:paraId="2E0BBFB0" w14:textId="77777777" w:rsidR="00C21A08" w:rsidRPr="002949FF" w:rsidRDefault="00C21A08" w:rsidP="00C21A08">
      <w:pPr>
        <w:suppressAutoHyphens/>
        <w:ind w:right="3402"/>
        <w:rPr>
          <w:rFonts w:ascii="Arial" w:hAnsi="Arial"/>
        </w:rPr>
      </w:pPr>
    </w:p>
    <w:p w14:paraId="13C58F25" w14:textId="77777777" w:rsidR="00C21A08" w:rsidRDefault="00AC0F22"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1451D4" w:rsidRPr="001451D4">
        <w:rPr>
          <w:rFonts w:ascii="Arial" w:hAnsi="Arial"/>
        </w:rPr>
        <w:t>B.PRO</w:t>
      </w:r>
      <w:r>
        <w:rPr>
          <w:rFonts w:ascii="Arial" w:hAnsi="Arial"/>
        </w:rPr>
        <w:t>-kleuren. *</w:t>
      </w:r>
    </w:p>
    <w:p w14:paraId="1D112781" w14:textId="77777777" w:rsidR="00C21A08" w:rsidRDefault="00C21A08" w:rsidP="008077FB">
      <w:pPr>
        <w:suppressAutoHyphens/>
        <w:ind w:right="3402"/>
        <w:rPr>
          <w:rFonts w:ascii="Arial" w:hAnsi="Arial"/>
          <w:b/>
          <w:color w:val="FF0000"/>
        </w:rPr>
      </w:pPr>
    </w:p>
    <w:p w14:paraId="36254805" w14:textId="77777777" w:rsidR="001E4EB1" w:rsidRDefault="00AC0F22"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4F48BE95" w14:textId="77777777" w:rsidR="001E4EB1" w:rsidRDefault="001E4EB1" w:rsidP="001E4EB1">
      <w:pPr>
        <w:pStyle w:val="Listenabsatz"/>
        <w:rPr>
          <w:rFonts w:ascii="Arial" w:hAnsi="Arial"/>
        </w:rPr>
      </w:pPr>
    </w:p>
    <w:p w14:paraId="34C44102" w14:textId="77777777" w:rsidR="001E4EB1" w:rsidRDefault="00AC0F22"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1451D4" w:rsidRPr="001451D4">
        <w:rPr>
          <w:rFonts w:ascii="Arial" w:hAnsi="Arial"/>
        </w:rPr>
        <w:t>B.PRO</w:t>
      </w:r>
      <w:r>
        <w:rPr>
          <w:rFonts w:ascii="Arial" w:hAnsi="Arial"/>
        </w:rPr>
        <w:t xml:space="preserve"> BASIC LINE. *</w:t>
      </w:r>
    </w:p>
    <w:p w14:paraId="67FEAC43" w14:textId="77777777" w:rsidR="001E4EB1" w:rsidRDefault="001E4EB1" w:rsidP="001E4EB1">
      <w:pPr>
        <w:pStyle w:val="Listenabsatz"/>
        <w:ind w:left="0"/>
        <w:rPr>
          <w:rFonts w:ascii="Arial" w:hAnsi="Arial"/>
        </w:rPr>
      </w:pPr>
    </w:p>
    <w:p w14:paraId="30236B92" w14:textId="77777777" w:rsidR="001E4EB1" w:rsidRDefault="00AC0F22" w:rsidP="001E4EB1">
      <w:pPr>
        <w:numPr>
          <w:ilvl w:val="0"/>
          <w:numId w:val="20"/>
        </w:numPr>
        <w:suppressAutoHyphens/>
        <w:ind w:right="3402"/>
        <w:rPr>
          <w:rFonts w:ascii="Arial" w:hAnsi="Arial"/>
        </w:rPr>
      </w:pPr>
      <w:r>
        <w:rPr>
          <w:rFonts w:ascii="Arial" w:hAnsi="Arial"/>
        </w:rPr>
        <w:t>of van spaanplaat bekleed met Resopal-laminaat</w:t>
      </w:r>
    </w:p>
    <w:p w14:paraId="59E282B9" w14:textId="77777777" w:rsidR="00047465" w:rsidRDefault="00047465" w:rsidP="00047465">
      <w:pPr>
        <w:pStyle w:val="Listenabsatz"/>
        <w:rPr>
          <w:rFonts w:ascii="Arial" w:hAnsi="Arial"/>
        </w:rPr>
      </w:pPr>
    </w:p>
    <w:p w14:paraId="61BDE65F" w14:textId="77777777" w:rsidR="00047465" w:rsidRDefault="00AC0F22" w:rsidP="00047465">
      <w:pPr>
        <w:numPr>
          <w:ilvl w:val="0"/>
          <w:numId w:val="19"/>
        </w:numPr>
        <w:suppressAutoHyphens/>
        <w:ind w:right="3402"/>
        <w:rPr>
          <w:rFonts w:ascii="Arial" w:hAnsi="Arial"/>
        </w:rPr>
      </w:pPr>
      <w:r>
        <w:rPr>
          <w:rFonts w:ascii="Arial" w:hAnsi="Arial"/>
        </w:rPr>
        <w:t>Frontpaneel aan de bedieningszijde, gemakkelijk in en uit te hangen tussen de zijwanden,</w:t>
      </w:r>
    </w:p>
    <w:p w14:paraId="4D3BAB52" w14:textId="77777777" w:rsidR="00047465" w:rsidRDefault="00047465" w:rsidP="00047465">
      <w:pPr>
        <w:suppressAutoHyphens/>
        <w:ind w:left="720" w:right="3402"/>
        <w:rPr>
          <w:rFonts w:ascii="Arial" w:hAnsi="Arial"/>
        </w:rPr>
      </w:pPr>
    </w:p>
    <w:p w14:paraId="05283658" w14:textId="77777777" w:rsidR="00C31CEE" w:rsidRDefault="00AC0F22" w:rsidP="00C31CEE">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1451D4" w:rsidRPr="001451D4">
        <w:rPr>
          <w:rFonts w:ascii="Arial" w:hAnsi="Arial"/>
        </w:rPr>
        <w:t>B.PRO</w:t>
      </w:r>
      <w:r>
        <w:rPr>
          <w:rFonts w:ascii="Arial" w:hAnsi="Arial"/>
        </w:rPr>
        <w:t xml:space="preserve"> BASIC LINE. *</w:t>
      </w:r>
    </w:p>
    <w:p w14:paraId="72B9815E" w14:textId="77777777" w:rsidR="00C31CEE" w:rsidRDefault="00C31CEE" w:rsidP="00C31CEE">
      <w:pPr>
        <w:pStyle w:val="Listenabsatz"/>
        <w:ind w:left="0"/>
        <w:rPr>
          <w:rFonts w:ascii="Arial" w:hAnsi="Arial"/>
        </w:rPr>
      </w:pPr>
    </w:p>
    <w:p w14:paraId="51A4E437" w14:textId="77777777" w:rsidR="00C31CEE" w:rsidRDefault="00AC0F22" w:rsidP="00C31CEE">
      <w:pPr>
        <w:numPr>
          <w:ilvl w:val="0"/>
          <w:numId w:val="20"/>
        </w:numPr>
        <w:suppressAutoHyphens/>
        <w:ind w:right="3402"/>
        <w:rPr>
          <w:rFonts w:ascii="Arial" w:hAnsi="Arial"/>
        </w:rPr>
      </w:pPr>
      <w:r>
        <w:rPr>
          <w:rFonts w:ascii="Arial" w:hAnsi="Arial"/>
        </w:rPr>
        <w:t>of van spaanplaat bekleed met Resopal-laminaat</w:t>
      </w:r>
    </w:p>
    <w:p w14:paraId="3DD3EF91" w14:textId="77777777" w:rsidR="001E4EB1" w:rsidRDefault="001E4EB1" w:rsidP="001E4EB1">
      <w:pPr>
        <w:pStyle w:val="Listenabsatz"/>
        <w:rPr>
          <w:rFonts w:ascii="Arial" w:hAnsi="Arial"/>
        </w:rPr>
      </w:pPr>
    </w:p>
    <w:p w14:paraId="238E374F" w14:textId="77777777" w:rsidR="00997B1D" w:rsidRDefault="00997B1D" w:rsidP="00997B1D">
      <w:pPr>
        <w:pStyle w:val="Listenabsatz"/>
        <w:numPr>
          <w:ilvl w:val="0"/>
          <w:numId w:val="24"/>
        </w:numPr>
        <w:rPr>
          <w:rFonts w:ascii="Arial" w:hAnsi="Arial"/>
        </w:rPr>
      </w:pPr>
      <w:r>
        <w:rPr>
          <w:rFonts w:ascii="Arial" w:hAnsi="Arial"/>
        </w:rPr>
        <w:t>B.PRO-kleuren: *</w:t>
      </w:r>
    </w:p>
    <w:p w14:paraId="21ECA64C" w14:textId="77777777" w:rsidR="00997B1D" w:rsidRDefault="00997B1D" w:rsidP="00997B1D">
      <w:pPr>
        <w:suppressAutoHyphens/>
        <w:ind w:left="709" w:right="3402" w:firstLine="142"/>
        <w:rPr>
          <w:rFonts w:ascii="Arial" w:hAnsi="Arial"/>
        </w:rPr>
      </w:pPr>
      <w:r>
        <w:rPr>
          <w:rFonts w:ascii="Arial" w:hAnsi="Arial"/>
        </w:rPr>
        <w:t>merlotrood 19-1531 TPG</w:t>
      </w:r>
    </w:p>
    <w:p w14:paraId="0EB467DC" w14:textId="77777777" w:rsidR="00997B1D" w:rsidRDefault="00997B1D" w:rsidP="00997B1D">
      <w:pPr>
        <w:suppressAutoHyphens/>
        <w:ind w:left="709" w:right="3402" w:firstLine="142"/>
        <w:rPr>
          <w:rFonts w:ascii="Arial" w:hAnsi="Arial"/>
        </w:rPr>
      </w:pPr>
      <w:r>
        <w:rPr>
          <w:rFonts w:ascii="Arial" w:hAnsi="Arial"/>
        </w:rPr>
        <w:t>zeeblauw 19-4234 TPG</w:t>
      </w:r>
    </w:p>
    <w:p w14:paraId="3A0129E1" w14:textId="77777777" w:rsidR="00997B1D" w:rsidRDefault="00997B1D" w:rsidP="00997B1D">
      <w:pPr>
        <w:suppressAutoHyphens/>
        <w:ind w:left="709" w:right="3402" w:firstLine="142"/>
        <w:rPr>
          <w:rFonts w:ascii="Arial" w:hAnsi="Arial"/>
        </w:rPr>
      </w:pPr>
      <w:r>
        <w:rPr>
          <w:rFonts w:ascii="Arial" w:hAnsi="Arial"/>
        </w:rPr>
        <w:t>petrolgroen 18-5112 TPG</w:t>
      </w:r>
    </w:p>
    <w:p w14:paraId="59B0771A" w14:textId="77777777" w:rsidR="00997B1D" w:rsidRDefault="00997B1D" w:rsidP="00997B1D">
      <w:pPr>
        <w:suppressAutoHyphens/>
        <w:ind w:left="709" w:right="3402" w:firstLine="142"/>
        <w:rPr>
          <w:rFonts w:ascii="Arial" w:hAnsi="Arial"/>
        </w:rPr>
      </w:pPr>
      <w:r>
        <w:rPr>
          <w:rFonts w:ascii="Arial" w:hAnsi="Arial"/>
        </w:rPr>
        <w:t>candyrood 17-1562 TPG</w:t>
      </w:r>
    </w:p>
    <w:p w14:paraId="61D5FC88" w14:textId="77777777" w:rsidR="00997B1D" w:rsidRDefault="00997B1D" w:rsidP="00997B1D">
      <w:pPr>
        <w:suppressAutoHyphens/>
        <w:ind w:left="709" w:right="3402" w:firstLine="142"/>
        <w:rPr>
          <w:rFonts w:ascii="Arial" w:hAnsi="Arial"/>
        </w:rPr>
      </w:pPr>
      <w:r>
        <w:rPr>
          <w:rFonts w:ascii="Arial" w:hAnsi="Arial"/>
        </w:rPr>
        <w:t>neomint 15-5718 TPG</w:t>
      </w:r>
    </w:p>
    <w:p w14:paraId="6945D04F" w14:textId="77777777" w:rsidR="00997B1D" w:rsidRDefault="00997B1D" w:rsidP="00997B1D">
      <w:pPr>
        <w:suppressAutoHyphens/>
        <w:ind w:left="709" w:right="3402" w:firstLine="142"/>
        <w:rPr>
          <w:rFonts w:ascii="Arial" w:hAnsi="Arial"/>
        </w:rPr>
      </w:pPr>
      <w:r>
        <w:rPr>
          <w:rFonts w:ascii="Arial" w:hAnsi="Arial"/>
        </w:rPr>
        <w:t>signaalwit RAL 9003</w:t>
      </w:r>
    </w:p>
    <w:p w14:paraId="36555DE9" w14:textId="77777777" w:rsidR="00997B1D" w:rsidRDefault="00997B1D" w:rsidP="00997B1D">
      <w:pPr>
        <w:suppressAutoHyphens/>
        <w:ind w:left="709" w:right="3402" w:firstLine="142"/>
        <w:rPr>
          <w:rFonts w:ascii="Arial" w:hAnsi="Arial"/>
        </w:rPr>
      </w:pPr>
      <w:r>
        <w:rPr>
          <w:rFonts w:ascii="Arial" w:hAnsi="Arial"/>
        </w:rPr>
        <w:t>steengrijs RAL 7030</w:t>
      </w:r>
    </w:p>
    <w:p w14:paraId="04008D1D" w14:textId="77777777" w:rsidR="00997B1D" w:rsidRDefault="00997B1D" w:rsidP="00997B1D">
      <w:pPr>
        <w:suppressAutoHyphens/>
        <w:ind w:left="709" w:right="3402" w:firstLine="142"/>
        <w:rPr>
          <w:rFonts w:ascii="Arial" w:hAnsi="Arial"/>
        </w:rPr>
      </w:pPr>
      <w:r>
        <w:rPr>
          <w:rFonts w:ascii="Arial" w:hAnsi="Arial"/>
        </w:rPr>
        <w:t>grafietzwart RAL 9011</w:t>
      </w:r>
    </w:p>
    <w:p w14:paraId="2432405E" w14:textId="77777777" w:rsidR="00997B1D" w:rsidRDefault="00997B1D" w:rsidP="00997B1D">
      <w:pPr>
        <w:suppressAutoHyphens/>
        <w:ind w:left="709" w:right="3402" w:firstLine="142"/>
        <w:rPr>
          <w:rFonts w:ascii="Arial" w:hAnsi="Arial"/>
        </w:rPr>
      </w:pPr>
      <w:r>
        <w:rPr>
          <w:rFonts w:ascii="Arial" w:hAnsi="Arial"/>
        </w:rPr>
        <w:t>bremgeel  RAL 1032</w:t>
      </w:r>
    </w:p>
    <w:p w14:paraId="36DC1DC8" w14:textId="77777777" w:rsidR="00997B1D" w:rsidRDefault="00997B1D" w:rsidP="00997B1D">
      <w:pPr>
        <w:suppressAutoHyphens/>
        <w:ind w:left="709" w:right="3402" w:firstLine="142"/>
        <w:rPr>
          <w:rFonts w:ascii="Arial" w:hAnsi="Arial"/>
        </w:rPr>
      </w:pPr>
      <w:r>
        <w:rPr>
          <w:rFonts w:ascii="Arial" w:hAnsi="Arial"/>
        </w:rPr>
        <w:lastRenderedPageBreak/>
        <w:t>verkeersgrijs B RAL 7043</w:t>
      </w:r>
    </w:p>
    <w:p w14:paraId="356F4E02" w14:textId="77777777" w:rsidR="00997B1D" w:rsidRDefault="00997B1D" w:rsidP="00997B1D">
      <w:pPr>
        <w:suppressAutoHyphens/>
        <w:ind w:left="709" w:right="3402" w:firstLine="142"/>
        <w:rPr>
          <w:rFonts w:ascii="Arial" w:hAnsi="Arial"/>
        </w:rPr>
      </w:pPr>
      <w:r>
        <w:rPr>
          <w:rFonts w:ascii="Arial" w:hAnsi="Arial"/>
        </w:rPr>
        <w:t>limoen Pantone 382 C</w:t>
      </w:r>
    </w:p>
    <w:p w14:paraId="0A108017" w14:textId="77777777" w:rsidR="00997B1D" w:rsidRDefault="00997B1D" w:rsidP="00997B1D">
      <w:pPr>
        <w:suppressAutoHyphens/>
        <w:ind w:left="709" w:right="3402" w:firstLine="142"/>
        <w:rPr>
          <w:rFonts w:ascii="Arial" w:hAnsi="Arial"/>
        </w:rPr>
      </w:pPr>
      <w:r>
        <w:rPr>
          <w:rFonts w:ascii="Arial" w:hAnsi="Arial"/>
        </w:rPr>
        <w:t>appelgroen Pantone 370 C</w:t>
      </w:r>
    </w:p>
    <w:p w14:paraId="75ADEF53" w14:textId="77777777" w:rsidR="00997B1D" w:rsidRDefault="00997B1D" w:rsidP="00997B1D">
      <w:pPr>
        <w:suppressAutoHyphens/>
        <w:ind w:left="720" w:right="3402"/>
        <w:rPr>
          <w:rFonts w:ascii="Arial" w:hAnsi="Arial"/>
        </w:rPr>
      </w:pPr>
    </w:p>
    <w:p w14:paraId="07DAF7A6" w14:textId="2BA1B51D" w:rsidR="001E4EB1" w:rsidRDefault="00AC0F22" w:rsidP="001E4EB1">
      <w:pPr>
        <w:numPr>
          <w:ilvl w:val="0"/>
          <w:numId w:val="21"/>
        </w:numPr>
        <w:suppressAutoHyphens/>
        <w:ind w:right="3402"/>
        <w:rPr>
          <w:rFonts w:ascii="Arial" w:hAnsi="Arial"/>
        </w:rPr>
      </w:pPr>
      <w:r>
        <w:rPr>
          <w:rFonts w:ascii="Arial" w:hAnsi="Arial"/>
        </w:rPr>
        <w:t>Resopal-laminaat in meer dan 180 Resopal-decors "Colours" en "Woods"</w:t>
      </w:r>
    </w:p>
    <w:p w14:paraId="765B4C61" w14:textId="77777777" w:rsidR="000808D7" w:rsidRDefault="000808D7" w:rsidP="000808D7">
      <w:pPr>
        <w:suppressAutoHyphens/>
        <w:ind w:right="3402"/>
        <w:rPr>
          <w:rFonts w:ascii="Arial" w:hAnsi="Arial"/>
        </w:rPr>
      </w:pPr>
    </w:p>
    <w:p w14:paraId="278E2478" w14:textId="77777777" w:rsidR="000808D7" w:rsidRDefault="00AC0F22" w:rsidP="000808D7">
      <w:pPr>
        <w:numPr>
          <w:ilvl w:val="0"/>
          <w:numId w:val="21"/>
        </w:numPr>
        <w:suppressAutoHyphens/>
        <w:ind w:right="3402"/>
        <w:rPr>
          <w:rFonts w:ascii="Arial" w:hAnsi="Arial"/>
        </w:rPr>
      </w:pPr>
      <w:r>
        <w:rPr>
          <w:rFonts w:ascii="Arial" w:hAnsi="Arial"/>
        </w:rPr>
        <w:t xml:space="preserve">Bordenstapelaar TSE-H1 18-33 ET: 684 voor soepstation. De bordenstapelaar wordt aan de tegenoverliggende zijde van de soeppot ingebouwd. Met ingebouwde bordenstapelaar moet een frontpaneel aan de klant- en bedieningszijde worden geselecteerd. </w:t>
      </w:r>
    </w:p>
    <w:p w14:paraId="1319D38F" w14:textId="77777777" w:rsidR="008E27E7" w:rsidRPr="008E27E7" w:rsidRDefault="008E27E7" w:rsidP="007B52F9">
      <w:pPr>
        <w:suppressAutoHyphens/>
        <w:ind w:right="3402"/>
        <w:rPr>
          <w:rFonts w:ascii="Arial" w:hAnsi="Arial"/>
        </w:rPr>
      </w:pPr>
    </w:p>
    <w:p w14:paraId="60D5BEC2" w14:textId="77777777" w:rsidR="008E27E7" w:rsidRDefault="00AC0F22"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0303FFF5" w14:textId="77777777" w:rsidR="007B52F9" w:rsidRDefault="007B52F9" w:rsidP="007B52F9">
      <w:pPr>
        <w:suppressAutoHyphens/>
        <w:ind w:right="3402"/>
        <w:rPr>
          <w:rFonts w:ascii="Arial" w:hAnsi="Arial"/>
        </w:rPr>
      </w:pPr>
    </w:p>
    <w:p w14:paraId="4B7F078F" w14:textId="77777777" w:rsidR="007B52F9" w:rsidRDefault="00AC0F22"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6351E393" w14:textId="77777777" w:rsidR="008E27E7" w:rsidRDefault="008E27E7" w:rsidP="008E27E7">
      <w:pPr>
        <w:pStyle w:val="Listenabsatz"/>
        <w:rPr>
          <w:rFonts w:ascii="Arial" w:hAnsi="Arial"/>
        </w:rPr>
      </w:pPr>
    </w:p>
    <w:p w14:paraId="57945B16" w14:textId="77777777" w:rsidR="007B52F9" w:rsidRDefault="00AC0F22"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71774F47" w14:textId="77777777" w:rsidR="00DE683D" w:rsidRDefault="00DE683D" w:rsidP="00DE683D">
      <w:pPr>
        <w:pStyle w:val="Listenabsatz"/>
        <w:rPr>
          <w:rFonts w:ascii="Arial" w:hAnsi="Arial"/>
        </w:rPr>
      </w:pPr>
    </w:p>
    <w:p w14:paraId="09295367" w14:textId="77777777" w:rsidR="00DE683D" w:rsidRDefault="00AC0F22"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11714C98" w14:textId="77777777" w:rsidR="00DE683D" w:rsidRDefault="00DE683D" w:rsidP="00DE683D">
      <w:pPr>
        <w:pStyle w:val="Listenabsatz"/>
        <w:rPr>
          <w:rFonts w:ascii="Arial" w:hAnsi="Arial"/>
        </w:rPr>
      </w:pPr>
    </w:p>
    <w:p w14:paraId="42942335" w14:textId="77777777" w:rsidR="00DE683D" w:rsidRPr="00DE683D" w:rsidRDefault="00AC0F22"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481786BD" w14:textId="77777777" w:rsidR="00DE683D" w:rsidRDefault="00DE683D" w:rsidP="00DE683D">
      <w:pPr>
        <w:suppressAutoHyphens/>
        <w:ind w:left="720" w:right="3402"/>
        <w:rPr>
          <w:rFonts w:ascii="Arial" w:hAnsi="Arial"/>
        </w:rPr>
      </w:pPr>
    </w:p>
    <w:p w14:paraId="4998DC5F" w14:textId="77777777" w:rsidR="008E27E7" w:rsidRDefault="00AC0F22"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084B0EF1" w14:textId="77777777" w:rsidR="002949FF" w:rsidRDefault="002949FF" w:rsidP="002949FF">
      <w:pPr>
        <w:pStyle w:val="Listenabsatz"/>
        <w:rPr>
          <w:rFonts w:ascii="Arial" w:hAnsi="Arial"/>
        </w:rPr>
      </w:pPr>
    </w:p>
    <w:p w14:paraId="4288F2A4" w14:textId="77777777" w:rsidR="002949FF" w:rsidRDefault="00AC0F22"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1AD1552C" w14:textId="77777777" w:rsidR="00C033DE" w:rsidRDefault="00C033DE" w:rsidP="00C033DE">
      <w:pPr>
        <w:pStyle w:val="Listenabsatz"/>
        <w:rPr>
          <w:rFonts w:ascii="Arial" w:hAnsi="Arial"/>
        </w:rPr>
      </w:pPr>
    </w:p>
    <w:p w14:paraId="6BBD396C" w14:textId="77777777" w:rsidR="00C033DE" w:rsidRDefault="00AC0F22"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5550C62A" w14:textId="77777777" w:rsidR="002E112E" w:rsidRDefault="002E112E" w:rsidP="002E112E">
      <w:pPr>
        <w:pStyle w:val="Listenabsatz"/>
        <w:rPr>
          <w:rFonts w:ascii="Arial" w:hAnsi="Arial"/>
        </w:rPr>
      </w:pPr>
    </w:p>
    <w:p w14:paraId="16CF22AF" w14:textId="77777777" w:rsidR="002E112E" w:rsidRDefault="00AC0F22"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23725CDB" w14:textId="77777777" w:rsidR="003E3C32" w:rsidRDefault="003E3C32" w:rsidP="00C46AC0">
      <w:pPr>
        <w:pStyle w:val="Listenabsatz"/>
        <w:ind w:left="0"/>
        <w:rPr>
          <w:rFonts w:ascii="Arial" w:hAnsi="Arial"/>
        </w:rPr>
      </w:pPr>
    </w:p>
    <w:p w14:paraId="756109C2" w14:textId="77777777" w:rsidR="003E3C32" w:rsidRPr="00192718" w:rsidRDefault="00AC0F22" w:rsidP="008E27E7">
      <w:pPr>
        <w:numPr>
          <w:ilvl w:val="0"/>
          <w:numId w:val="19"/>
        </w:numPr>
        <w:suppressAutoHyphens/>
        <w:ind w:right="3402"/>
        <w:rPr>
          <w:rFonts w:ascii="Arial" w:hAnsi="Arial"/>
        </w:rPr>
      </w:pPr>
      <w:r>
        <w:rPr>
          <w:rFonts w:ascii="Arial" w:hAnsi="Arial"/>
        </w:rPr>
        <w:t>Elektrische aansluiting met 400 V, 16 A CEE-stekker</w:t>
      </w:r>
    </w:p>
    <w:p w14:paraId="26C04D44" w14:textId="77777777" w:rsidR="00C60D1D" w:rsidRDefault="00C60D1D" w:rsidP="00C60D1D">
      <w:pPr>
        <w:pStyle w:val="Listenabsatz"/>
        <w:rPr>
          <w:rFonts w:ascii="Arial" w:hAnsi="Arial"/>
        </w:rPr>
      </w:pPr>
    </w:p>
    <w:p w14:paraId="3A60F1DC" w14:textId="77777777" w:rsidR="00C60D1D" w:rsidRDefault="00AC0F22" w:rsidP="008E27E7">
      <w:pPr>
        <w:numPr>
          <w:ilvl w:val="0"/>
          <w:numId w:val="19"/>
        </w:numPr>
        <w:suppressAutoHyphens/>
        <w:ind w:right="3402"/>
        <w:rPr>
          <w:rFonts w:ascii="Arial" w:hAnsi="Arial"/>
        </w:rPr>
      </w:pPr>
      <w:r>
        <w:rPr>
          <w:rFonts w:ascii="Arial" w:hAnsi="Arial"/>
        </w:rPr>
        <w:t xml:space="preserve">Bodemplaat van RVS, bv. voor het plaatsen van </w:t>
      </w:r>
      <w:r w:rsidR="001451D4" w:rsidRPr="001451D4">
        <w:rPr>
          <w:rFonts w:ascii="Arial" w:hAnsi="Arial"/>
        </w:rPr>
        <w:t>B.PROTHERM</w:t>
      </w:r>
      <w:r>
        <w:rPr>
          <w:rFonts w:ascii="Arial" w:hAnsi="Arial"/>
        </w:rPr>
        <w:t xml:space="preserve"> </w:t>
      </w:r>
      <w:r w:rsidR="001451D4" w:rsidRPr="001451D4">
        <w:rPr>
          <w:rFonts w:ascii="Arial" w:hAnsi="Arial"/>
        </w:rPr>
        <w:t>BPT</w:t>
      </w:r>
      <w:r>
        <w:rPr>
          <w:rFonts w:ascii="Arial" w:hAnsi="Arial"/>
        </w:rPr>
        <w:t xml:space="preserve"> 420 K / KBUH / KBRUH</w:t>
      </w:r>
    </w:p>
    <w:p w14:paraId="342B5BB1" w14:textId="77777777" w:rsidR="00460AF8" w:rsidRDefault="00460AF8" w:rsidP="00460AF8">
      <w:pPr>
        <w:pStyle w:val="Listenabsatz"/>
        <w:rPr>
          <w:rFonts w:ascii="Arial" w:hAnsi="Arial"/>
        </w:rPr>
      </w:pPr>
    </w:p>
    <w:p w14:paraId="7E6955D0" w14:textId="77777777" w:rsidR="00460AF8" w:rsidRDefault="00AC0F22"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2A0DF577" w14:textId="77777777" w:rsidR="003E3C32" w:rsidRDefault="003E3C32" w:rsidP="003E3C32">
      <w:pPr>
        <w:pStyle w:val="Listenabsatz"/>
        <w:rPr>
          <w:rFonts w:ascii="Arial" w:hAnsi="Arial"/>
        </w:rPr>
      </w:pPr>
    </w:p>
    <w:p w14:paraId="748E9518" w14:textId="77777777" w:rsidR="003E3C32" w:rsidRPr="00C21A08" w:rsidRDefault="00AC0F22" w:rsidP="00C21A08">
      <w:pPr>
        <w:numPr>
          <w:ilvl w:val="0"/>
          <w:numId w:val="19"/>
        </w:numPr>
        <w:suppressAutoHyphens/>
        <w:ind w:right="3402"/>
        <w:rPr>
          <w:rFonts w:ascii="Arial" w:hAnsi="Arial"/>
        </w:rPr>
      </w:pPr>
      <w:r>
        <w:rPr>
          <w:rFonts w:ascii="Arial" w:hAnsi="Arial"/>
        </w:rPr>
        <w:t xml:space="preserve">Roestvrij stalen wielen, diameter 125 mm, </w:t>
      </w:r>
      <w:r w:rsidR="00280A5F">
        <w:rPr>
          <w:rFonts w:ascii="Arial" w:hAnsi="Arial"/>
        </w:rPr>
        <w:br/>
      </w:r>
      <w:r>
        <w:rPr>
          <w:rFonts w:ascii="Arial" w:hAnsi="Arial"/>
        </w:rPr>
        <w:t>4 zwenkwielen waarvan 2 met rem. De totale hoogte wordt 60 mm hoger, de hoogte van de onderbouw bedraagt dan 960 mm</w:t>
      </w:r>
    </w:p>
    <w:p w14:paraId="1CFAA2C5" w14:textId="77777777" w:rsidR="002949FF" w:rsidRDefault="002949FF" w:rsidP="00C21A08">
      <w:pPr>
        <w:suppressAutoHyphens/>
        <w:ind w:left="720" w:right="3402"/>
        <w:rPr>
          <w:rFonts w:ascii="Arial" w:hAnsi="Arial"/>
        </w:rPr>
      </w:pPr>
    </w:p>
    <w:p w14:paraId="56432C84" w14:textId="77777777" w:rsidR="002949FF" w:rsidRDefault="00AC0F22" w:rsidP="008E27E7">
      <w:pPr>
        <w:numPr>
          <w:ilvl w:val="0"/>
          <w:numId w:val="19"/>
        </w:numPr>
        <w:suppressAutoHyphens/>
        <w:ind w:right="3402"/>
        <w:rPr>
          <w:rFonts w:ascii="Arial" w:hAnsi="Arial"/>
        </w:rPr>
      </w:pPr>
      <w:r>
        <w:rPr>
          <w:rFonts w:ascii="Arial" w:hAnsi="Arial"/>
        </w:rPr>
        <w:t>Stelpoten van roestvrij staal (in plaats van wielen)</w:t>
      </w:r>
    </w:p>
    <w:p w14:paraId="6A0FB2B2" w14:textId="77777777" w:rsidR="002949FF" w:rsidRDefault="002949FF" w:rsidP="002949FF">
      <w:pPr>
        <w:pStyle w:val="Listenabsatz"/>
        <w:rPr>
          <w:rFonts w:ascii="Arial" w:hAnsi="Arial"/>
        </w:rPr>
      </w:pPr>
    </w:p>
    <w:p w14:paraId="77474255" w14:textId="77777777" w:rsidR="002949FF" w:rsidRDefault="00AC0F22"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03C8B7C2" w14:textId="77777777" w:rsidR="00062E01" w:rsidRPr="00997B1D" w:rsidRDefault="00062E01" w:rsidP="008077FB">
      <w:pPr>
        <w:suppressAutoHyphens/>
        <w:ind w:right="3402"/>
        <w:rPr>
          <w:rFonts w:ascii="Arial" w:hAnsi="Arial"/>
          <w:lang w:val="de-DE"/>
        </w:rPr>
      </w:pPr>
    </w:p>
    <w:p w14:paraId="463E5123" w14:textId="77777777" w:rsidR="00853EF0" w:rsidRPr="008077FB" w:rsidRDefault="00AC0F22" w:rsidP="00B12139">
      <w:pPr>
        <w:ind w:right="3402"/>
        <w:rPr>
          <w:rFonts w:ascii="Arial" w:hAnsi="Arial" w:cs="Arial"/>
          <w:u w:val="single"/>
        </w:rPr>
      </w:pPr>
      <w:r>
        <w:rPr>
          <w:rFonts w:ascii="Arial" w:hAnsi="Arial"/>
          <w:b/>
          <w:u w:val="single"/>
        </w:rPr>
        <w:t>Technische gegevens:</w:t>
      </w:r>
    </w:p>
    <w:p w14:paraId="5FBB8660"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381F08D6" w14:textId="77777777" w:rsidR="002B5F28" w:rsidRPr="00EC6454" w:rsidRDefault="00AC0F22" w:rsidP="002B5F28">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280A5F">
        <w:rPr>
          <w:rFonts w:ascii="Arial" w:hAnsi="Arial"/>
        </w:rPr>
        <w:t>C</w:t>
      </w:r>
      <w:r>
        <w:rPr>
          <w:rFonts w:ascii="Arial" w:hAnsi="Arial"/>
        </w:rPr>
        <w:t xml:space="preserve">hroomnikkelstaal 18/10 (mat.nr. 1.4301 / AISI 304) gemicroleerd; in combinatie met </w:t>
      </w:r>
    </w:p>
    <w:p w14:paraId="19A2CC2A" w14:textId="77777777" w:rsidR="002B5F28" w:rsidRPr="00EC6454" w:rsidRDefault="00AC0F22" w:rsidP="002B5F28">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157F399B" w14:textId="77777777" w:rsidR="002B5F28" w:rsidRPr="00EC6454" w:rsidRDefault="00AC0F22" w:rsidP="002B5F28">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4CD1BAB0" w14:textId="77777777" w:rsidR="002B5F28" w:rsidRPr="00EC6454" w:rsidRDefault="00AC0F22" w:rsidP="002B5F28">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24F3C170" w14:textId="77777777" w:rsidR="00380E01" w:rsidRDefault="00AC0F22" w:rsidP="00B12139">
      <w:pPr>
        <w:ind w:right="3402"/>
        <w:rPr>
          <w:rFonts w:ascii="Arial" w:hAnsi="Arial" w:cs="Arial"/>
        </w:rPr>
      </w:pPr>
      <w:r>
        <w:rPr>
          <w:rFonts w:ascii="Arial" w:hAnsi="Arial"/>
        </w:rPr>
        <w:t>Gewicht:</w:t>
      </w:r>
      <w:r>
        <w:rPr>
          <w:rFonts w:ascii="Arial" w:hAnsi="Arial"/>
        </w:rPr>
        <w:tab/>
      </w:r>
      <w:r>
        <w:rPr>
          <w:rFonts w:ascii="Arial" w:hAnsi="Arial"/>
        </w:rPr>
        <w:tab/>
        <w:t>ca. 75 kg (excl. opties)</w:t>
      </w:r>
    </w:p>
    <w:p w14:paraId="3650B4D0" w14:textId="77777777" w:rsidR="00E32A36" w:rsidRDefault="00AC0F22" w:rsidP="00B12139">
      <w:pPr>
        <w:ind w:left="2127" w:right="3402" w:hanging="2127"/>
        <w:rPr>
          <w:rFonts w:ascii="Arial" w:hAnsi="Arial" w:cs="Arial"/>
        </w:rPr>
      </w:pPr>
      <w:r>
        <w:rPr>
          <w:rFonts w:ascii="Arial" w:hAnsi="Arial"/>
        </w:rPr>
        <w:t>Aansluitwaarde:</w:t>
      </w:r>
      <w:r>
        <w:rPr>
          <w:rFonts w:ascii="Arial" w:hAnsi="Arial"/>
        </w:rPr>
        <w:tab/>
        <w:t xml:space="preserve">230 V / 16 A / 1N PE / </w:t>
      </w:r>
    </w:p>
    <w:p w14:paraId="51356235" w14:textId="77777777" w:rsidR="00853EF0" w:rsidRPr="004350FB" w:rsidRDefault="00AC0F22" w:rsidP="00B12139">
      <w:pPr>
        <w:ind w:left="2127" w:right="3402"/>
        <w:rPr>
          <w:rFonts w:ascii="Arial" w:hAnsi="Arial" w:cs="Arial"/>
        </w:rPr>
      </w:pPr>
      <w:r>
        <w:rPr>
          <w:rFonts w:ascii="Arial" w:hAnsi="Arial"/>
        </w:rPr>
        <w:t xml:space="preserve">50-60 Hz </w:t>
      </w:r>
    </w:p>
    <w:p w14:paraId="08057282" w14:textId="77777777" w:rsidR="00B65A1D" w:rsidRDefault="00B65A1D" w:rsidP="00C04762">
      <w:pPr>
        <w:suppressAutoHyphens/>
        <w:ind w:right="3402"/>
        <w:rPr>
          <w:rFonts w:ascii="Arial" w:hAnsi="Arial"/>
          <w:i/>
        </w:rPr>
      </w:pPr>
    </w:p>
    <w:p w14:paraId="5406A43E" w14:textId="77777777" w:rsidR="00C04762" w:rsidRDefault="00AC0F22" w:rsidP="00B12139">
      <w:pPr>
        <w:suppressAutoHyphens/>
        <w:ind w:right="3402"/>
        <w:rPr>
          <w:rFonts w:ascii="Arial" w:hAnsi="Arial"/>
          <w:i/>
        </w:rPr>
      </w:pPr>
      <w:r>
        <w:rPr>
          <w:rFonts w:ascii="Arial" w:hAnsi="Arial"/>
          <w:i/>
        </w:rPr>
        <w:t>De aansluitwaarde van de module is afhankelijk van de optionele toebehoren.</w:t>
      </w:r>
    </w:p>
    <w:p w14:paraId="1DD7AF26" w14:textId="77777777" w:rsidR="00C21A08" w:rsidRDefault="00C21A08" w:rsidP="00B12139">
      <w:pPr>
        <w:suppressAutoHyphens/>
        <w:ind w:right="3402"/>
        <w:rPr>
          <w:rFonts w:ascii="Arial" w:hAnsi="Arial"/>
          <w:b/>
        </w:rPr>
      </w:pPr>
    </w:p>
    <w:p w14:paraId="7667095C" w14:textId="77777777" w:rsidR="00C04762" w:rsidRDefault="00C04762" w:rsidP="00B12139">
      <w:pPr>
        <w:suppressAutoHyphens/>
        <w:ind w:right="3402"/>
        <w:rPr>
          <w:rFonts w:ascii="Arial" w:hAnsi="Arial"/>
          <w:b/>
        </w:rPr>
      </w:pPr>
    </w:p>
    <w:p w14:paraId="69DF1657" w14:textId="77777777" w:rsidR="008077FB" w:rsidRPr="008077FB" w:rsidRDefault="00AC0F22" w:rsidP="00B12139">
      <w:pPr>
        <w:suppressAutoHyphens/>
        <w:ind w:right="3402"/>
        <w:rPr>
          <w:rFonts w:ascii="Arial" w:hAnsi="Arial"/>
          <w:b/>
          <w:u w:val="single"/>
        </w:rPr>
      </w:pPr>
      <w:r>
        <w:rPr>
          <w:rFonts w:ascii="Arial" w:hAnsi="Arial"/>
          <w:b/>
          <w:u w:val="single"/>
        </w:rPr>
        <w:t>Bijzonderheden:</w:t>
      </w:r>
    </w:p>
    <w:p w14:paraId="2E68F4A1" w14:textId="77777777" w:rsidR="008077FB" w:rsidRPr="008077FB" w:rsidRDefault="008077FB" w:rsidP="00B12139">
      <w:pPr>
        <w:suppressAutoHyphens/>
        <w:ind w:right="3402"/>
        <w:rPr>
          <w:rFonts w:ascii="Arial" w:hAnsi="Arial"/>
        </w:rPr>
      </w:pPr>
    </w:p>
    <w:p w14:paraId="0B7D82FB" w14:textId="77777777" w:rsidR="00A714DE" w:rsidRDefault="00AC0F22" w:rsidP="00A714DE">
      <w:pPr>
        <w:numPr>
          <w:ilvl w:val="0"/>
          <w:numId w:val="13"/>
        </w:numPr>
        <w:suppressAutoHyphens/>
        <w:ind w:right="3402"/>
        <w:rPr>
          <w:rFonts w:ascii="Arial" w:hAnsi="Arial"/>
        </w:rPr>
      </w:pPr>
      <w:r>
        <w:rPr>
          <w:rFonts w:ascii="Arial" w:hAnsi="Arial"/>
        </w:rPr>
        <w:t>Grote soeppot van 10 liter, naar keuze rechts of links aan de bedieningszijde ingebouwd</w:t>
      </w:r>
    </w:p>
    <w:p w14:paraId="69169D64" w14:textId="77777777" w:rsidR="00613713" w:rsidRDefault="00AC0F22" w:rsidP="00A714DE">
      <w:pPr>
        <w:numPr>
          <w:ilvl w:val="0"/>
          <w:numId w:val="13"/>
        </w:numPr>
        <w:suppressAutoHyphens/>
        <w:ind w:right="3402"/>
        <w:rPr>
          <w:rFonts w:ascii="Arial" w:hAnsi="Arial"/>
        </w:rPr>
      </w:pPr>
      <w:r>
        <w:rPr>
          <w:rFonts w:ascii="Arial" w:hAnsi="Arial"/>
        </w:rPr>
        <w:t>Optionele bordenstapelaar TSE-H1 18-33 ET: 684 voor soepkommen</w:t>
      </w:r>
    </w:p>
    <w:p w14:paraId="23A0E6BD" w14:textId="77777777" w:rsidR="00BB6322" w:rsidRDefault="00AC0F22" w:rsidP="00A714DE">
      <w:pPr>
        <w:numPr>
          <w:ilvl w:val="0"/>
          <w:numId w:val="13"/>
        </w:numPr>
        <w:suppressAutoHyphens/>
        <w:ind w:right="3402"/>
        <w:rPr>
          <w:rFonts w:ascii="Arial" w:hAnsi="Arial"/>
        </w:rPr>
      </w:pPr>
      <w:r>
        <w:rPr>
          <w:rFonts w:ascii="Arial" w:hAnsi="Arial"/>
        </w:rPr>
        <w:t>Gemicroleerd RVS-oppervlak</w:t>
      </w:r>
    </w:p>
    <w:p w14:paraId="6EC0993A" w14:textId="77777777" w:rsidR="008077FB" w:rsidRDefault="00AC0F22" w:rsidP="00A714DE">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6DC34B97" w14:textId="77777777" w:rsidR="00036D36" w:rsidRPr="008077FB" w:rsidRDefault="00AC0F22" w:rsidP="00A714DE">
      <w:pPr>
        <w:numPr>
          <w:ilvl w:val="0"/>
          <w:numId w:val="13"/>
        </w:numPr>
        <w:suppressAutoHyphens/>
        <w:ind w:right="3402"/>
        <w:rPr>
          <w:rFonts w:ascii="Arial" w:hAnsi="Arial"/>
        </w:rPr>
      </w:pPr>
      <w:r>
        <w:rPr>
          <w:rFonts w:ascii="Arial" w:hAnsi="Arial"/>
        </w:rPr>
        <w:t xml:space="preserve">Grote keuze aan kleurmogelijkheden en individualiseringsopties </w:t>
      </w:r>
    </w:p>
    <w:p w14:paraId="7837D411" w14:textId="77777777" w:rsidR="008077FB" w:rsidRPr="008077FB" w:rsidRDefault="008077FB" w:rsidP="00B12139">
      <w:pPr>
        <w:suppressAutoHyphens/>
        <w:ind w:right="3402"/>
        <w:rPr>
          <w:rFonts w:ascii="Arial" w:hAnsi="Arial"/>
        </w:rPr>
      </w:pPr>
    </w:p>
    <w:p w14:paraId="10CF85E4" w14:textId="77777777" w:rsidR="00B34498" w:rsidRPr="008077FB" w:rsidRDefault="00AC0F22" w:rsidP="00B12139">
      <w:pPr>
        <w:suppressAutoHyphens/>
        <w:ind w:right="3402"/>
        <w:rPr>
          <w:rFonts w:ascii="Arial" w:hAnsi="Arial"/>
          <w:b/>
          <w:u w:val="single"/>
        </w:rPr>
      </w:pPr>
      <w:r>
        <w:rPr>
          <w:rFonts w:ascii="Arial" w:hAnsi="Arial"/>
          <w:b/>
          <w:u w:val="single"/>
        </w:rPr>
        <w:t>Fabricaat:</w:t>
      </w:r>
    </w:p>
    <w:p w14:paraId="04503D18" w14:textId="77777777" w:rsidR="00B34498" w:rsidRPr="000D49F8" w:rsidRDefault="00B34498" w:rsidP="00B12139">
      <w:pPr>
        <w:suppressAutoHyphens/>
        <w:ind w:right="3402"/>
        <w:rPr>
          <w:rFonts w:ascii="Arial" w:hAnsi="Arial"/>
        </w:rPr>
      </w:pPr>
    </w:p>
    <w:p w14:paraId="15447D37" w14:textId="77777777" w:rsidR="00B34498" w:rsidRPr="000D49F8" w:rsidRDefault="00AC0F22"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1451D4" w:rsidRPr="001451D4">
        <w:rPr>
          <w:rFonts w:ascii="Arial" w:hAnsi="Arial"/>
        </w:rPr>
        <w:t>B.PRO</w:t>
      </w:r>
    </w:p>
    <w:p w14:paraId="7F8462FF" w14:textId="77777777" w:rsidR="00B34498" w:rsidRPr="003E4C77" w:rsidRDefault="00AC0F22"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S-3</w:t>
      </w:r>
    </w:p>
    <w:p w14:paraId="14D6BD70" w14:textId="77777777" w:rsidR="001E4EB1" w:rsidRPr="003E4C77" w:rsidRDefault="00AC0F22" w:rsidP="00B12139">
      <w:pPr>
        <w:suppressAutoHyphens/>
        <w:ind w:right="3402"/>
        <w:rPr>
          <w:rFonts w:ascii="Arial" w:hAnsi="Arial"/>
        </w:rPr>
      </w:pPr>
      <w:r>
        <w:rPr>
          <w:rFonts w:ascii="Arial" w:hAnsi="Arial"/>
        </w:rPr>
        <w:t>Bestelnr.:</w:t>
      </w:r>
      <w:r>
        <w:rPr>
          <w:rFonts w:ascii="Arial" w:hAnsi="Arial"/>
        </w:rPr>
        <w:tab/>
      </w:r>
      <w:r>
        <w:rPr>
          <w:rFonts w:ascii="Arial" w:hAnsi="Arial"/>
        </w:rPr>
        <w:tab/>
        <w:t>381 891</w:t>
      </w:r>
    </w:p>
    <w:sectPr w:rsidR="001E4EB1" w:rsidRPr="003E4C77"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57F48" w14:textId="77777777" w:rsidR="0004200D" w:rsidRDefault="0004200D">
      <w:r>
        <w:separator/>
      </w:r>
    </w:p>
  </w:endnote>
  <w:endnote w:type="continuationSeparator" w:id="0">
    <w:p w14:paraId="43A5B4F5" w14:textId="77777777" w:rsidR="0004200D" w:rsidRDefault="000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02426" w14:textId="77777777" w:rsidR="00997B1D" w:rsidRDefault="00997B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1687" w14:textId="2CEEE64F" w:rsidR="00F059E3" w:rsidRPr="003E4C77" w:rsidRDefault="00AC0F22">
    <w:pPr>
      <w:pStyle w:val="Fuzeile"/>
      <w:rPr>
        <w:rFonts w:ascii="Arial" w:hAnsi="Arial" w:cs="Arial"/>
        <w:sz w:val="16"/>
        <w:szCs w:val="16"/>
      </w:rPr>
    </w:pPr>
    <w:r>
      <w:rPr>
        <w:rFonts w:ascii="Arial" w:hAnsi="Arial"/>
        <w:sz w:val="16"/>
        <w:szCs w:val="16"/>
      </w:rPr>
      <w:t xml:space="preserve">Productspecificatietekst BASIC LINE S-3 / versie </w:t>
    </w:r>
    <w:r w:rsidR="00997B1D">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330D78">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330D78">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23AD" w14:textId="77777777" w:rsidR="00997B1D" w:rsidRDefault="00997B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E1B47" w14:textId="77777777" w:rsidR="0004200D" w:rsidRDefault="0004200D">
      <w:r>
        <w:separator/>
      </w:r>
    </w:p>
  </w:footnote>
  <w:footnote w:type="continuationSeparator" w:id="0">
    <w:p w14:paraId="70872348" w14:textId="77777777" w:rsidR="0004200D" w:rsidRDefault="0004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C2D27" w14:textId="77777777" w:rsidR="00997B1D" w:rsidRDefault="00997B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3225" w14:textId="77777777" w:rsidR="00997B1D" w:rsidRDefault="00997B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AAFE" w14:textId="77777777" w:rsidR="00997B1D" w:rsidRDefault="00997B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F90229C">
      <w:start w:val="1"/>
      <w:numFmt w:val="bullet"/>
      <w:lvlText w:val=""/>
      <w:lvlJc w:val="left"/>
      <w:pPr>
        <w:tabs>
          <w:tab w:val="num" w:pos="2847"/>
        </w:tabs>
        <w:ind w:left="2847" w:hanging="360"/>
      </w:pPr>
      <w:rPr>
        <w:rFonts w:ascii="Symbol" w:hAnsi="Symbol" w:hint="default"/>
      </w:rPr>
    </w:lvl>
    <w:lvl w:ilvl="1" w:tplc="27509E20" w:tentative="1">
      <w:start w:val="1"/>
      <w:numFmt w:val="bullet"/>
      <w:lvlText w:val="o"/>
      <w:lvlJc w:val="left"/>
      <w:pPr>
        <w:tabs>
          <w:tab w:val="num" w:pos="3567"/>
        </w:tabs>
        <w:ind w:left="3567" w:hanging="360"/>
      </w:pPr>
      <w:rPr>
        <w:rFonts w:ascii="Courier New" w:hAnsi="Courier New" w:cs="Courier New" w:hint="default"/>
      </w:rPr>
    </w:lvl>
    <w:lvl w:ilvl="2" w:tplc="D14254F4" w:tentative="1">
      <w:start w:val="1"/>
      <w:numFmt w:val="bullet"/>
      <w:lvlText w:val=""/>
      <w:lvlJc w:val="left"/>
      <w:pPr>
        <w:tabs>
          <w:tab w:val="num" w:pos="4287"/>
        </w:tabs>
        <w:ind w:left="4287" w:hanging="360"/>
      </w:pPr>
      <w:rPr>
        <w:rFonts w:ascii="Wingdings" w:hAnsi="Wingdings" w:hint="default"/>
      </w:rPr>
    </w:lvl>
    <w:lvl w:ilvl="3" w:tplc="A9F6C524" w:tentative="1">
      <w:start w:val="1"/>
      <w:numFmt w:val="bullet"/>
      <w:lvlText w:val=""/>
      <w:lvlJc w:val="left"/>
      <w:pPr>
        <w:tabs>
          <w:tab w:val="num" w:pos="5007"/>
        </w:tabs>
        <w:ind w:left="5007" w:hanging="360"/>
      </w:pPr>
      <w:rPr>
        <w:rFonts w:ascii="Symbol" w:hAnsi="Symbol" w:hint="default"/>
      </w:rPr>
    </w:lvl>
    <w:lvl w:ilvl="4" w:tplc="925EC158" w:tentative="1">
      <w:start w:val="1"/>
      <w:numFmt w:val="bullet"/>
      <w:lvlText w:val="o"/>
      <w:lvlJc w:val="left"/>
      <w:pPr>
        <w:tabs>
          <w:tab w:val="num" w:pos="5727"/>
        </w:tabs>
        <w:ind w:left="5727" w:hanging="360"/>
      </w:pPr>
      <w:rPr>
        <w:rFonts w:ascii="Courier New" w:hAnsi="Courier New" w:cs="Courier New" w:hint="default"/>
      </w:rPr>
    </w:lvl>
    <w:lvl w:ilvl="5" w:tplc="C1346C56" w:tentative="1">
      <w:start w:val="1"/>
      <w:numFmt w:val="bullet"/>
      <w:lvlText w:val=""/>
      <w:lvlJc w:val="left"/>
      <w:pPr>
        <w:tabs>
          <w:tab w:val="num" w:pos="6447"/>
        </w:tabs>
        <w:ind w:left="6447" w:hanging="360"/>
      </w:pPr>
      <w:rPr>
        <w:rFonts w:ascii="Wingdings" w:hAnsi="Wingdings" w:hint="default"/>
      </w:rPr>
    </w:lvl>
    <w:lvl w:ilvl="6" w:tplc="BF909C10" w:tentative="1">
      <w:start w:val="1"/>
      <w:numFmt w:val="bullet"/>
      <w:lvlText w:val=""/>
      <w:lvlJc w:val="left"/>
      <w:pPr>
        <w:tabs>
          <w:tab w:val="num" w:pos="7167"/>
        </w:tabs>
        <w:ind w:left="7167" w:hanging="360"/>
      </w:pPr>
      <w:rPr>
        <w:rFonts w:ascii="Symbol" w:hAnsi="Symbol" w:hint="default"/>
      </w:rPr>
    </w:lvl>
    <w:lvl w:ilvl="7" w:tplc="77346472" w:tentative="1">
      <w:start w:val="1"/>
      <w:numFmt w:val="bullet"/>
      <w:lvlText w:val="o"/>
      <w:lvlJc w:val="left"/>
      <w:pPr>
        <w:tabs>
          <w:tab w:val="num" w:pos="7887"/>
        </w:tabs>
        <w:ind w:left="7887" w:hanging="360"/>
      </w:pPr>
      <w:rPr>
        <w:rFonts w:ascii="Courier New" w:hAnsi="Courier New" w:cs="Courier New" w:hint="default"/>
      </w:rPr>
    </w:lvl>
    <w:lvl w:ilvl="8" w:tplc="F60E1D5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5FF6F27E">
      <w:start w:val="1"/>
      <w:numFmt w:val="bullet"/>
      <w:lvlText w:val=""/>
      <w:lvlJc w:val="left"/>
      <w:pPr>
        <w:tabs>
          <w:tab w:val="num" w:pos="720"/>
        </w:tabs>
        <w:ind w:left="720" w:hanging="360"/>
      </w:pPr>
      <w:rPr>
        <w:rFonts w:ascii="Symbol" w:hAnsi="Symbol" w:hint="default"/>
      </w:rPr>
    </w:lvl>
    <w:lvl w:ilvl="1" w:tplc="90D4BFF6" w:tentative="1">
      <w:start w:val="1"/>
      <w:numFmt w:val="bullet"/>
      <w:lvlText w:val="o"/>
      <w:lvlJc w:val="left"/>
      <w:pPr>
        <w:tabs>
          <w:tab w:val="num" w:pos="1440"/>
        </w:tabs>
        <w:ind w:left="1440" w:hanging="360"/>
      </w:pPr>
      <w:rPr>
        <w:rFonts w:ascii="Courier New" w:hAnsi="Courier New" w:cs="Courier New" w:hint="default"/>
      </w:rPr>
    </w:lvl>
    <w:lvl w:ilvl="2" w:tplc="E76A6A1C" w:tentative="1">
      <w:start w:val="1"/>
      <w:numFmt w:val="bullet"/>
      <w:lvlText w:val=""/>
      <w:lvlJc w:val="left"/>
      <w:pPr>
        <w:tabs>
          <w:tab w:val="num" w:pos="2160"/>
        </w:tabs>
        <w:ind w:left="2160" w:hanging="360"/>
      </w:pPr>
      <w:rPr>
        <w:rFonts w:ascii="Wingdings" w:hAnsi="Wingdings" w:hint="default"/>
      </w:rPr>
    </w:lvl>
    <w:lvl w:ilvl="3" w:tplc="0E2883F6" w:tentative="1">
      <w:start w:val="1"/>
      <w:numFmt w:val="bullet"/>
      <w:lvlText w:val=""/>
      <w:lvlJc w:val="left"/>
      <w:pPr>
        <w:tabs>
          <w:tab w:val="num" w:pos="2880"/>
        </w:tabs>
        <w:ind w:left="2880" w:hanging="360"/>
      </w:pPr>
      <w:rPr>
        <w:rFonts w:ascii="Symbol" w:hAnsi="Symbol" w:hint="default"/>
      </w:rPr>
    </w:lvl>
    <w:lvl w:ilvl="4" w:tplc="1040A49A" w:tentative="1">
      <w:start w:val="1"/>
      <w:numFmt w:val="bullet"/>
      <w:lvlText w:val="o"/>
      <w:lvlJc w:val="left"/>
      <w:pPr>
        <w:tabs>
          <w:tab w:val="num" w:pos="3600"/>
        </w:tabs>
        <w:ind w:left="3600" w:hanging="360"/>
      </w:pPr>
      <w:rPr>
        <w:rFonts w:ascii="Courier New" w:hAnsi="Courier New" w:cs="Courier New" w:hint="default"/>
      </w:rPr>
    </w:lvl>
    <w:lvl w:ilvl="5" w:tplc="4BF468D6" w:tentative="1">
      <w:start w:val="1"/>
      <w:numFmt w:val="bullet"/>
      <w:lvlText w:val=""/>
      <w:lvlJc w:val="left"/>
      <w:pPr>
        <w:tabs>
          <w:tab w:val="num" w:pos="4320"/>
        </w:tabs>
        <w:ind w:left="4320" w:hanging="360"/>
      </w:pPr>
      <w:rPr>
        <w:rFonts w:ascii="Wingdings" w:hAnsi="Wingdings" w:hint="default"/>
      </w:rPr>
    </w:lvl>
    <w:lvl w:ilvl="6" w:tplc="62D03CA0" w:tentative="1">
      <w:start w:val="1"/>
      <w:numFmt w:val="bullet"/>
      <w:lvlText w:val=""/>
      <w:lvlJc w:val="left"/>
      <w:pPr>
        <w:tabs>
          <w:tab w:val="num" w:pos="5040"/>
        </w:tabs>
        <w:ind w:left="5040" w:hanging="360"/>
      </w:pPr>
      <w:rPr>
        <w:rFonts w:ascii="Symbol" w:hAnsi="Symbol" w:hint="default"/>
      </w:rPr>
    </w:lvl>
    <w:lvl w:ilvl="7" w:tplc="3BFEFA98" w:tentative="1">
      <w:start w:val="1"/>
      <w:numFmt w:val="bullet"/>
      <w:lvlText w:val="o"/>
      <w:lvlJc w:val="left"/>
      <w:pPr>
        <w:tabs>
          <w:tab w:val="num" w:pos="5760"/>
        </w:tabs>
        <w:ind w:left="5760" w:hanging="360"/>
      </w:pPr>
      <w:rPr>
        <w:rFonts w:ascii="Courier New" w:hAnsi="Courier New" w:cs="Courier New" w:hint="default"/>
      </w:rPr>
    </w:lvl>
    <w:lvl w:ilvl="8" w:tplc="1AA6C0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588F416">
      <w:start w:val="1"/>
      <w:numFmt w:val="bullet"/>
      <w:lvlText w:val=""/>
      <w:lvlJc w:val="left"/>
      <w:pPr>
        <w:ind w:left="720" w:hanging="360"/>
      </w:pPr>
      <w:rPr>
        <w:rFonts w:ascii="Symbol" w:hAnsi="Symbol" w:hint="default"/>
      </w:rPr>
    </w:lvl>
    <w:lvl w:ilvl="1" w:tplc="7A187C74" w:tentative="1">
      <w:start w:val="1"/>
      <w:numFmt w:val="bullet"/>
      <w:lvlText w:val="o"/>
      <w:lvlJc w:val="left"/>
      <w:pPr>
        <w:ind w:left="1440" w:hanging="360"/>
      </w:pPr>
      <w:rPr>
        <w:rFonts w:ascii="Courier New" w:hAnsi="Courier New" w:cs="Courier New" w:hint="default"/>
      </w:rPr>
    </w:lvl>
    <w:lvl w:ilvl="2" w:tplc="F2DC6FE0" w:tentative="1">
      <w:start w:val="1"/>
      <w:numFmt w:val="bullet"/>
      <w:lvlText w:val=""/>
      <w:lvlJc w:val="left"/>
      <w:pPr>
        <w:ind w:left="2160" w:hanging="360"/>
      </w:pPr>
      <w:rPr>
        <w:rFonts w:ascii="Wingdings" w:hAnsi="Wingdings" w:hint="default"/>
      </w:rPr>
    </w:lvl>
    <w:lvl w:ilvl="3" w:tplc="6C9C2EB0" w:tentative="1">
      <w:start w:val="1"/>
      <w:numFmt w:val="bullet"/>
      <w:lvlText w:val=""/>
      <w:lvlJc w:val="left"/>
      <w:pPr>
        <w:ind w:left="2880" w:hanging="360"/>
      </w:pPr>
      <w:rPr>
        <w:rFonts w:ascii="Symbol" w:hAnsi="Symbol" w:hint="default"/>
      </w:rPr>
    </w:lvl>
    <w:lvl w:ilvl="4" w:tplc="919217AA" w:tentative="1">
      <w:start w:val="1"/>
      <w:numFmt w:val="bullet"/>
      <w:lvlText w:val="o"/>
      <w:lvlJc w:val="left"/>
      <w:pPr>
        <w:ind w:left="3600" w:hanging="360"/>
      </w:pPr>
      <w:rPr>
        <w:rFonts w:ascii="Courier New" w:hAnsi="Courier New" w:cs="Courier New" w:hint="default"/>
      </w:rPr>
    </w:lvl>
    <w:lvl w:ilvl="5" w:tplc="4E08EDDC" w:tentative="1">
      <w:start w:val="1"/>
      <w:numFmt w:val="bullet"/>
      <w:lvlText w:val=""/>
      <w:lvlJc w:val="left"/>
      <w:pPr>
        <w:ind w:left="4320" w:hanging="360"/>
      </w:pPr>
      <w:rPr>
        <w:rFonts w:ascii="Wingdings" w:hAnsi="Wingdings" w:hint="default"/>
      </w:rPr>
    </w:lvl>
    <w:lvl w:ilvl="6" w:tplc="C98489F2" w:tentative="1">
      <w:start w:val="1"/>
      <w:numFmt w:val="bullet"/>
      <w:lvlText w:val=""/>
      <w:lvlJc w:val="left"/>
      <w:pPr>
        <w:ind w:left="5040" w:hanging="360"/>
      </w:pPr>
      <w:rPr>
        <w:rFonts w:ascii="Symbol" w:hAnsi="Symbol" w:hint="default"/>
      </w:rPr>
    </w:lvl>
    <w:lvl w:ilvl="7" w:tplc="A120C184" w:tentative="1">
      <w:start w:val="1"/>
      <w:numFmt w:val="bullet"/>
      <w:lvlText w:val="o"/>
      <w:lvlJc w:val="left"/>
      <w:pPr>
        <w:ind w:left="5760" w:hanging="360"/>
      </w:pPr>
      <w:rPr>
        <w:rFonts w:ascii="Courier New" w:hAnsi="Courier New" w:cs="Courier New" w:hint="default"/>
      </w:rPr>
    </w:lvl>
    <w:lvl w:ilvl="8" w:tplc="760C42C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5E4E2AAE">
      <w:start w:val="1"/>
      <w:numFmt w:val="bullet"/>
      <w:lvlText w:val=""/>
      <w:lvlJc w:val="left"/>
      <w:pPr>
        <w:tabs>
          <w:tab w:val="num" w:pos="720"/>
        </w:tabs>
        <w:ind w:left="720" w:hanging="360"/>
      </w:pPr>
      <w:rPr>
        <w:rFonts w:ascii="Symbol" w:hAnsi="Symbol" w:hint="default"/>
      </w:rPr>
    </w:lvl>
    <w:lvl w:ilvl="1" w:tplc="E3364F64" w:tentative="1">
      <w:start w:val="1"/>
      <w:numFmt w:val="bullet"/>
      <w:lvlText w:val="o"/>
      <w:lvlJc w:val="left"/>
      <w:pPr>
        <w:tabs>
          <w:tab w:val="num" w:pos="1440"/>
        </w:tabs>
        <w:ind w:left="1440" w:hanging="360"/>
      </w:pPr>
      <w:rPr>
        <w:rFonts w:ascii="Courier New" w:hAnsi="Courier New" w:cs="Courier New" w:hint="default"/>
      </w:rPr>
    </w:lvl>
    <w:lvl w:ilvl="2" w:tplc="0792D62A" w:tentative="1">
      <w:start w:val="1"/>
      <w:numFmt w:val="bullet"/>
      <w:lvlText w:val=""/>
      <w:lvlJc w:val="left"/>
      <w:pPr>
        <w:tabs>
          <w:tab w:val="num" w:pos="2160"/>
        </w:tabs>
        <w:ind w:left="2160" w:hanging="360"/>
      </w:pPr>
      <w:rPr>
        <w:rFonts w:ascii="Wingdings" w:hAnsi="Wingdings" w:hint="default"/>
      </w:rPr>
    </w:lvl>
    <w:lvl w:ilvl="3" w:tplc="B9903F8C" w:tentative="1">
      <w:start w:val="1"/>
      <w:numFmt w:val="bullet"/>
      <w:lvlText w:val=""/>
      <w:lvlJc w:val="left"/>
      <w:pPr>
        <w:tabs>
          <w:tab w:val="num" w:pos="2880"/>
        </w:tabs>
        <w:ind w:left="2880" w:hanging="360"/>
      </w:pPr>
      <w:rPr>
        <w:rFonts w:ascii="Symbol" w:hAnsi="Symbol" w:hint="default"/>
      </w:rPr>
    </w:lvl>
    <w:lvl w:ilvl="4" w:tplc="45F4148E" w:tentative="1">
      <w:start w:val="1"/>
      <w:numFmt w:val="bullet"/>
      <w:lvlText w:val="o"/>
      <w:lvlJc w:val="left"/>
      <w:pPr>
        <w:tabs>
          <w:tab w:val="num" w:pos="3600"/>
        </w:tabs>
        <w:ind w:left="3600" w:hanging="360"/>
      </w:pPr>
      <w:rPr>
        <w:rFonts w:ascii="Courier New" w:hAnsi="Courier New" w:cs="Courier New" w:hint="default"/>
      </w:rPr>
    </w:lvl>
    <w:lvl w:ilvl="5" w:tplc="D302692A" w:tentative="1">
      <w:start w:val="1"/>
      <w:numFmt w:val="bullet"/>
      <w:lvlText w:val=""/>
      <w:lvlJc w:val="left"/>
      <w:pPr>
        <w:tabs>
          <w:tab w:val="num" w:pos="4320"/>
        </w:tabs>
        <w:ind w:left="4320" w:hanging="360"/>
      </w:pPr>
      <w:rPr>
        <w:rFonts w:ascii="Wingdings" w:hAnsi="Wingdings" w:hint="default"/>
      </w:rPr>
    </w:lvl>
    <w:lvl w:ilvl="6" w:tplc="F57A00FE" w:tentative="1">
      <w:start w:val="1"/>
      <w:numFmt w:val="bullet"/>
      <w:lvlText w:val=""/>
      <w:lvlJc w:val="left"/>
      <w:pPr>
        <w:tabs>
          <w:tab w:val="num" w:pos="5040"/>
        </w:tabs>
        <w:ind w:left="5040" w:hanging="360"/>
      </w:pPr>
      <w:rPr>
        <w:rFonts w:ascii="Symbol" w:hAnsi="Symbol" w:hint="default"/>
      </w:rPr>
    </w:lvl>
    <w:lvl w:ilvl="7" w:tplc="79A8AAC4" w:tentative="1">
      <w:start w:val="1"/>
      <w:numFmt w:val="bullet"/>
      <w:lvlText w:val="o"/>
      <w:lvlJc w:val="left"/>
      <w:pPr>
        <w:tabs>
          <w:tab w:val="num" w:pos="5760"/>
        </w:tabs>
        <w:ind w:left="5760" w:hanging="360"/>
      </w:pPr>
      <w:rPr>
        <w:rFonts w:ascii="Courier New" w:hAnsi="Courier New" w:cs="Courier New" w:hint="default"/>
      </w:rPr>
    </w:lvl>
    <w:lvl w:ilvl="8" w:tplc="A970CA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7E08CD6">
      <w:start w:val="1"/>
      <w:numFmt w:val="bullet"/>
      <w:lvlText w:val=""/>
      <w:lvlJc w:val="left"/>
      <w:pPr>
        <w:tabs>
          <w:tab w:val="num" w:pos="720"/>
        </w:tabs>
        <w:ind w:left="720" w:hanging="360"/>
      </w:pPr>
      <w:rPr>
        <w:rFonts w:ascii="Symbol" w:hAnsi="Symbol" w:hint="default"/>
      </w:rPr>
    </w:lvl>
    <w:lvl w:ilvl="1" w:tplc="56A21D8E" w:tentative="1">
      <w:start w:val="1"/>
      <w:numFmt w:val="bullet"/>
      <w:lvlText w:val="o"/>
      <w:lvlJc w:val="left"/>
      <w:pPr>
        <w:tabs>
          <w:tab w:val="num" w:pos="1440"/>
        </w:tabs>
        <w:ind w:left="1440" w:hanging="360"/>
      </w:pPr>
      <w:rPr>
        <w:rFonts w:ascii="Courier New" w:hAnsi="Courier New" w:cs="Courier New" w:hint="default"/>
      </w:rPr>
    </w:lvl>
    <w:lvl w:ilvl="2" w:tplc="1F8E0EAC" w:tentative="1">
      <w:start w:val="1"/>
      <w:numFmt w:val="bullet"/>
      <w:lvlText w:val=""/>
      <w:lvlJc w:val="left"/>
      <w:pPr>
        <w:tabs>
          <w:tab w:val="num" w:pos="2160"/>
        </w:tabs>
        <w:ind w:left="2160" w:hanging="360"/>
      </w:pPr>
      <w:rPr>
        <w:rFonts w:ascii="Wingdings" w:hAnsi="Wingdings" w:hint="default"/>
      </w:rPr>
    </w:lvl>
    <w:lvl w:ilvl="3" w:tplc="308A7EB6" w:tentative="1">
      <w:start w:val="1"/>
      <w:numFmt w:val="bullet"/>
      <w:lvlText w:val=""/>
      <w:lvlJc w:val="left"/>
      <w:pPr>
        <w:tabs>
          <w:tab w:val="num" w:pos="2880"/>
        </w:tabs>
        <w:ind w:left="2880" w:hanging="360"/>
      </w:pPr>
      <w:rPr>
        <w:rFonts w:ascii="Symbol" w:hAnsi="Symbol" w:hint="default"/>
      </w:rPr>
    </w:lvl>
    <w:lvl w:ilvl="4" w:tplc="A7307A7A" w:tentative="1">
      <w:start w:val="1"/>
      <w:numFmt w:val="bullet"/>
      <w:lvlText w:val="o"/>
      <w:lvlJc w:val="left"/>
      <w:pPr>
        <w:tabs>
          <w:tab w:val="num" w:pos="3600"/>
        </w:tabs>
        <w:ind w:left="3600" w:hanging="360"/>
      </w:pPr>
      <w:rPr>
        <w:rFonts w:ascii="Courier New" w:hAnsi="Courier New" w:cs="Courier New" w:hint="default"/>
      </w:rPr>
    </w:lvl>
    <w:lvl w:ilvl="5" w:tplc="3AC4D3B6" w:tentative="1">
      <w:start w:val="1"/>
      <w:numFmt w:val="bullet"/>
      <w:lvlText w:val=""/>
      <w:lvlJc w:val="left"/>
      <w:pPr>
        <w:tabs>
          <w:tab w:val="num" w:pos="4320"/>
        </w:tabs>
        <w:ind w:left="4320" w:hanging="360"/>
      </w:pPr>
      <w:rPr>
        <w:rFonts w:ascii="Wingdings" w:hAnsi="Wingdings" w:hint="default"/>
      </w:rPr>
    </w:lvl>
    <w:lvl w:ilvl="6" w:tplc="6F36F4CA" w:tentative="1">
      <w:start w:val="1"/>
      <w:numFmt w:val="bullet"/>
      <w:lvlText w:val=""/>
      <w:lvlJc w:val="left"/>
      <w:pPr>
        <w:tabs>
          <w:tab w:val="num" w:pos="5040"/>
        </w:tabs>
        <w:ind w:left="5040" w:hanging="360"/>
      </w:pPr>
      <w:rPr>
        <w:rFonts w:ascii="Symbol" w:hAnsi="Symbol" w:hint="default"/>
      </w:rPr>
    </w:lvl>
    <w:lvl w:ilvl="7" w:tplc="864A63AA" w:tentative="1">
      <w:start w:val="1"/>
      <w:numFmt w:val="bullet"/>
      <w:lvlText w:val="o"/>
      <w:lvlJc w:val="left"/>
      <w:pPr>
        <w:tabs>
          <w:tab w:val="num" w:pos="5760"/>
        </w:tabs>
        <w:ind w:left="5760" w:hanging="360"/>
      </w:pPr>
      <w:rPr>
        <w:rFonts w:ascii="Courier New" w:hAnsi="Courier New" w:cs="Courier New" w:hint="default"/>
      </w:rPr>
    </w:lvl>
    <w:lvl w:ilvl="8" w:tplc="F46EB6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B00B83A">
      <w:start w:val="1"/>
      <w:numFmt w:val="bullet"/>
      <w:lvlText w:val=""/>
      <w:lvlJc w:val="left"/>
      <w:pPr>
        <w:tabs>
          <w:tab w:val="num" w:pos="720"/>
        </w:tabs>
        <w:ind w:left="720" w:hanging="360"/>
      </w:pPr>
      <w:rPr>
        <w:rFonts w:ascii="Symbol" w:hAnsi="Symbol" w:hint="default"/>
      </w:rPr>
    </w:lvl>
    <w:lvl w:ilvl="1" w:tplc="295E56A4" w:tentative="1">
      <w:start w:val="1"/>
      <w:numFmt w:val="bullet"/>
      <w:lvlText w:val="o"/>
      <w:lvlJc w:val="left"/>
      <w:pPr>
        <w:tabs>
          <w:tab w:val="num" w:pos="1440"/>
        </w:tabs>
        <w:ind w:left="1440" w:hanging="360"/>
      </w:pPr>
      <w:rPr>
        <w:rFonts w:ascii="Courier New" w:hAnsi="Courier New" w:cs="Courier New" w:hint="default"/>
      </w:rPr>
    </w:lvl>
    <w:lvl w:ilvl="2" w:tplc="299EEDC2" w:tentative="1">
      <w:start w:val="1"/>
      <w:numFmt w:val="bullet"/>
      <w:lvlText w:val=""/>
      <w:lvlJc w:val="left"/>
      <w:pPr>
        <w:tabs>
          <w:tab w:val="num" w:pos="2160"/>
        </w:tabs>
        <w:ind w:left="2160" w:hanging="360"/>
      </w:pPr>
      <w:rPr>
        <w:rFonts w:ascii="Wingdings" w:hAnsi="Wingdings" w:hint="default"/>
      </w:rPr>
    </w:lvl>
    <w:lvl w:ilvl="3" w:tplc="F5541BAC" w:tentative="1">
      <w:start w:val="1"/>
      <w:numFmt w:val="bullet"/>
      <w:lvlText w:val=""/>
      <w:lvlJc w:val="left"/>
      <w:pPr>
        <w:tabs>
          <w:tab w:val="num" w:pos="2880"/>
        </w:tabs>
        <w:ind w:left="2880" w:hanging="360"/>
      </w:pPr>
      <w:rPr>
        <w:rFonts w:ascii="Symbol" w:hAnsi="Symbol" w:hint="default"/>
      </w:rPr>
    </w:lvl>
    <w:lvl w:ilvl="4" w:tplc="EECCD01A" w:tentative="1">
      <w:start w:val="1"/>
      <w:numFmt w:val="bullet"/>
      <w:lvlText w:val="o"/>
      <w:lvlJc w:val="left"/>
      <w:pPr>
        <w:tabs>
          <w:tab w:val="num" w:pos="3600"/>
        </w:tabs>
        <w:ind w:left="3600" w:hanging="360"/>
      </w:pPr>
      <w:rPr>
        <w:rFonts w:ascii="Courier New" w:hAnsi="Courier New" w:cs="Courier New" w:hint="default"/>
      </w:rPr>
    </w:lvl>
    <w:lvl w:ilvl="5" w:tplc="0CFA4712" w:tentative="1">
      <w:start w:val="1"/>
      <w:numFmt w:val="bullet"/>
      <w:lvlText w:val=""/>
      <w:lvlJc w:val="left"/>
      <w:pPr>
        <w:tabs>
          <w:tab w:val="num" w:pos="4320"/>
        </w:tabs>
        <w:ind w:left="4320" w:hanging="360"/>
      </w:pPr>
      <w:rPr>
        <w:rFonts w:ascii="Wingdings" w:hAnsi="Wingdings" w:hint="default"/>
      </w:rPr>
    </w:lvl>
    <w:lvl w:ilvl="6" w:tplc="F31863E4" w:tentative="1">
      <w:start w:val="1"/>
      <w:numFmt w:val="bullet"/>
      <w:lvlText w:val=""/>
      <w:lvlJc w:val="left"/>
      <w:pPr>
        <w:tabs>
          <w:tab w:val="num" w:pos="5040"/>
        </w:tabs>
        <w:ind w:left="5040" w:hanging="360"/>
      </w:pPr>
      <w:rPr>
        <w:rFonts w:ascii="Symbol" w:hAnsi="Symbol" w:hint="default"/>
      </w:rPr>
    </w:lvl>
    <w:lvl w:ilvl="7" w:tplc="83DCF53A" w:tentative="1">
      <w:start w:val="1"/>
      <w:numFmt w:val="bullet"/>
      <w:lvlText w:val="o"/>
      <w:lvlJc w:val="left"/>
      <w:pPr>
        <w:tabs>
          <w:tab w:val="num" w:pos="5760"/>
        </w:tabs>
        <w:ind w:left="5760" w:hanging="360"/>
      </w:pPr>
      <w:rPr>
        <w:rFonts w:ascii="Courier New" w:hAnsi="Courier New" w:cs="Courier New" w:hint="default"/>
      </w:rPr>
    </w:lvl>
    <w:lvl w:ilvl="8" w:tplc="48960C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2BA22F38"/>
    <w:lvl w:ilvl="0" w:tplc="F45CFC32">
      <w:start w:val="1"/>
      <w:numFmt w:val="bullet"/>
      <w:lvlText w:val=""/>
      <w:lvlJc w:val="left"/>
      <w:pPr>
        <w:ind w:left="720" w:hanging="360"/>
      </w:pPr>
      <w:rPr>
        <w:rFonts w:ascii="Symbol" w:hAnsi="Symbol" w:hint="default"/>
      </w:rPr>
    </w:lvl>
    <w:lvl w:ilvl="1" w:tplc="CB76FEDE" w:tentative="1">
      <w:start w:val="1"/>
      <w:numFmt w:val="bullet"/>
      <w:lvlText w:val="o"/>
      <w:lvlJc w:val="left"/>
      <w:pPr>
        <w:ind w:left="1440" w:hanging="360"/>
      </w:pPr>
      <w:rPr>
        <w:rFonts w:ascii="Courier New" w:hAnsi="Courier New" w:cs="Courier New" w:hint="default"/>
      </w:rPr>
    </w:lvl>
    <w:lvl w:ilvl="2" w:tplc="47C0E344" w:tentative="1">
      <w:start w:val="1"/>
      <w:numFmt w:val="bullet"/>
      <w:lvlText w:val=""/>
      <w:lvlJc w:val="left"/>
      <w:pPr>
        <w:ind w:left="2160" w:hanging="360"/>
      </w:pPr>
      <w:rPr>
        <w:rFonts w:ascii="Wingdings" w:hAnsi="Wingdings" w:hint="default"/>
      </w:rPr>
    </w:lvl>
    <w:lvl w:ilvl="3" w:tplc="35FEBBD8" w:tentative="1">
      <w:start w:val="1"/>
      <w:numFmt w:val="bullet"/>
      <w:lvlText w:val=""/>
      <w:lvlJc w:val="left"/>
      <w:pPr>
        <w:ind w:left="2880" w:hanging="360"/>
      </w:pPr>
      <w:rPr>
        <w:rFonts w:ascii="Symbol" w:hAnsi="Symbol" w:hint="default"/>
      </w:rPr>
    </w:lvl>
    <w:lvl w:ilvl="4" w:tplc="F866F338" w:tentative="1">
      <w:start w:val="1"/>
      <w:numFmt w:val="bullet"/>
      <w:lvlText w:val="o"/>
      <w:lvlJc w:val="left"/>
      <w:pPr>
        <w:ind w:left="3600" w:hanging="360"/>
      </w:pPr>
      <w:rPr>
        <w:rFonts w:ascii="Courier New" w:hAnsi="Courier New" w:cs="Courier New" w:hint="default"/>
      </w:rPr>
    </w:lvl>
    <w:lvl w:ilvl="5" w:tplc="5EB6C228" w:tentative="1">
      <w:start w:val="1"/>
      <w:numFmt w:val="bullet"/>
      <w:lvlText w:val=""/>
      <w:lvlJc w:val="left"/>
      <w:pPr>
        <w:ind w:left="4320" w:hanging="360"/>
      </w:pPr>
      <w:rPr>
        <w:rFonts w:ascii="Wingdings" w:hAnsi="Wingdings" w:hint="default"/>
      </w:rPr>
    </w:lvl>
    <w:lvl w:ilvl="6" w:tplc="2472A03C" w:tentative="1">
      <w:start w:val="1"/>
      <w:numFmt w:val="bullet"/>
      <w:lvlText w:val=""/>
      <w:lvlJc w:val="left"/>
      <w:pPr>
        <w:ind w:left="5040" w:hanging="360"/>
      </w:pPr>
      <w:rPr>
        <w:rFonts w:ascii="Symbol" w:hAnsi="Symbol" w:hint="default"/>
      </w:rPr>
    </w:lvl>
    <w:lvl w:ilvl="7" w:tplc="C8B2F192" w:tentative="1">
      <w:start w:val="1"/>
      <w:numFmt w:val="bullet"/>
      <w:lvlText w:val="o"/>
      <w:lvlJc w:val="left"/>
      <w:pPr>
        <w:ind w:left="5760" w:hanging="360"/>
      </w:pPr>
      <w:rPr>
        <w:rFonts w:ascii="Courier New" w:hAnsi="Courier New" w:cs="Courier New" w:hint="default"/>
      </w:rPr>
    </w:lvl>
    <w:lvl w:ilvl="8" w:tplc="2DDCA52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1B18AF58">
      <w:numFmt w:val="bullet"/>
      <w:lvlText w:val="-"/>
      <w:lvlJc w:val="left"/>
      <w:pPr>
        <w:ind w:left="1080" w:hanging="360"/>
      </w:pPr>
      <w:rPr>
        <w:rFonts w:ascii="Arial" w:eastAsia="Times New Roman" w:hAnsi="Arial" w:cs="Arial" w:hint="default"/>
      </w:rPr>
    </w:lvl>
    <w:lvl w:ilvl="1" w:tplc="685C23B8" w:tentative="1">
      <w:start w:val="1"/>
      <w:numFmt w:val="bullet"/>
      <w:lvlText w:val="o"/>
      <w:lvlJc w:val="left"/>
      <w:pPr>
        <w:ind w:left="1800" w:hanging="360"/>
      </w:pPr>
      <w:rPr>
        <w:rFonts w:ascii="Courier New" w:hAnsi="Courier New" w:cs="Courier New" w:hint="default"/>
      </w:rPr>
    </w:lvl>
    <w:lvl w:ilvl="2" w:tplc="C1F6760C" w:tentative="1">
      <w:start w:val="1"/>
      <w:numFmt w:val="bullet"/>
      <w:lvlText w:val=""/>
      <w:lvlJc w:val="left"/>
      <w:pPr>
        <w:ind w:left="2520" w:hanging="360"/>
      </w:pPr>
      <w:rPr>
        <w:rFonts w:ascii="Wingdings" w:hAnsi="Wingdings" w:hint="default"/>
      </w:rPr>
    </w:lvl>
    <w:lvl w:ilvl="3" w:tplc="414A213E" w:tentative="1">
      <w:start w:val="1"/>
      <w:numFmt w:val="bullet"/>
      <w:lvlText w:val=""/>
      <w:lvlJc w:val="left"/>
      <w:pPr>
        <w:ind w:left="3240" w:hanging="360"/>
      </w:pPr>
      <w:rPr>
        <w:rFonts w:ascii="Symbol" w:hAnsi="Symbol" w:hint="default"/>
      </w:rPr>
    </w:lvl>
    <w:lvl w:ilvl="4" w:tplc="CB02C0F4" w:tentative="1">
      <w:start w:val="1"/>
      <w:numFmt w:val="bullet"/>
      <w:lvlText w:val="o"/>
      <w:lvlJc w:val="left"/>
      <w:pPr>
        <w:ind w:left="3960" w:hanging="360"/>
      </w:pPr>
      <w:rPr>
        <w:rFonts w:ascii="Courier New" w:hAnsi="Courier New" w:cs="Courier New" w:hint="default"/>
      </w:rPr>
    </w:lvl>
    <w:lvl w:ilvl="5" w:tplc="DE88C326" w:tentative="1">
      <w:start w:val="1"/>
      <w:numFmt w:val="bullet"/>
      <w:lvlText w:val=""/>
      <w:lvlJc w:val="left"/>
      <w:pPr>
        <w:ind w:left="4680" w:hanging="360"/>
      </w:pPr>
      <w:rPr>
        <w:rFonts w:ascii="Wingdings" w:hAnsi="Wingdings" w:hint="default"/>
      </w:rPr>
    </w:lvl>
    <w:lvl w:ilvl="6" w:tplc="43047472" w:tentative="1">
      <w:start w:val="1"/>
      <w:numFmt w:val="bullet"/>
      <w:lvlText w:val=""/>
      <w:lvlJc w:val="left"/>
      <w:pPr>
        <w:ind w:left="5400" w:hanging="360"/>
      </w:pPr>
      <w:rPr>
        <w:rFonts w:ascii="Symbol" w:hAnsi="Symbol" w:hint="default"/>
      </w:rPr>
    </w:lvl>
    <w:lvl w:ilvl="7" w:tplc="BE8453A2" w:tentative="1">
      <w:start w:val="1"/>
      <w:numFmt w:val="bullet"/>
      <w:lvlText w:val="o"/>
      <w:lvlJc w:val="left"/>
      <w:pPr>
        <w:ind w:left="6120" w:hanging="360"/>
      </w:pPr>
      <w:rPr>
        <w:rFonts w:ascii="Courier New" w:hAnsi="Courier New" w:cs="Courier New" w:hint="default"/>
      </w:rPr>
    </w:lvl>
    <w:lvl w:ilvl="8" w:tplc="F51CFCD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90FA5780">
      <w:start w:val="1"/>
      <w:numFmt w:val="bullet"/>
      <w:lvlText w:val=""/>
      <w:lvlJc w:val="left"/>
      <w:pPr>
        <w:tabs>
          <w:tab w:val="num" w:pos="720"/>
        </w:tabs>
        <w:ind w:left="720" w:hanging="360"/>
      </w:pPr>
      <w:rPr>
        <w:rFonts w:ascii="Symbol" w:hAnsi="Symbol" w:hint="default"/>
      </w:rPr>
    </w:lvl>
    <w:lvl w:ilvl="1" w:tplc="2098B4CA" w:tentative="1">
      <w:start w:val="1"/>
      <w:numFmt w:val="bullet"/>
      <w:lvlText w:val="o"/>
      <w:lvlJc w:val="left"/>
      <w:pPr>
        <w:tabs>
          <w:tab w:val="num" w:pos="1440"/>
        </w:tabs>
        <w:ind w:left="1440" w:hanging="360"/>
      </w:pPr>
      <w:rPr>
        <w:rFonts w:ascii="Courier New" w:hAnsi="Courier New" w:cs="Courier New" w:hint="default"/>
      </w:rPr>
    </w:lvl>
    <w:lvl w:ilvl="2" w:tplc="28E071C2" w:tentative="1">
      <w:start w:val="1"/>
      <w:numFmt w:val="bullet"/>
      <w:lvlText w:val=""/>
      <w:lvlJc w:val="left"/>
      <w:pPr>
        <w:tabs>
          <w:tab w:val="num" w:pos="2160"/>
        </w:tabs>
        <w:ind w:left="2160" w:hanging="360"/>
      </w:pPr>
      <w:rPr>
        <w:rFonts w:ascii="Wingdings" w:hAnsi="Wingdings" w:hint="default"/>
      </w:rPr>
    </w:lvl>
    <w:lvl w:ilvl="3" w:tplc="BC80EA86" w:tentative="1">
      <w:start w:val="1"/>
      <w:numFmt w:val="bullet"/>
      <w:lvlText w:val=""/>
      <w:lvlJc w:val="left"/>
      <w:pPr>
        <w:tabs>
          <w:tab w:val="num" w:pos="2880"/>
        </w:tabs>
        <w:ind w:left="2880" w:hanging="360"/>
      </w:pPr>
      <w:rPr>
        <w:rFonts w:ascii="Symbol" w:hAnsi="Symbol" w:hint="default"/>
      </w:rPr>
    </w:lvl>
    <w:lvl w:ilvl="4" w:tplc="B052A712" w:tentative="1">
      <w:start w:val="1"/>
      <w:numFmt w:val="bullet"/>
      <w:lvlText w:val="o"/>
      <w:lvlJc w:val="left"/>
      <w:pPr>
        <w:tabs>
          <w:tab w:val="num" w:pos="3600"/>
        </w:tabs>
        <w:ind w:left="3600" w:hanging="360"/>
      </w:pPr>
      <w:rPr>
        <w:rFonts w:ascii="Courier New" w:hAnsi="Courier New" w:cs="Courier New" w:hint="default"/>
      </w:rPr>
    </w:lvl>
    <w:lvl w:ilvl="5" w:tplc="04105356" w:tentative="1">
      <w:start w:val="1"/>
      <w:numFmt w:val="bullet"/>
      <w:lvlText w:val=""/>
      <w:lvlJc w:val="left"/>
      <w:pPr>
        <w:tabs>
          <w:tab w:val="num" w:pos="4320"/>
        </w:tabs>
        <w:ind w:left="4320" w:hanging="360"/>
      </w:pPr>
      <w:rPr>
        <w:rFonts w:ascii="Wingdings" w:hAnsi="Wingdings" w:hint="default"/>
      </w:rPr>
    </w:lvl>
    <w:lvl w:ilvl="6" w:tplc="9872F9C0" w:tentative="1">
      <w:start w:val="1"/>
      <w:numFmt w:val="bullet"/>
      <w:lvlText w:val=""/>
      <w:lvlJc w:val="left"/>
      <w:pPr>
        <w:tabs>
          <w:tab w:val="num" w:pos="5040"/>
        </w:tabs>
        <w:ind w:left="5040" w:hanging="360"/>
      </w:pPr>
      <w:rPr>
        <w:rFonts w:ascii="Symbol" w:hAnsi="Symbol" w:hint="default"/>
      </w:rPr>
    </w:lvl>
    <w:lvl w:ilvl="7" w:tplc="00368B12" w:tentative="1">
      <w:start w:val="1"/>
      <w:numFmt w:val="bullet"/>
      <w:lvlText w:val="o"/>
      <w:lvlJc w:val="left"/>
      <w:pPr>
        <w:tabs>
          <w:tab w:val="num" w:pos="5760"/>
        </w:tabs>
        <w:ind w:left="5760" w:hanging="360"/>
      </w:pPr>
      <w:rPr>
        <w:rFonts w:ascii="Courier New" w:hAnsi="Courier New" w:cs="Courier New" w:hint="default"/>
      </w:rPr>
    </w:lvl>
    <w:lvl w:ilvl="8" w:tplc="B1F8F6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DB6E7B6">
      <w:start w:val="1"/>
      <w:numFmt w:val="bullet"/>
      <w:lvlText w:val=""/>
      <w:lvlJc w:val="left"/>
      <w:pPr>
        <w:tabs>
          <w:tab w:val="num" w:pos="720"/>
        </w:tabs>
        <w:ind w:left="720" w:hanging="360"/>
      </w:pPr>
      <w:rPr>
        <w:rFonts w:ascii="Symbol" w:hAnsi="Symbol" w:hint="default"/>
      </w:rPr>
    </w:lvl>
    <w:lvl w:ilvl="1" w:tplc="CC5C6586" w:tentative="1">
      <w:start w:val="1"/>
      <w:numFmt w:val="bullet"/>
      <w:lvlText w:val="o"/>
      <w:lvlJc w:val="left"/>
      <w:pPr>
        <w:tabs>
          <w:tab w:val="num" w:pos="1440"/>
        </w:tabs>
        <w:ind w:left="1440" w:hanging="360"/>
      </w:pPr>
      <w:rPr>
        <w:rFonts w:ascii="Courier New" w:hAnsi="Courier New" w:cs="Courier New" w:hint="default"/>
      </w:rPr>
    </w:lvl>
    <w:lvl w:ilvl="2" w:tplc="4F3AEF2C" w:tentative="1">
      <w:start w:val="1"/>
      <w:numFmt w:val="bullet"/>
      <w:lvlText w:val=""/>
      <w:lvlJc w:val="left"/>
      <w:pPr>
        <w:tabs>
          <w:tab w:val="num" w:pos="2160"/>
        </w:tabs>
        <w:ind w:left="2160" w:hanging="360"/>
      </w:pPr>
      <w:rPr>
        <w:rFonts w:ascii="Wingdings" w:hAnsi="Wingdings" w:hint="default"/>
      </w:rPr>
    </w:lvl>
    <w:lvl w:ilvl="3" w:tplc="EB781F6C" w:tentative="1">
      <w:start w:val="1"/>
      <w:numFmt w:val="bullet"/>
      <w:lvlText w:val=""/>
      <w:lvlJc w:val="left"/>
      <w:pPr>
        <w:tabs>
          <w:tab w:val="num" w:pos="2880"/>
        </w:tabs>
        <w:ind w:left="2880" w:hanging="360"/>
      </w:pPr>
      <w:rPr>
        <w:rFonts w:ascii="Symbol" w:hAnsi="Symbol" w:hint="default"/>
      </w:rPr>
    </w:lvl>
    <w:lvl w:ilvl="4" w:tplc="D480AE80" w:tentative="1">
      <w:start w:val="1"/>
      <w:numFmt w:val="bullet"/>
      <w:lvlText w:val="o"/>
      <w:lvlJc w:val="left"/>
      <w:pPr>
        <w:tabs>
          <w:tab w:val="num" w:pos="3600"/>
        </w:tabs>
        <w:ind w:left="3600" w:hanging="360"/>
      </w:pPr>
      <w:rPr>
        <w:rFonts w:ascii="Courier New" w:hAnsi="Courier New" w:cs="Courier New" w:hint="default"/>
      </w:rPr>
    </w:lvl>
    <w:lvl w:ilvl="5" w:tplc="E676C39C" w:tentative="1">
      <w:start w:val="1"/>
      <w:numFmt w:val="bullet"/>
      <w:lvlText w:val=""/>
      <w:lvlJc w:val="left"/>
      <w:pPr>
        <w:tabs>
          <w:tab w:val="num" w:pos="4320"/>
        </w:tabs>
        <w:ind w:left="4320" w:hanging="360"/>
      </w:pPr>
      <w:rPr>
        <w:rFonts w:ascii="Wingdings" w:hAnsi="Wingdings" w:hint="default"/>
      </w:rPr>
    </w:lvl>
    <w:lvl w:ilvl="6" w:tplc="C4C8C702" w:tentative="1">
      <w:start w:val="1"/>
      <w:numFmt w:val="bullet"/>
      <w:lvlText w:val=""/>
      <w:lvlJc w:val="left"/>
      <w:pPr>
        <w:tabs>
          <w:tab w:val="num" w:pos="5040"/>
        </w:tabs>
        <w:ind w:left="5040" w:hanging="360"/>
      </w:pPr>
      <w:rPr>
        <w:rFonts w:ascii="Symbol" w:hAnsi="Symbol" w:hint="default"/>
      </w:rPr>
    </w:lvl>
    <w:lvl w:ilvl="7" w:tplc="3CE68E2A" w:tentative="1">
      <w:start w:val="1"/>
      <w:numFmt w:val="bullet"/>
      <w:lvlText w:val="o"/>
      <w:lvlJc w:val="left"/>
      <w:pPr>
        <w:tabs>
          <w:tab w:val="num" w:pos="5760"/>
        </w:tabs>
        <w:ind w:left="5760" w:hanging="360"/>
      </w:pPr>
      <w:rPr>
        <w:rFonts w:ascii="Courier New" w:hAnsi="Courier New" w:cs="Courier New" w:hint="default"/>
      </w:rPr>
    </w:lvl>
    <w:lvl w:ilvl="8" w:tplc="5E66FD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31DE9EF2">
      <w:start w:val="1"/>
      <w:numFmt w:val="bullet"/>
      <w:lvlText w:val=""/>
      <w:lvlJc w:val="left"/>
      <w:pPr>
        <w:tabs>
          <w:tab w:val="num" w:pos="720"/>
        </w:tabs>
        <w:ind w:left="720" w:hanging="360"/>
      </w:pPr>
      <w:rPr>
        <w:rFonts w:ascii="Symbol" w:hAnsi="Symbol" w:hint="default"/>
      </w:rPr>
    </w:lvl>
    <w:lvl w:ilvl="1" w:tplc="4CFA7542" w:tentative="1">
      <w:start w:val="1"/>
      <w:numFmt w:val="bullet"/>
      <w:lvlText w:val="o"/>
      <w:lvlJc w:val="left"/>
      <w:pPr>
        <w:tabs>
          <w:tab w:val="num" w:pos="1440"/>
        </w:tabs>
        <w:ind w:left="1440" w:hanging="360"/>
      </w:pPr>
      <w:rPr>
        <w:rFonts w:ascii="Courier New" w:hAnsi="Courier New" w:cs="Courier New" w:hint="default"/>
      </w:rPr>
    </w:lvl>
    <w:lvl w:ilvl="2" w:tplc="EA60257E" w:tentative="1">
      <w:start w:val="1"/>
      <w:numFmt w:val="bullet"/>
      <w:lvlText w:val=""/>
      <w:lvlJc w:val="left"/>
      <w:pPr>
        <w:tabs>
          <w:tab w:val="num" w:pos="2160"/>
        </w:tabs>
        <w:ind w:left="2160" w:hanging="360"/>
      </w:pPr>
      <w:rPr>
        <w:rFonts w:ascii="Wingdings" w:hAnsi="Wingdings" w:hint="default"/>
      </w:rPr>
    </w:lvl>
    <w:lvl w:ilvl="3" w:tplc="9D8A3A0C" w:tentative="1">
      <w:start w:val="1"/>
      <w:numFmt w:val="bullet"/>
      <w:lvlText w:val=""/>
      <w:lvlJc w:val="left"/>
      <w:pPr>
        <w:tabs>
          <w:tab w:val="num" w:pos="2880"/>
        </w:tabs>
        <w:ind w:left="2880" w:hanging="360"/>
      </w:pPr>
      <w:rPr>
        <w:rFonts w:ascii="Symbol" w:hAnsi="Symbol" w:hint="default"/>
      </w:rPr>
    </w:lvl>
    <w:lvl w:ilvl="4" w:tplc="57C22F5E" w:tentative="1">
      <w:start w:val="1"/>
      <w:numFmt w:val="bullet"/>
      <w:lvlText w:val="o"/>
      <w:lvlJc w:val="left"/>
      <w:pPr>
        <w:tabs>
          <w:tab w:val="num" w:pos="3600"/>
        </w:tabs>
        <w:ind w:left="3600" w:hanging="360"/>
      </w:pPr>
      <w:rPr>
        <w:rFonts w:ascii="Courier New" w:hAnsi="Courier New" w:cs="Courier New" w:hint="default"/>
      </w:rPr>
    </w:lvl>
    <w:lvl w:ilvl="5" w:tplc="BA18C598" w:tentative="1">
      <w:start w:val="1"/>
      <w:numFmt w:val="bullet"/>
      <w:lvlText w:val=""/>
      <w:lvlJc w:val="left"/>
      <w:pPr>
        <w:tabs>
          <w:tab w:val="num" w:pos="4320"/>
        </w:tabs>
        <w:ind w:left="4320" w:hanging="360"/>
      </w:pPr>
      <w:rPr>
        <w:rFonts w:ascii="Wingdings" w:hAnsi="Wingdings" w:hint="default"/>
      </w:rPr>
    </w:lvl>
    <w:lvl w:ilvl="6" w:tplc="EC169F20" w:tentative="1">
      <w:start w:val="1"/>
      <w:numFmt w:val="bullet"/>
      <w:lvlText w:val=""/>
      <w:lvlJc w:val="left"/>
      <w:pPr>
        <w:tabs>
          <w:tab w:val="num" w:pos="5040"/>
        </w:tabs>
        <w:ind w:left="5040" w:hanging="360"/>
      </w:pPr>
      <w:rPr>
        <w:rFonts w:ascii="Symbol" w:hAnsi="Symbol" w:hint="default"/>
      </w:rPr>
    </w:lvl>
    <w:lvl w:ilvl="7" w:tplc="3A6ED59C" w:tentative="1">
      <w:start w:val="1"/>
      <w:numFmt w:val="bullet"/>
      <w:lvlText w:val="o"/>
      <w:lvlJc w:val="left"/>
      <w:pPr>
        <w:tabs>
          <w:tab w:val="num" w:pos="5760"/>
        </w:tabs>
        <w:ind w:left="5760" w:hanging="360"/>
      </w:pPr>
      <w:rPr>
        <w:rFonts w:ascii="Courier New" w:hAnsi="Courier New" w:cs="Courier New" w:hint="default"/>
      </w:rPr>
    </w:lvl>
    <w:lvl w:ilvl="8" w:tplc="611288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CEDEA6F0">
      <w:start w:val="1"/>
      <w:numFmt w:val="bullet"/>
      <w:lvlText w:val=""/>
      <w:lvlJc w:val="left"/>
      <w:pPr>
        <w:tabs>
          <w:tab w:val="num" w:pos="720"/>
        </w:tabs>
        <w:ind w:left="720" w:hanging="360"/>
      </w:pPr>
      <w:rPr>
        <w:rFonts w:ascii="Symbol" w:hAnsi="Symbol" w:hint="default"/>
      </w:rPr>
    </w:lvl>
    <w:lvl w:ilvl="1" w:tplc="D1763166" w:tentative="1">
      <w:start w:val="1"/>
      <w:numFmt w:val="bullet"/>
      <w:lvlText w:val="o"/>
      <w:lvlJc w:val="left"/>
      <w:pPr>
        <w:tabs>
          <w:tab w:val="num" w:pos="1440"/>
        </w:tabs>
        <w:ind w:left="1440" w:hanging="360"/>
      </w:pPr>
      <w:rPr>
        <w:rFonts w:ascii="Courier New" w:hAnsi="Courier New" w:cs="Courier New" w:hint="default"/>
      </w:rPr>
    </w:lvl>
    <w:lvl w:ilvl="2" w:tplc="A184D406" w:tentative="1">
      <w:start w:val="1"/>
      <w:numFmt w:val="bullet"/>
      <w:lvlText w:val=""/>
      <w:lvlJc w:val="left"/>
      <w:pPr>
        <w:tabs>
          <w:tab w:val="num" w:pos="2160"/>
        </w:tabs>
        <w:ind w:left="2160" w:hanging="360"/>
      </w:pPr>
      <w:rPr>
        <w:rFonts w:ascii="Wingdings" w:hAnsi="Wingdings" w:hint="default"/>
      </w:rPr>
    </w:lvl>
    <w:lvl w:ilvl="3" w:tplc="943E7428" w:tentative="1">
      <w:start w:val="1"/>
      <w:numFmt w:val="bullet"/>
      <w:lvlText w:val=""/>
      <w:lvlJc w:val="left"/>
      <w:pPr>
        <w:tabs>
          <w:tab w:val="num" w:pos="2880"/>
        </w:tabs>
        <w:ind w:left="2880" w:hanging="360"/>
      </w:pPr>
      <w:rPr>
        <w:rFonts w:ascii="Symbol" w:hAnsi="Symbol" w:hint="default"/>
      </w:rPr>
    </w:lvl>
    <w:lvl w:ilvl="4" w:tplc="7CB22FAC" w:tentative="1">
      <w:start w:val="1"/>
      <w:numFmt w:val="bullet"/>
      <w:lvlText w:val="o"/>
      <w:lvlJc w:val="left"/>
      <w:pPr>
        <w:tabs>
          <w:tab w:val="num" w:pos="3600"/>
        </w:tabs>
        <w:ind w:left="3600" w:hanging="360"/>
      </w:pPr>
      <w:rPr>
        <w:rFonts w:ascii="Courier New" w:hAnsi="Courier New" w:cs="Courier New" w:hint="default"/>
      </w:rPr>
    </w:lvl>
    <w:lvl w:ilvl="5" w:tplc="3C5621B8" w:tentative="1">
      <w:start w:val="1"/>
      <w:numFmt w:val="bullet"/>
      <w:lvlText w:val=""/>
      <w:lvlJc w:val="left"/>
      <w:pPr>
        <w:tabs>
          <w:tab w:val="num" w:pos="4320"/>
        </w:tabs>
        <w:ind w:left="4320" w:hanging="360"/>
      </w:pPr>
      <w:rPr>
        <w:rFonts w:ascii="Wingdings" w:hAnsi="Wingdings" w:hint="default"/>
      </w:rPr>
    </w:lvl>
    <w:lvl w:ilvl="6" w:tplc="1C845DBA" w:tentative="1">
      <w:start w:val="1"/>
      <w:numFmt w:val="bullet"/>
      <w:lvlText w:val=""/>
      <w:lvlJc w:val="left"/>
      <w:pPr>
        <w:tabs>
          <w:tab w:val="num" w:pos="5040"/>
        </w:tabs>
        <w:ind w:left="5040" w:hanging="360"/>
      </w:pPr>
      <w:rPr>
        <w:rFonts w:ascii="Symbol" w:hAnsi="Symbol" w:hint="default"/>
      </w:rPr>
    </w:lvl>
    <w:lvl w:ilvl="7" w:tplc="1DAE08F8" w:tentative="1">
      <w:start w:val="1"/>
      <w:numFmt w:val="bullet"/>
      <w:lvlText w:val="o"/>
      <w:lvlJc w:val="left"/>
      <w:pPr>
        <w:tabs>
          <w:tab w:val="num" w:pos="5760"/>
        </w:tabs>
        <w:ind w:left="5760" w:hanging="360"/>
      </w:pPr>
      <w:rPr>
        <w:rFonts w:ascii="Courier New" w:hAnsi="Courier New" w:cs="Courier New" w:hint="default"/>
      </w:rPr>
    </w:lvl>
    <w:lvl w:ilvl="8" w:tplc="505645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477CCC0A">
      <w:start w:val="1"/>
      <w:numFmt w:val="bullet"/>
      <w:lvlText w:val=""/>
      <w:lvlJc w:val="left"/>
      <w:pPr>
        <w:tabs>
          <w:tab w:val="num" w:pos="720"/>
        </w:tabs>
        <w:ind w:left="720" w:hanging="360"/>
      </w:pPr>
      <w:rPr>
        <w:rFonts w:ascii="Symbol" w:hAnsi="Symbol" w:hint="default"/>
      </w:rPr>
    </w:lvl>
    <w:lvl w:ilvl="1" w:tplc="19F65DF6" w:tentative="1">
      <w:start w:val="1"/>
      <w:numFmt w:val="bullet"/>
      <w:lvlText w:val="o"/>
      <w:lvlJc w:val="left"/>
      <w:pPr>
        <w:tabs>
          <w:tab w:val="num" w:pos="1440"/>
        </w:tabs>
        <w:ind w:left="1440" w:hanging="360"/>
      </w:pPr>
      <w:rPr>
        <w:rFonts w:ascii="Courier New" w:hAnsi="Courier New" w:cs="Courier New" w:hint="default"/>
      </w:rPr>
    </w:lvl>
    <w:lvl w:ilvl="2" w:tplc="42B6B36C" w:tentative="1">
      <w:start w:val="1"/>
      <w:numFmt w:val="bullet"/>
      <w:lvlText w:val=""/>
      <w:lvlJc w:val="left"/>
      <w:pPr>
        <w:tabs>
          <w:tab w:val="num" w:pos="2160"/>
        </w:tabs>
        <w:ind w:left="2160" w:hanging="360"/>
      </w:pPr>
      <w:rPr>
        <w:rFonts w:ascii="Wingdings" w:hAnsi="Wingdings" w:hint="default"/>
      </w:rPr>
    </w:lvl>
    <w:lvl w:ilvl="3" w:tplc="E9C8446A" w:tentative="1">
      <w:start w:val="1"/>
      <w:numFmt w:val="bullet"/>
      <w:lvlText w:val=""/>
      <w:lvlJc w:val="left"/>
      <w:pPr>
        <w:tabs>
          <w:tab w:val="num" w:pos="2880"/>
        </w:tabs>
        <w:ind w:left="2880" w:hanging="360"/>
      </w:pPr>
      <w:rPr>
        <w:rFonts w:ascii="Symbol" w:hAnsi="Symbol" w:hint="default"/>
      </w:rPr>
    </w:lvl>
    <w:lvl w:ilvl="4" w:tplc="1AFEFB46" w:tentative="1">
      <w:start w:val="1"/>
      <w:numFmt w:val="bullet"/>
      <w:lvlText w:val="o"/>
      <w:lvlJc w:val="left"/>
      <w:pPr>
        <w:tabs>
          <w:tab w:val="num" w:pos="3600"/>
        </w:tabs>
        <w:ind w:left="3600" w:hanging="360"/>
      </w:pPr>
      <w:rPr>
        <w:rFonts w:ascii="Courier New" w:hAnsi="Courier New" w:cs="Courier New" w:hint="default"/>
      </w:rPr>
    </w:lvl>
    <w:lvl w:ilvl="5" w:tplc="3E5A5D30" w:tentative="1">
      <w:start w:val="1"/>
      <w:numFmt w:val="bullet"/>
      <w:lvlText w:val=""/>
      <w:lvlJc w:val="left"/>
      <w:pPr>
        <w:tabs>
          <w:tab w:val="num" w:pos="4320"/>
        </w:tabs>
        <w:ind w:left="4320" w:hanging="360"/>
      </w:pPr>
      <w:rPr>
        <w:rFonts w:ascii="Wingdings" w:hAnsi="Wingdings" w:hint="default"/>
      </w:rPr>
    </w:lvl>
    <w:lvl w:ilvl="6" w:tplc="773C9BE0" w:tentative="1">
      <w:start w:val="1"/>
      <w:numFmt w:val="bullet"/>
      <w:lvlText w:val=""/>
      <w:lvlJc w:val="left"/>
      <w:pPr>
        <w:tabs>
          <w:tab w:val="num" w:pos="5040"/>
        </w:tabs>
        <w:ind w:left="5040" w:hanging="360"/>
      </w:pPr>
      <w:rPr>
        <w:rFonts w:ascii="Symbol" w:hAnsi="Symbol" w:hint="default"/>
      </w:rPr>
    </w:lvl>
    <w:lvl w:ilvl="7" w:tplc="5EEE2764" w:tentative="1">
      <w:start w:val="1"/>
      <w:numFmt w:val="bullet"/>
      <w:lvlText w:val="o"/>
      <w:lvlJc w:val="left"/>
      <w:pPr>
        <w:tabs>
          <w:tab w:val="num" w:pos="5760"/>
        </w:tabs>
        <w:ind w:left="5760" w:hanging="360"/>
      </w:pPr>
      <w:rPr>
        <w:rFonts w:ascii="Courier New" w:hAnsi="Courier New" w:cs="Courier New" w:hint="default"/>
      </w:rPr>
    </w:lvl>
    <w:lvl w:ilvl="8" w:tplc="8CE6BC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F0D26C1E">
      <w:start w:val="1"/>
      <w:numFmt w:val="bullet"/>
      <w:lvlText w:val=""/>
      <w:lvlJc w:val="left"/>
      <w:pPr>
        <w:tabs>
          <w:tab w:val="num" w:pos="720"/>
        </w:tabs>
        <w:ind w:left="720" w:hanging="360"/>
      </w:pPr>
      <w:rPr>
        <w:rFonts w:ascii="Symbol" w:hAnsi="Symbol" w:hint="default"/>
      </w:rPr>
    </w:lvl>
    <w:lvl w:ilvl="1" w:tplc="437413DC" w:tentative="1">
      <w:start w:val="1"/>
      <w:numFmt w:val="bullet"/>
      <w:lvlText w:val="o"/>
      <w:lvlJc w:val="left"/>
      <w:pPr>
        <w:tabs>
          <w:tab w:val="num" w:pos="1440"/>
        </w:tabs>
        <w:ind w:left="1440" w:hanging="360"/>
      </w:pPr>
      <w:rPr>
        <w:rFonts w:ascii="Courier New" w:hAnsi="Courier New" w:cs="Courier New" w:hint="default"/>
      </w:rPr>
    </w:lvl>
    <w:lvl w:ilvl="2" w:tplc="1F58E3CC" w:tentative="1">
      <w:start w:val="1"/>
      <w:numFmt w:val="bullet"/>
      <w:lvlText w:val=""/>
      <w:lvlJc w:val="left"/>
      <w:pPr>
        <w:tabs>
          <w:tab w:val="num" w:pos="2160"/>
        </w:tabs>
        <w:ind w:left="2160" w:hanging="360"/>
      </w:pPr>
      <w:rPr>
        <w:rFonts w:ascii="Wingdings" w:hAnsi="Wingdings" w:hint="default"/>
      </w:rPr>
    </w:lvl>
    <w:lvl w:ilvl="3" w:tplc="B26C8942" w:tentative="1">
      <w:start w:val="1"/>
      <w:numFmt w:val="bullet"/>
      <w:lvlText w:val=""/>
      <w:lvlJc w:val="left"/>
      <w:pPr>
        <w:tabs>
          <w:tab w:val="num" w:pos="2880"/>
        </w:tabs>
        <w:ind w:left="2880" w:hanging="360"/>
      </w:pPr>
      <w:rPr>
        <w:rFonts w:ascii="Symbol" w:hAnsi="Symbol" w:hint="default"/>
      </w:rPr>
    </w:lvl>
    <w:lvl w:ilvl="4" w:tplc="0E74BAD6" w:tentative="1">
      <w:start w:val="1"/>
      <w:numFmt w:val="bullet"/>
      <w:lvlText w:val="o"/>
      <w:lvlJc w:val="left"/>
      <w:pPr>
        <w:tabs>
          <w:tab w:val="num" w:pos="3600"/>
        </w:tabs>
        <w:ind w:left="3600" w:hanging="360"/>
      </w:pPr>
      <w:rPr>
        <w:rFonts w:ascii="Courier New" w:hAnsi="Courier New" w:cs="Courier New" w:hint="default"/>
      </w:rPr>
    </w:lvl>
    <w:lvl w:ilvl="5" w:tplc="28024834" w:tentative="1">
      <w:start w:val="1"/>
      <w:numFmt w:val="bullet"/>
      <w:lvlText w:val=""/>
      <w:lvlJc w:val="left"/>
      <w:pPr>
        <w:tabs>
          <w:tab w:val="num" w:pos="4320"/>
        </w:tabs>
        <w:ind w:left="4320" w:hanging="360"/>
      </w:pPr>
      <w:rPr>
        <w:rFonts w:ascii="Wingdings" w:hAnsi="Wingdings" w:hint="default"/>
      </w:rPr>
    </w:lvl>
    <w:lvl w:ilvl="6" w:tplc="51303774" w:tentative="1">
      <w:start w:val="1"/>
      <w:numFmt w:val="bullet"/>
      <w:lvlText w:val=""/>
      <w:lvlJc w:val="left"/>
      <w:pPr>
        <w:tabs>
          <w:tab w:val="num" w:pos="5040"/>
        </w:tabs>
        <w:ind w:left="5040" w:hanging="360"/>
      </w:pPr>
      <w:rPr>
        <w:rFonts w:ascii="Symbol" w:hAnsi="Symbol" w:hint="default"/>
      </w:rPr>
    </w:lvl>
    <w:lvl w:ilvl="7" w:tplc="CE10CEF6" w:tentative="1">
      <w:start w:val="1"/>
      <w:numFmt w:val="bullet"/>
      <w:lvlText w:val="o"/>
      <w:lvlJc w:val="left"/>
      <w:pPr>
        <w:tabs>
          <w:tab w:val="num" w:pos="5760"/>
        </w:tabs>
        <w:ind w:left="5760" w:hanging="360"/>
      </w:pPr>
      <w:rPr>
        <w:rFonts w:ascii="Courier New" w:hAnsi="Courier New" w:cs="Courier New" w:hint="default"/>
      </w:rPr>
    </w:lvl>
    <w:lvl w:ilvl="8" w:tplc="2CAAF8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37C03610">
      <w:numFmt w:val="bullet"/>
      <w:lvlText w:val="-"/>
      <w:lvlJc w:val="left"/>
      <w:pPr>
        <w:ind w:left="1080" w:hanging="360"/>
      </w:pPr>
      <w:rPr>
        <w:rFonts w:ascii="Arial" w:eastAsia="Times New Roman" w:hAnsi="Arial" w:cs="Arial" w:hint="default"/>
      </w:rPr>
    </w:lvl>
    <w:lvl w:ilvl="1" w:tplc="563C943C" w:tentative="1">
      <w:start w:val="1"/>
      <w:numFmt w:val="bullet"/>
      <w:lvlText w:val="o"/>
      <w:lvlJc w:val="left"/>
      <w:pPr>
        <w:ind w:left="1800" w:hanging="360"/>
      </w:pPr>
      <w:rPr>
        <w:rFonts w:ascii="Courier New" w:hAnsi="Courier New" w:cs="Courier New" w:hint="default"/>
      </w:rPr>
    </w:lvl>
    <w:lvl w:ilvl="2" w:tplc="5670887A" w:tentative="1">
      <w:start w:val="1"/>
      <w:numFmt w:val="bullet"/>
      <w:lvlText w:val=""/>
      <w:lvlJc w:val="left"/>
      <w:pPr>
        <w:ind w:left="2520" w:hanging="360"/>
      </w:pPr>
      <w:rPr>
        <w:rFonts w:ascii="Wingdings" w:hAnsi="Wingdings" w:hint="default"/>
      </w:rPr>
    </w:lvl>
    <w:lvl w:ilvl="3" w:tplc="5AB658BC" w:tentative="1">
      <w:start w:val="1"/>
      <w:numFmt w:val="bullet"/>
      <w:lvlText w:val=""/>
      <w:lvlJc w:val="left"/>
      <w:pPr>
        <w:ind w:left="3240" w:hanging="360"/>
      </w:pPr>
      <w:rPr>
        <w:rFonts w:ascii="Symbol" w:hAnsi="Symbol" w:hint="default"/>
      </w:rPr>
    </w:lvl>
    <w:lvl w:ilvl="4" w:tplc="9AECD5FC" w:tentative="1">
      <w:start w:val="1"/>
      <w:numFmt w:val="bullet"/>
      <w:lvlText w:val="o"/>
      <w:lvlJc w:val="left"/>
      <w:pPr>
        <w:ind w:left="3960" w:hanging="360"/>
      </w:pPr>
      <w:rPr>
        <w:rFonts w:ascii="Courier New" w:hAnsi="Courier New" w:cs="Courier New" w:hint="default"/>
      </w:rPr>
    </w:lvl>
    <w:lvl w:ilvl="5" w:tplc="B5E6C10E" w:tentative="1">
      <w:start w:val="1"/>
      <w:numFmt w:val="bullet"/>
      <w:lvlText w:val=""/>
      <w:lvlJc w:val="left"/>
      <w:pPr>
        <w:ind w:left="4680" w:hanging="360"/>
      </w:pPr>
      <w:rPr>
        <w:rFonts w:ascii="Wingdings" w:hAnsi="Wingdings" w:hint="default"/>
      </w:rPr>
    </w:lvl>
    <w:lvl w:ilvl="6" w:tplc="CCCE99C8" w:tentative="1">
      <w:start w:val="1"/>
      <w:numFmt w:val="bullet"/>
      <w:lvlText w:val=""/>
      <w:lvlJc w:val="left"/>
      <w:pPr>
        <w:ind w:left="5400" w:hanging="360"/>
      </w:pPr>
      <w:rPr>
        <w:rFonts w:ascii="Symbol" w:hAnsi="Symbol" w:hint="default"/>
      </w:rPr>
    </w:lvl>
    <w:lvl w:ilvl="7" w:tplc="3676C9F4" w:tentative="1">
      <w:start w:val="1"/>
      <w:numFmt w:val="bullet"/>
      <w:lvlText w:val="o"/>
      <w:lvlJc w:val="left"/>
      <w:pPr>
        <w:ind w:left="6120" w:hanging="360"/>
      </w:pPr>
      <w:rPr>
        <w:rFonts w:ascii="Courier New" w:hAnsi="Courier New" w:cs="Courier New" w:hint="default"/>
      </w:rPr>
    </w:lvl>
    <w:lvl w:ilvl="8" w:tplc="319A37E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EE40B030">
      <w:start w:val="1"/>
      <w:numFmt w:val="bullet"/>
      <w:pStyle w:val="Aufzhlung1-SK"/>
      <w:lvlText w:val=""/>
      <w:lvlJc w:val="left"/>
      <w:pPr>
        <w:tabs>
          <w:tab w:val="num" w:pos="1134"/>
        </w:tabs>
        <w:ind w:left="1134" w:hanging="340"/>
      </w:pPr>
      <w:rPr>
        <w:rFonts w:ascii="Wingdings" w:hAnsi="Wingdings" w:hint="default"/>
        <w:sz w:val="24"/>
        <w:szCs w:val="24"/>
      </w:rPr>
    </w:lvl>
    <w:lvl w:ilvl="1" w:tplc="9D44B8F8">
      <w:start w:val="1"/>
      <w:numFmt w:val="bullet"/>
      <w:lvlText w:val="o"/>
      <w:lvlJc w:val="left"/>
      <w:pPr>
        <w:tabs>
          <w:tab w:val="num" w:pos="1440"/>
        </w:tabs>
        <w:ind w:left="1440" w:hanging="360"/>
      </w:pPr>
      <w:rPr>
        <w:rFonts w:ascii="Courier New" w:hAnsi="Courier New" w:cs="Courier New" w:hint="default"/>
      </w:rPr>
    </w:lvl>
    <w:lvl w:ilvl="2" w:tplc="BB461CBE">
      <w:start w:val="1"/>
      <w:numFmt w:val="bullet"/>
      <w:lvlText w:val=""/>
      <w:lvlJc w:val="left"/>
      <w:pPr>
        <w:tabs>
          <w:tab w:val="num" w:pos="2160"/>
        </w:tabs>
        <w:ind w:left="2160" w:hanging="360"/>
      </w:pPr>
      <w:rPr>
        <w:rFonts w:ascii="Wingdings" w:hAnsi="Wingdings" w:hint="default"/>
      </w:rPr>
    </w:lvl>
    <w:lvl w:ilvl="3" w:tplc="E3E2EEA0">
      <w:start w:val="1"/>
      <w:numFmt w:val="bullet"/>
      <w:lvlText w:val=""/>
      <w:lvlJc w:val="left"/>
      <w:pPr>
        <w:tabs>
          <w:tab w:val="num" w:pos="2880"/>
        </w:tabs>
        <w:ind w:left="2880" w:hanging="360"/>
      </w:pPr>
      <w:rPr>
        <w:rFonts w:ascii="Symbol" w:hAnsi="Symbol" w:hint="default"/>
      </w:rPr>
    </w:lvl>
    <w:lvl w:ilvl="4" w:tplc="08D8B654" w:tentative="1">
      <w:start w:val="1"/>
      <w:numFmt w:val="bullet"/>
      <w:lvlText w:val="o"/>
      <w:lvlJc w:val="left"/>
      <w:pPr>
        <w:tabs>
          <w:tab w:val="num" w:pos="3600"/>
        </w:tabs>
        <w:ind w:left="3600" w:hanging="360"/>
      </w:pPr>
      <w:rPr>
        <w:rFonts w:ascii="Courier New" w:hAnsi="Courier New" w:cs="Courier New" w:hint="default"/>
      </w:rPr>
    </w:lvl>
    <w:lvl w:ilvl="5" w:tplc="637024B4" w:tentative="1">
      <w:start w:val="1"/>
      <w:numFmt w:val="bullet"/>
      <w:lvlText w:val=""/>
      <w:lvlJc w:val="left"/>
      <w:pPr>
        <w:tabs>
          <w:tab w:val="num" w:pos="4320"/>
        </w:tabs>
        <w:ind w:left="4320" w:hanging="360"/>
      </w:pPr>
      <w:rPr>
        <w:rFonts w:ascii="Wingdings" w:hAnsi="Wingdings" w:hint="default"/>
      </w:rPr>
    </w:lvl>
    <w:lvl w:ilvl="6" w:tplc="768071AA" w:tentative="1">
      <w:start w:val="1"/>
      <w:numFmt w:val="bullet"/>
      <w:lvlText w:val=""/>
      <w:lvlJc w:val="left"/>
      <w:pPr>
        <w:tabs>
          <w:tab w:val="num" w:pos="5040"/>
        </w:tabs>
        <w:ind w:left="5040" w:hanging="360"/>
      </w:pPr>
      <w:rPr>
        <w:rFonts w:ascii="Symbol" w:hAnsi="Symbol" w:hint="default"/>
      </w:rPr>
    </w:lvl>
    <w:lvl w:ilvl="7" w:tplc="02582BE2" w:tentative="1">
      <w:start w:val="1"/>
      <w:numFmt w:val="bullet"/>
      <w:lvlText w:val="o"/>
      <w:lvlJc w:val="left"/>
      <w:pPr>
        <w:tabs>
          <w:tab w:val="num" w:pos="5760"/>
        </w:tabs>
        <w:ind w:left="5760" w:hanging="360"/>
      </w:pPr>
      <w:rPr>
        <w:rFonts w:ascii="Courier New" w:hAnsi="Courier New" w:cs="Courier New" w:hint="default"/>
      </w:rPr>
    </w:lvl>
    <w:lvl w:ilvl="8" w:tplc="D73CB64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DE8AF414">
      <w:start w:val="1"/>
      <w:numFmt w:val="bullet"/>
      <w:lvlText w:val=""/>
      <w:lvlJc w:val="left"/>
      <w:pPr>
        <w:ind w:left="720" w:hanging="360"/>
      </w:pPr>
      <w:rPr>
        <w:rFonts w:ascii="Symbol" w:hAnsi="Symbol" w:hint="default"/>
      </w:rPr>
    </w:lvl>
    <w:lvl w:ilvl="1" w:tplc="276EEC3C" w:tentative="1">
      <w:start w:val="1"/>
      <w:numFmt w:val="bullet"/>
      <w:lvlText w:val="o"/>
      <w:lvlJc w:val="left"/>
      <w:pPr>
        <w:ind w:left="1440" w:hanging="360"/>
      </w:pPr>
      <w:rPr>
        <w:rFonts w:ascii="Courier New" w:hAnsi="Courier New" w:cs="Courier New" w:hint="default"/>
      </w:rPr>
    </w:lvl>
    <w:lvl w:ilvl="2" w:tplc="46545088" w:tentative="1">
      <w:start w:val="1"/>
      <w:numFmt w:val="bullet"/>
      <w:lvlText w:val=""/>
      <w:lvlJc w:val="left"/>
      <w:pPr>
        <w:ind w:left="2160" w:hanging="360"/>
      </w:pPr>
      <w:rPr>
        <w:rFonts w:ascii="Wingdings" w:hAnsi="Wingdings" w:hint="default"/>
      </w:rPr>
    </w:lvl>
    <w:lvl w:ilvl="3" w:tplc="D2687450" w:tentative="1">
      <w:start w:val="1"/>
      <w:numFmt w:val="bullet"/>
      <w:lvlText w:val=""/>
      <w:lvlJc w:val="left"/>
      <w:pPr>
        <w:ind w:left="2880" w:hanging="360"/>
      </w:pPr>
      <w:rPr>
        <w:rFonts w:ascii="Symbol" w:hAnsi="Symbol" w:hint="default"/>
      </w:rPr>
    </w:lvl>
    <w:lvl w:ilvl="4" w:tplc="8AD0D7B4" w:tentative="1">
      <w:start w:val="1"/>
      <w:numFmt w:val="bullet"/>
      <w:lvlText w:val="o"/>
      <w:lvlJc w:val="left"/>
      <w:pPr>
        <w:ind w:left="3600" w:hanging="360"/>
      </w:pPr>
      <w:rPr>
        <w:rFonts w:ascii="Courier New" w:hAnsi="Courier New" w:cs="Courier New" w:hint="default"/>
      </w:rPr>
    </w:lvl>
    <w:lvl w:ilvl="5" w:tplc="C0CE1B7E" w:tentative="1">
      <w:start w:val="1"/>
      <w:numFmt w:val="bullet"/>
      <w:lvlText w:val=""/>
      <w:lvlJc w:val="left"/>
      <w:pPr>
        <w:ind w:left="4320" w:hanging="360"/>
      </w:pPr>
      <w:rPr>
        <w:rFonts w:ascii="Wingdings" w:hAnsi="Wingdings" w:hint="default"/>
      </w:rPr>
    </w:lvl>
    <w:lvl w:ilvl="6" w:tplc="1AE66ABE" w:tentative="1">
      <w:start w:val="1"/>
      <w:numFmt w:val="bullet"/>
      <w:lvlText w:val=""/>
      <w:lvlJc w:val="left"/>
      <w:pPr>
        <w:ind w:left="5040" w:hanging="360"/>
      </w:pPr>
      <w:rPr>
        <w:rFonts w:ascii="Symbol" w:hAnsi="Symbol" w:hint="default"/>
      </w:rPr>
    </w:lvl>
    <w:lvl w:ilvl="7" w:tplc="89086EC8" w:tentative="1">
      <w:start w:val="1"/>
      <w:numFmt w:val="bullet"/>
      <w:lvlText w:val="o"/>
      <w:lvlJc w:val="left"/>
      <w:pPr>
        <w:ind w:left="5760" w:hanging="360"/>
      </w:pPr>
      <w:rPr>
        <w:rFonts w:ascii="Courier New" w:hAnsi="Courier New" w:cs="Courier New" w:hint="default"/>
      </w:rPr>
    </w:lvl>
    <w:lvl w:ilvl="8" w:tplc="5532D254"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998288B6">
      <w:start w:val="1"/>
      <w:numFmt w:val="bullet"/>
      <w:lvlText w:val=""/>
      <w:lvlJc w:val="left"/>
      <w:pPr>
        <w:ind w:left="1800" w:hanging="360"/>
      </w:pPr>
      <w:rPr>
        <w:rFonts w:ascii="Symbol" w:hAnsi="Symbol" w:hint="default"/>
      </w:rPr>
    </w:lvl>
    <w:lvl w:ilvl="1" w:tplc="3CD29448" w:tentative="1">
      <w:start w:val="1"/>
      <w:numFmt w:val="bullet"/>
      <w:lvlText w:val="o"/>
      <w:lvlJc w:val="left"/>
      <w:pPr>
        <w:ind w:left="2520" w:hanging="360"/>
      </w:pPr>
      <w:rPr>
        <w:rFonts w:ascii="Courier New" w:hAnsi="Courier New" w:cs="Courier New" w:hint="default"/>
      </w:rPr>
    </w:lvl>
    <w:lvl w:ilvl="2" w:tplc="F58A6FC2" w:tentative="1">
      <w:start w:val="1"/>
      <w:numFmt w:val="bullet"/>
      <w:lvlText w:val=""/>
      <w:lvlJc w:val="left"/>
      <w:pPr>
        <w:ind w:left="3240" w:hanging="360"/>
      </w:pPr>
      <w:rPr>
        <w:rFonts w:ascii="Wingdings" w:hAnsi="Wingdings" w:hint="default"/>
      </w:rPr>
    </w:lvl>
    <w:lvl w:ilvl="3" w:tplc="D86C59B8" w:tentative="1">
      <w:start w:val="1"/>
      <w:numFmt w:val="bullet"/>
      <w:lvlText w:val=""/>
      <w:lvlJc w:val="left"/>
      <w:pPr>
        <w:ind w:left="3960" w:hanging="360"/>
      </w:pPr>
      <w:rPr>
        <w:rFonts w:ascii="Symbol" w:hAnsi="Symbol" w:hint="default"/>
      </w:rPr>
    </w:lvl>
    <w:lvl w:ilvl="4" w:tplc="7EDAF302" w:tentative="1">
      <w:start w:val="1"/>
      <w:numFmt w:val="bullet"/>
      <w:lvlText w:val="o"/>
      <w:lvlJc w:val="left"/>
      <w:pPr>
        <w:ind w:left="4680" w:hanging="360"/>
      </w:pPr>
      <w:rPr>
        <w:rFonts w:ascii="Courier New" w:hAnsi="Courier New" w:cs="Courier New" w:hint="default"/>
      </w:rPr>
    </w:lvl>
    <w:lvl w:ilvl="5" w:tplc="4976A332" w:tentative="1">
      <w:start w:val="1"/>
      <w:numFmt w:val="bullet"/>
      <w:lvlText w:val=""/>
      <w:lvlJc w:val="left"/>
      <w:pPr>
        <w:ind w:left="5400" w:hanging="360"/>
      </w:pPr>
      <w:rPr>
        <w:rFonts w:ascii="Wingdings" w:hAnsi="Wingdings" w:hint="default"/>
      </w:rPr>
    </w:lvl>
    <w:lvl w:ilvl="6" w:tplc="5D98E31A" w:tentative="1">
      <w:start w:val="1"/>
      <w:numFmt w:val="bullet"/>
      <w:lvlText w:val=""/>
      <w:lvlJc w:val="left"/>
      <w:pPr>
        <w:ind w:left="6120" w:hanging="360"/>
      </w:pPr>
      <w:rPr>
        <w:rFonts w:ascii="Symbol" w:hAnsi="Symbol" w:hint="default"/>
      </w:rPr>
    </w:lvl>
    <w:lvl w:ilvl="7" w:tplc="0F34868C" w:tentative="1">
      <w:start w:val="1"/>
      <w:numFmt w:val="bullet"/>
      <w:lvlText w:val="o"/>
      <w:lvlJc w:val="left"/>
      <w:pPr>
        <w:ind w:left="6840" w:hanging="360"/>
      </w:pPr>
      <w:rPr>
        <w:rFonts w:ascii="Courier New" w:hAnsi="Courier New" w:cs="Courier New" w:hint="default"/>
      </w:rPr>
    </w:lvl>
    <w:lvl w:ilvl="8" w:tplc="1F62494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4FAC138">
      <w:start w:val="1"/>
      <w:numFmt w:val="decimal"/>
      <w:lvlText w:val="%1."/>
      <w:lvlJc w:val="left"/>
      <w:pPr>
        <w:tabs>
          <w:tab w:val="num" w:pos="720"/>
        </w:tabs>
        <w:ind w:left="720" w:hanging="360"/>
      </w:pPr>
      <w:rPr>
        <w:rFonts w:hint="default"/>
      </w:rPr>
    </w:lvl>
    <w:lvl w:ilvl="1" w:tplc="3C10BF14" w:tentative="1">
      <w:start w:val="1"/>
      <w:numFmt w:val="lowerLetter"/>
      <w:lvlText w:val="%2."/>
      <w:lvlJc w:val="left"/>
      <w:pPr>
        <w:tabs>
          <w:tab w:val="num" w:pos="1440"/>
        </w:tabs>
        <w:ind w:left="1440" w:hanging="360"/>
      </w:pPr>
    </w:lvl>
    <w:lvl w:ilvl="2" w:tplc="EF2ACF86" w:tentative="1">
      <w:start w:val="1"/>
      <w:numFmt w:val="lowerRoman"/>
      <w:lvlText w:val="%3."/>
      <w:lvlJc w:val="right"/>
      <w:pPr>
        <w:tabs>
          <w:tab w:val="num" w:pos="2160"/>
        </w:tabs>
        <w:ind w:left="2160" w:hanging="180"/>
      </w:pPr>
    </w:lvl>
    <w:lvl w:ilvl="3" w:tplc="CD1E8544" w:tentative="1">
      <w:start w:val="1"/>
      <w:numFmt w:val="decimal"/>
      <w:lvlText w:val="%4."/>
      <w:lvlJc w:val="left"/>
      <w:pPr>
        <w:tabs>
          <w:tab w:val="num" w:pos="2880"/>
        </w:tabs>
        <w:ind w:left="2880" w:hanging="360"/>
      </w:pPr>
    </w:lvl>
    <w:lvl w:ilvl="4" w:tplc="EAFEA5DC" w:tentative="1">
      <w:start w:val="1"/>
      <w:numFmt w:val="lowerLetter"/>
      <w:lvlText w:val="%5."/>
      <w:lvlJc w:val="left"/>
      <w:pPr>
        <w:tabs>
          <w:tab w:val="num" w:pos="3600"/>
        </w:tabs>
        <w:ind w:left="3600" w:hanging="360"/>
      </w:pPr>
    </w:lvl>
    <w:lvl w:ilvl="5" w:tplc="6EB2FA2E" w:tentative="1">
      <w:start w:val="1"/>
      <w:numFmt w:val="lowerRoman"/>
      <w:lvlText w:val="%6."/>
      <w:lvlJc w:val="right"/>
      <w:pPr>
        <w:tabs>
          <w:tab w:val="num" w:pos="4320"/>
        </w:tabs>
        <w:ind w:left="4320" w:hanging="180"/>
      </w:pPr>
    </w:lvl>
    <w:lvl w:ilvl="6" w:tplc="45DEE428" w:tentative="1">
      <w:start w:val="1"/>
      <w:numFmt w:val="decimal"/>
      <w:lvlText w:val="%7."/>
      <w:lvlJc w:val="left"/>
      <w:pPr>
        <w:tabs>
          <w:tab w:val="num" w:pos="5040"/>
        </w:tabs>
        <w:ind w:left="5040" w:hanging="360"/>
      </w:pPr>
    </w:lvl>
    <w:lvl w:ilvl="7" w:tplc="8F2AE564" w:tentative="1">
      <w:start w:val="1"/>
      <w:numFmt w:val="lowerLetter"/>
      <w:lvlText w:val="%8."/>
      <w:lvlJc w:val="left"/>
      <w:pPr>
        <w:tabs>
          <w:tab w:val="num" w:pos="5760"/>
        </w:tabs>
        <w:ind w:left="5760" w:hanging="360"/>
      </w:pPr>
    </w:lvl>
    <w:lvl w:ilvl="8" w:tplc="C798C79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00D"/>
    <w:rsid w:val="00042A58"/>
    <w:rsid w:val="00047465"/>
    <w:rsid w:val="00057595"/>
    <w:rsid w:val="00060B8D"/>
    <w:rsid w:val="00062E01"/>
    <w:rsid w:val="00063E40"/>
    <w:rsid w:val="00073B35"/>
    <w:rsid w:val="000808D7"/>
    <w:rsid w:val="00083B46"/>
    <w:rsid w:val="00093263"/>
    <w:rsid w:val="00094DC8"/>
    <w:rsid w:val="000C10BD"/>
    <w:rsid w:val="000C7497"/>
    <w:rsid w:val="000D0787"/>
    <w:rsid w:val="000D342B"/>
    <w:rsid w:val="000D49F8"/>
    <w:rsid w:val="000E0AC8"/>
    <w:rsid w:val="000F3821"/>
    <w:rsid w:val="001043AC"/>
    <w:rsid w:val="00107F96"/>
    <w:rsid w:val="00120239"/>
    <w:rsid w:val="00123F63"/>
    <w:rsid w:val="00140DE9"/>
    <w:rsid w:val="00141FD5"/>
    <w:rsid w:val="00142499"/>
    <w:rsid w:val="001451D4"/>
    <w:rsid w:val="00152F2C"/>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0A5F"/>
    <w:rsid w:val="00282708"/>
    <w:rsid w:val="00283893"/>
    <w:rsid w:val="002949FF"/>
    <w:rsid w:val="002972A7"/>
    <w:rsid w:val="002A2FAD"/>
    <w:rsid w:val="002B5F28"/>
    <w:rsid w:val="002C1E20"/>
    <w:rsid w:val="002E112E"/>
    <w:rsid w:val="002F728D"/>
    <w:rsid w:val="0030649D"/>
    <w:rsid w:val="00312846"/>
    <w:rsid w:val="00314EF5"/>
    <w:rsid w:val="00317451"/>
    <w:rsid w:val="0032197B"/>
    <w:rsid w:val="00322BC8"/>
    <w:rsid w:val="00323EBD"/>
    <w:rsid w:val="00330D78"/>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E4C77"/>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13713"/>
    <w:rsid w:val="00626D46"/>
    <w:rsid w:val="0064209A"/>
    <w:rsid w:val="00660A21"/>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751AF"/>
    <w:rsid w:val="007A7EF0"/>
    <w:rsid w:val="007B2507"/>
    <w:rsid w:val="007B52F9"/>
    <w:rsid w:val="007D434B"/>
    <w:rsid w:val="007D5149"/>
    <w:rsid w:val="007F63C0"/>
    <w:rsid w:val="008045CE"/>
    <w:rsid w:val="00805BB3"/>
    <w:rsid w:val="008077FB"/>
    <w:rsid w:val="00820712"/>
    <w:rsid w:val="008242C3"/>
    <w:rsid w:val="008367F4"/>
    <w:rsid w:val="008375D1"/>
    <w:rsid w:val="0084464A"/>
    <w:rsid w:val="00846C86"/>
    <w:rsid w:val="00853EF0"/>
    <w:rsid w:val="00862DEE"/>
    <w:rsid w:val="0086524F"/>
    <w:rsid w:val="00865639"/>
    <w:rsid w:val="00867321"/>
    <w:rsid w:val="008B0C8F"/>
    <w:rsid w:val="008C65C9"/>
    <w:rsid w:val="008E27E7"/>
    <w:rsid w:val="008E39C0"/>
    <w:rsid w:val="00903B6D"/>
    <w:rsid w:val="0093001D"/>
    <w:rsid w:val="00931048"/>
    <w:rsid w:val="00991A0A"/>
    <w:rsid w:val="00997B1D"/>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6EBE"/>
    <w:rsid w:val="00AC0F22"/>
    <w:rsid w:val="00AF6F19"/>
    <w:rsid w:val="00B048DE"/>
    <w:rsid w:val="00B1210B"/>
    <w:rsid w:val="00B12139"/>
    <w:rsid w:val="00B16B91"/>
    <w:rsid w:val="00B34498"/>
    <w:rsid w:val="00B42FB8"/>
    <w:rsid w:val="00B50D0C"/>
    <w:rsid w:val="00B65A1D"/>
    <w:rsid w:val="00B65C21"/>
    <w:rsid w:val="00B76EF0"/>
    <w:rsid w:val="00BA6268"/>
    <w:rsid w:val="00BB0E63"/>
    <w:rsid w:val="00BB33CB"/>
    <w:rsid w:val="00BB6322"/>
    <w:rsid w:val="00BC0B06"/>
    <w:rsid w:val="00BD029A"/>
    <w:rsid w:val="00C00BF9"/>
    <w:rsid w:val="00C033DE"/>
    <w:rsid w:val="00C03883"/>
    <w:rsid w:val="00C04762"/>
    <w:rsid w:val="00C16922"/>
    <w:rsid w:val="00C2054F"/>
    <w:rsid w:val="00C21A08"/>
    <w:rsid w:val="00C31CEE"/>
    <w:rsid w:val="00C34C91"/>
    <w:rsid w:val="00C35B88"/>
    <w:rsid w:val="00C3679B"/>
    <w:rsid w:val="00C37002"/>
    <w:rsid w:val="00C46AC0"/>
    <w:rsid w:val="00C60B01"/>
    <w:rsid w:val="00C60D1D"/>
    <w:rsid w:val="00C77600"/>
    <w:rsid w:val="00C912B2"/>
    <w:rsid w:val="00C921B5"/>
    <w:rsid w:val="00C944FB"/>
    <w:rsid w:val="00CA129A"/>
    <w:rsid w:val="00CA15DC"/>
    <w:rsid w:val="00CB12E3"/>
    <w:rsid w:val="00CB1C47"/>
    <w:rsid w:val="00CB5EFC"/>
    <w:rsid w:val="00CE04B2"/>
    <w:rsid w:val="00CE2A67"/>
    <w:rsid w:val="00D2589E"/>
    <w:rsid w:val="00D441B4"/>
    <w:rsid w:val="00D50840"/>
    <w:rsid w:val="00D51B0A"/>
    <w:rsid w:val="00D52203"/>
    <w:rsid w:val="00D55096"/>
    <w:rsid w:val="00D83EFC"/>
    <w:rsid w:val="00D922E2"/>
    <w:rsid w:val="00D93D78"/>
    <w:rsid w:val="00D9465E"/>
    <w:rsid w:val="00D96586"/>
    <w:rsid w:val="00DA7AAB"/>
    <w:rsid w:val="00DD46F0"/>
    <w:rsid w:val="00DE683D"/>
    <w:rsid w:val="00DF2EBD"/>
    <w:rsid w:val="00E048F3"/>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61A8C"/>
  <w15:chartTrackingRefBased/>
  <w15:docId w15:val="{971440CF-4227-486C-BAFD-0251EDD6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85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5149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2021-09-24T07:10:00Z</dcterms:created>
  <dcterms:modified xsi:type="dcterms:W3CDTF">2021-10-12T09:53:00Z</dcterms:modified>
</cp:coreProperties>
</file>