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1C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2B461C17" w14:textId="77777777" w:rsidR="003A5A20" w:rsidRPr="00582CCA" w:rsidRDefault="00F85B1C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IE-V - Esquina interior variable</w:t>
      </w:r>
    </w:p>
    <w:p w14:paraId="3BB06E4E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7A8478E7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471F3C90" w14:textId="77777777" w:rsidR="00B34498" w:rsidRPr="008242C3" w:rsidRDefault="00F85B1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Dimensiones:</w:t>
      </w:r>
    </w:p>
    <w:p w14:paraId="146349E4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01660AF" w14:textId="77777777" w:rsidR="00B34498" w:rsidRDefault="00F85B1C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Ancho: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dependiendo de la medida angular </w:t>
      </w:r>
    </w:p>
    <w:p w14:paraId="3587DD89" w14:textId="77777777" w:rsidR="0056384E" w:rsidRPr="004012B8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384AA0F2" w14:textId="77777777" w:rsidR="004012B8" w:rsidRPr="00C60B01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220D2507" w14:textId="77777777" w:rsidR="00C921B5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con reposabandejas plegado en el lado del cliente)</w:t>
      </w:r>
    </w:p>
    <w:p w14:paraId="6D525176" w14:textId="77777777" w:rsidR="004012B8" w:rsidRPr="00865639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Profundidad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A0C067E" w14:textId="77777777" w:rsidR="00C921B5" w:rsidRPr="00865639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con reposabandejas plegado hacia arriba en el lado del cliente)</w:t>
      </w:r>
    </w:p>
    <w:p w14:paraId="0A61D589" w14:textId="77777777" w:rsidR="00B34498" w:rsidRPr="00865639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Altura de la cubierta: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649A05D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319A0772" w14:textId="77777777" w:rsidR="00141FD5" w:rsidRDefault="00F85B1C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El equipamiento final del módulo depende de la configuración escogida o de las variantes de equipamiento Smart, Emotion o Design.</w:t>
      </w:r>
    </w:p>
    <w:p w14:paraId="7D1C7D52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900BBFC" w14:textId="77777777" w:rsidR="00B34498" w:rsidRPr="00C35B88" w:rsidRDefault="00F85B1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Módulo básico:</w:t>
      </w:r>
    </w:p>
    <w:p w14:paraId="3C387C80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E0D1F0D" w14:textId="77777777" w:rsidR="008947C8" w:rsidRDefault="00F85B1C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Módulo móvil, basado en una construcción de chapa autoportante estable. </w:t>
      </w:r>
    </w:p>
    <w:p w14:paraId="386D2CC9" w14:textId="77777777" w:rsidR="002E1F4B" w:rsidRPr="008F6886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Medida angular variable, de libre elección entre 45 ° y 90 °.</w:t>
      </w:r>
    </w:p>
    <w:p w14:paraId="4F5BE68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13A8664C" w14:textId="77777777" w:rsidR="008077FB" w:rsidRPr="008077FB" w:rsidRDefault="00F85B1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Cubierta:</w:t>
      </w:r>
    </w:p>
    <w:p w14:paraId="3E69387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5A90D2B" w14:textId="77777777" w:rsidR="00763184" w:rsidRPr="00324365" w:rsidRDefault="00F85B1C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El módulo de esquina está equipado con una cubierta realzada lisa por todos los lados de acero inoxidable cepillado de 40 mm de altura. </w:t>
      </w:r>
    </w:p>
    <w:p w14:paraId="216B0AD5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228B498C" w14:textId="77777777" w:rsidR="005E2E5D" w:rsidRPr="00396B21" w:rsidRDefault="00F85B1C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Base:</w:t>
      </w:r>
    </w:p>
    <w:p w14:paraId="5491543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6592323" w14:textId="77777777" w:rsidR="00324365" w:rsidRDefault="00F85B1C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Las bridas de acoplamiento y la cubierta en el lado de servicio están fabricadas en chapa fina con galvanizado electrolítico en los dos lados y pintada en polvo: Color estándar del buffet básico debajo de la cubierta de acero inoxidable:</w:t>
      </w:r>
    </w:p>
    <w:p w14:paraId="04A5EF6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CDDF54B" w14:textId="77777777" w:rsidR="005E2E5D" w:rsidRDefault="00F85B1C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Gris tráfico B (RAL 7043)</w:t>
      </w:r>
    </w:p>
    <w:p w14:paraId="1A1824E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B4C5FB3" w14:textId="3D68C527" w:rsidR="00104CFD" w:rsidRDefault="00F85B1C" w:rsidP="00104CF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Alternativamente se encuentran disponibles los siguientes colores para la base: </w:t>
      </w:r>
      <w:r>
        <w:rPr>
          <w:rFonts w:ascii="Arial" w:hAnsi="Arial"/>
        </w:rPr>
        <w:t xml:space="preserve">Véase en Colores </w:t>
      </w:r>
      <w:r w:rsidR="00D43EE5" w:rsidRPr="00D43EE5">
        <w:rPr>
          <w:rFonts w:ascii="Arial" w:hAnsi="Arial"/>
        </w:rPr>
        <w:t>B.PRO</w:t>
      </w:r>
      <w:r>
        <w:rPr>
          <w:rFonts w:ascii="Arial" w:hAnsi="Arial"/>
        </w:rPr>
        <w:t xml:space="preserve"> para el revestimiento frontal en el lado del cliente. *</w:t>
      </w:r>
    </w:p>
    <w:p w14:paraId="2C002F32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E1F4A7D" w14:textId="77777777" w:rsidR="00C00BF9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En la parte inferior de las bridas de acoplamiento se encuentra montado el equipamiento de ruedas: En el lado de servicio 2 ruedas directrices gemelas con freno, en el lado del cliente 2 ruedas directrices gemelas, diámetro de ruedas 75 mm.</w:t>
      </w:r>
    </w:p>
    <w:p w14:paraId="31794F2A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5DEC91D" w14:textId="77777777" w:rsidR="004F738E" w:rsidRDefault="004F738E" w:rsidP="004F738E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Juego de conexión de módulos para la conexión fija de dos buffets, incl. perfil para cubrir el hueco entre los dos módulos.</w:t>
      </w:r>
    </w:p>
    <w:p w14:paraId="1ED6229F" w14:textId="77777777" w:rsidR="004F738E" w:rsidRDefault="004F738E" w:rsidP="00B12139">
      <w:pPr>
        <w:suppressAutoHyphens/>
        <w:ind w:right="3402"/>
        <w:rPr>
          <w:rFonts w:ascii="Arial" w:hAnsi="Arial"/>
        </w:rPr>
      </w:pPr>
    </w:p>
    <w:p w14:paraId="17FAF35F" w14:textId="77777777" w:rsidR="00324365" w:rsidRDefault="00F85B1C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Revestimiento frontal en el lado del cliente:</w:t>
      </w:r>
    </w:p>
    <w:p w14:paraId="1157538A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5E2C884F" w14:textId="77777777" w:rsidR="00324365" w:rsidRDefault="00F85B1C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Revestimiento frontal en el lado del cliente </w:t>
      </w:r>
    </w:p>
    <w:p w14:paraId="6D761ADC" w14:textId="77777777" w:rsidR="00324365" w:rsidRDefault="00324365" w:rsidP="00324365">
      <w:pPr>
        <w:pStyle w:val="Listenabsatz"/>
        <w:rPr>
          <w:rFonts w:ascii="Arial" w:hAnsi="Arial"/>
        </w:rPr>
      </w:pPr>
    </w:p>
    <w:p w14:paraId="66F153CB" w14:textId="6660FE82" w:rsidR="00324365" w:rsidRDefault="00F85B1C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de chapa fina, galvanizado electrolítico por las dos caras, pintado en polvo en los colores de </w:t>
      </w:r>
      <w:r w:rsidR="00D43EE5" w:rsidRPr="00D43EE5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32885E9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54A61C73" w14:textId="77777777" w:rsidR="00324365" w:rsidRDefault="00F85B1C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 de madera contrachapada, cubierta con material laminado de Resopal</w:t>
      </w:r>
    </w:p>
    <w:p w14:paraId="039E5BB2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6BDC60C3" w14:textId="77777777" w:rsidR="00BA48D6" w:rsidRDefault="00BA48D6" w:rsidP="00BA48D6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Colores : *</w:t>
      </w:r>
    </w:p>
    <w:p w14:paraId="0078FB86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merlot 19-1531 TPG</w:t>
      </w:r>
    </w:p>
    <w:p w14:paraId="3C55FFB3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azul marino 19-4234 TPG</w:t>
      </w:r>
    </w:p>
    <w:p w14:paraId="4A3F3C76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verde petróleo 18-5112 TPG</w:t>
      </w:r>
    </w:p>
    <w:p w14:paraId="76FF5647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rojo caramelo 17-1562 TPG</w:t>
      </w:r>
    </w:p>
    <w:p w14:paraId="3C9DD2B6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neomint 15-5718 TPG</w:t>
      </w:r>
    </w:p>
    <w:p w14:paraId="0DA95FC5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blanco señales RAL 9003</w:t>
      </w:r>
    </w:p>
    <w:p w14:paraId="35CBBF44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piedra RAL 7030</w:t>
      </w:r>
    </w:p>
    <w:p w14:paraId="64755E1B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negro grafito RAL 9011</w:t>
      </w:r>
    </w:p>
    <w:p w14:paraId="05A819D0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amarillo retama  RAL 1032</w:t>
      </w:r>
    </w:p>
    <w:p w14:paraId="1CF2F889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gris tráfico B RAL 7043</w:t>
      </w:r>
    </w:p>
    <w:p w14:paraId="30356D8C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lima Pantone 382 C</w:t>
      </w:r>
    </w:p>
    <w:p w14:paraId="0CB85C2B" w14:textId="77777777" w:rsidR="00BA48D6" w:rsidRDefault="00BA48D6" w:rsidP="00BA48D6">
      <w:pPr>
        <w:pStyle w:val="Kopfzeile"/>
        <w:tabs>
          <w:tab w:val="left" w:pos="2552"/>
          <w:tab w:val="left" w:pos="2835"/>
        </w:tabs>
        <w:ind w:left="862" w:right="-1134" w:firstLine="142"/>
      </w:pPr>
      <w:r>
        <w:t>granny Pantone 370 C</w:t>
      </w:r>
    </w:p>
    <w:p w14:paraId="2145ED85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12B5D76B" w14:textId="77777777" w:rsidR="00324365" w:rsidRPr="00324365" w:rsidRDefault="00F85B1C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Materiales laminados de Resopal en más de 180 decoraciones de Resopal "Colours" o "Woods"</w:t>
      </w:r>
    </w:p>
    <w:p w14:paraId="6515DE0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12F3177F" w14:textId="77777777" w:rsidR="008077FB" w:rsidRDefault="00F85B1C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Accesorios/opciones:</w:t>
      </w:r>
    </w:p>
    <w:p w14:paraId="12D92706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FBADA63" w14:textId="309D2745" w:rsidR="00C21A08" w:rsidRDefault="00F85B1C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Color del cuerpo: Bridas de acoplamiento y cubiertas pintadas en polvo en los colores </w:t>
      </w:r>
      <w:r w:rsidR="00D43EE5" w:rsidRPr="00D43EE5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2E58CD33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FC4F113" w14:textId="77777777" w:rsidR="008E27E7" w:rsidRDefault="00F85B1C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tubo redondo de acero inoxidable (diámetro del tubo de 25 mm) en el lado del cliente y/o en el lado de servicio, plegable. A una altura de 885 mm o con altura reducida (785 mm) para la alimentación infantil.</w:t>
      </w:r>
    </w:p>
    <w:p w14:paraId="61612DAF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68226CDC" w14:textId="77777777" w:rsidR="007B52F9" w:rsidRDefault="00F85B1C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de chapa de acero inoxidable en el lado del cliente y/o en el lado de servicio, plegable. A una altura de 885 mm o con altura reducida (785 mm) para la alimentación infantil.</w:t>
      </w:r>
    </w:p>
    <w:p w14:paraId="0BB72F68" w14:textId="77777777" w:rsidR="008E27E7" w:rsidRDefault="008E27E7" w:rsidP="008E27E7">
      <w:pPr>
        <w:pStyle w:val="Listenabsatz"/>
        <w:rPr>
          <w:rFonts w:ascii="Arial" w:hAnsi="Arial"/>
        </w:rPr>
      </w:pPr>
    </w:p>
    <w:p w14:paraId="0DA26973" w14:textId="77777777" w:rsidR="007B52F9" w:rsidRDefault="00F85B1C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Reposabandejas de placa Multiplex, cubierto con Resopal en el lado del cliente y/o en el lado de servicio, plegable. A una altura de </w:t>
      </w:r>
      <w:r w:rsidR="00614CC3">
        <w:rPr>
          <w:rFonts w:ascii="Arial" w:hAnsi="Arial"/>
        </w:rPr>
        <w:br/>
      </w:r>
      <w:r>
        <w:rPr>
          <w:rFonts w:ascii="Arial" w:hAnsi="Arial"/>
        </w:rPr>
        <w:t>885 mm o con altura reducida (785 mm) para la alimentación infantil.</w:t>
      </w:r>
    </w:p>
    <w:p w14:paraId="2AB40AE4" w14:textId="77777777" w:rsidR="00DE683D" w:rsidRDefault="00DE683D" w:rsidP="00DE683D">
      <w:pPr>
        <w:pStyle w:val="Listenabsatz"/>
        <w:rPr>
          <w:rFonts w:ascii="Arial" w:hAnsi="Arial"/>
        </w:rPr>
      </w:pPr>
    </w:p>
    <w:p w14:paraId="58128373" w14:textId="77777777" w:rsidR="00DE683D" w:rsidRDefault="00F85B1C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Reposaplatos de chapa de acero inoxidable en el lado del cliente y/o en el lado de servicio, plegable. A ras con la cubierta a una altura de 900 mm.</w:t>
      </w:r>
    </w:p>
    <w:p w14:paraId="5949BC93" w14:textId="77777777" w:rsidR="00DE683D" w:rsidRDefault="00DE683D" w:rsidP="00DE683D">
      <w:pPr>
        <w:pStyle w:val="Listenabsatz"/>
        <w:rPr>
          <w:rFonts w:ascii="Arial" w:hAnsi="Arial"/>
        </w:rPr>
      </w:pPr>
    </w:p>
    <w:p w14:paraId="7CD43F85" w14:textId="77777777" w:rsidR="003E3C32" w:rsidRPr="00123632" w:rsidRDefault="00F85B1C" w:rsidP="00123632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Reposaplatos de placa Multiplex, cubierto con Resopal en el lado del cliente y/o en el lado de servicio, plegable. A ras con la cubierta a una altura de 900 mm.</w:t>
      </w:r>
    </w:p>
    <w:p w14:paraId="7595D5A3" w14:textId="77777777" w:rsidR="003E3C32" w:rsidRDefault="003E3C32" w:rsidP="004F738E">
      <w:pPr>
        <w:pStyle w:val="Listenabsatz"/>
        <w:ind w:left="0"/>
        <w:rPr>
          <w:rFonts w:ascii="Arial" w:hAnsi="Arial"/>
        </w:rPr>
      </w:pPr>
    </w:p>
    <w:p w14:paraId="1031C607" w14:textId="77777777" w:rsidR="003E3C32" w:rsidRPr="00C21A08" w:rsidRDefault="00F85B1C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Ruedas de acero inoxidable, diámetro de </w:t>
      </w:r>
      <w:r w:rsidR="00614CC3">
        <w:rPr>
          <w:rFonts w:ascii="Arial" w:hAnsi="Arial"/>
        </w:rPr>
        <w:br/>
      </w:r>
      <w:r>
        <w:rPr>
          <w:rFonts w:ascii="Arial" w:hAnsi="Arial"/>
        </w:rPr>
        <w:t xml:space="preserve">125 mm, 4 ruedas directrices, 2 con freno. La altura total se aumenta 60 mm, posteriormente la altura de la base es de </w:t>
      </w:r>
      <w:r w:rsidR="00614CC3">
        <w:rPr>
          <w:rFonts w:ascii="Arial" w:hAnsi="Arial"/>
        </w:rPr>
        <w:br/>
      </w:r>
      <w:r>
        <w:rPr>
          <w:rFonts w:ascii="Arial" w:hAnsi="Arial"/>
        </w:rPr>
        <w:t>960 mm</w:t>
      </w:r>
    </w:p>
    <w:p w14:paraId="6086BF1A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2C5E2A01" w14:textId="77777777" w:rsidR="002949FF" w:rsidRDefault="00F85B1C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Pies de acero inoxidable (en lugar de ruedas)</w:t>
      </w:r>
    </w:p>
    <w:p w14:paraId="337E2EDF" w14:textId="77777777" w:rsidR="002949FF" w:rsidRDefault="002949FF" w:rsidP="002949FF">
      <w:pPr>
        <w:pStyle w:val="Listenabsatz"/>
        <w:rPr>
          <w:rFonts w:ascii="Arial" w:hAnsi="Arial"/>
        </w:rPr>
      </w:pPr>
    </w:p>
    <w:p w14:paraId="0AD8F7EF" w14:textId="77777777" w:rsidR="002949FF" w:rsidRDefault="00F85B1C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Zócalos de acero inoxidable en el lado del cliente/en el frontal a la derecha/izquierda (solo disponible en combinación con pies)</w:t>
      </w:r>
    </w:p>
    <w:p w14:paraId="40AC33E9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2950524E" w14:textId="77777777" w:rsidR="00853EF0" w:rsidRPr="008077FB" w:rsidRDefault="00614CC3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F85B1C">
        <w:rPr>
          <w:rFonts w:ascii="Arial" w:hAnsi="Arial"/>
          <w:b/>
          <w:u w:val="single"/>
        </w:rPr>
        <w:lastRenderedPageBreak/>
        <w:t>Datos técnicos:</w:t>
      </w:r>
    </w:p>
    <w:p w14:paraId="097239F4" w14:textId="77777777" w:rsidR="002B5F28" w:rsidRPr="004F738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7E260148" w14:textId="77777777" w:rsidR="00763184" w:rsidRPr="008C238A" w:rsidRDefault="00F85B1C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Acero inoxidable 18/10 (n.º de material 1.4301 / AISI 304) cepillado; combinado con chapa fina pintada en polvo con galvanizado electrolítico en los dos lados. </w:t>
      </w:r>
    </w:p>
    <w:p w14:paraId="130C177A" w14:textId="77777777" w:rsidR="00763184" w:rsidRDefault="00F85B1C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Peso: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14CC3">
        <w:rPr>
          <w:rFonts w:ascii="Arial" w:hAnsi="Arial"/>
        </w:rPr>
        <w:tab/>
      </w:r>
      <w:r>
        <w:rPr>
          <w:rFonts w:ascii="Arial" w:hAnsi="Arial"/>
        </w:rPr>
        <w:t>---</w:t>
      </w:r>
    </w:p>
    <w:p w14:paraId="51ED6196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1AC58F29" w14:textId="77777777" w:rsidR="00F45E59" w:rsidRDefault="00F85B1C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El peso del módulo depende de la medida angular o de los accesorios opcionales.</w:t>
      </w:r>
    </w:p>
    <w:p w14:paraId="2811DF4E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0B06AC8" w14:textId="77777777" w:rsidR="008077FB" w:rsidRPr="008077FB" w:rsidRDefault="00F85B1C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Particularidades:</w:t>
      </w:r>
    </w:p>
    <w:p w14:paraId="1AFD6462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0600C265" w14:textId="77777777" w:rsidR="007668DC" w:rsidRDefault="00F85B1C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Medida angular variable, de libre elección entre 45 ° y 90 ° </w:t>
      </w:r>
    </w:p>
    <w:p w14:paraId="662E5868" w14:textId="77777777" w:rsidR="00763184" w:rsidRDefault="00F85B1C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Superficie cepillada de acero inoxidable</w:t>
      </w:r>
    </w:p>
    <w:p w14:paraId="1B028512" w14:textId="77777777" w:rsidR="00763184" w:rsidRDefault="00F85B1C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Reposabandejas y reposaplatos plegables de tubo redondo de acero inoxidable, chapa de acero inoxidable y Multiplex con revestimiento de Resopal.</w:t>
      </w:r>
    </w:p>
    <w:p w14:paraId="4AB7BD9C" w14:textId="77777777" w:rsidR="008077FB" w:rsidRPr="0094781B" w:rsidRDefault="00F85B1C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Amplia selección de posibilidades de diseño de colores y de personalización </w:t>
      </w:r>
    </w:p>
    <w:p w14:paraId="05F1DAC0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2A619965" w14:textId="77777777" w:rsidR="00B34498" w:rsidRPr="008077FB" w:rsidRDefault="00F85B1C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Fabricación:</w:t>
      </w:r>
    </w:p>
    <w:p w14:paraId="7D468085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14BD5D70" w14:textId="1F72191D" w:rsidR="00B34498" w:rsidRPr="000D49F8" w:rsidRDefault="00F85B1C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43EE5" w:rsidRPr="00D43EE5">
        <w:rPr>
          <w:rFonts w:ascii="Arial" w:hAnsi="Arial"/>
        </w:rPr>
        <w:t>B.PRO</w:t>
      </w:r>
    </w:p>
    <w:p w14:paraId="3FB6538D" w14:textId="77777777" w:rsidR="00B34498" w:rsidRPr="00763184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Tipo: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IE-V</w:t>
      </w:r>
    </w:p>
    <w:p w14:paraId="50B01519" w14:textId="77777777" w:rsidR="001E4EB1" w:rsidRPr="00763184" w:rsidRDefault="00F85B1C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N.° ref.: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381 888</w:t>
      </w:r>
    </w:p>
    <w:sectPr w:rsidR="001E4EB1" w:rsidRPr="00763184" w:rsidSect="008B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6E6E0" w14:textId="77777777" w:rsidR="00FA173E" w:rsidRDefault="00FA173E">
      <w:r>
        <w:separator/>
      </w:r>
    </w:p>
  </w:endnote>
  <w:endnote w:type="continuationSeparator" w:id="0">
    <w:p w14:paraId="349A5D3A" w14:textId="77777777" w:rsidR="00FA173E" w:rsidRDefault="00FA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C8FA3" w14:textId="77777777" w:rsidR="00BA48D6" w:rsidRDefault="00BA48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58B26" w14:textId="04A6A598" w:rsidR="00F059E3" w:rsidRPr="00DB3779" w:rsidRDefault="00F85B1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Texto de la lista de especificaci</w:t>
    </w:r>
    <w:r w:rsidR="004F738E">
      <w:rPr>
        <w:rFonts w:ascii="Arial" w:hAnsi="Arial"/>
        <w:sz w:val="16"/>
        <w:szCs w:val="16"/>
      </w:rPr>
      <w:t xml:space="preserve">ones BASIC LINE IE-V / Versión </w:t>
    </w:r>
    <w:r w:rsidR="00BA48D6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Página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62E16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de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D62E16">
      <w:rPr>
        <w:rStyle w:val="Seitenzahl"/>
        <w:rFonts w:ascii="Arial" w:hAnsi="Arial" w:cs="Arial"/>
        <w:noProof/>
        <w:sz w:val="16"/>
        <w:szCs w:val="16"/>
      </w:rPr>
      <w:t>4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6957" w14:textId="77777777" w:rsidR="00BA48D6" w:rsidRDefault="00BA48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647DC" w14:textId="77777777" w:rsidR="00FA173E" w:rsidRDefault="00FA173E">
      <w:r>
        <w:separator/>
      </w:r>
    </w:p>
  </w:footnote>
  <w:footnote w:type="continuationSeparator" w:id="0">
    <w:p w14:paraId="1CD832D6" w14:textId="77777777" w:rsidR="00FA173E" w:rsidRDefault="00FA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A7D57" w14:textId="77777777" w:rsidR="00BA48D6" w:rsidRDefault="00BA48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3FA2E" w14:textId="77777777" w:rsidR="00BA48D6" w:rsidRDefault="00BA48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6879" w14:textId="77777777" w:rsidR="00BA48D6" w:rsidRDefault="00BA4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6924178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C56EAE52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24960294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4B300068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C82303A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670EDEDC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3C920E68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17C302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6A360A8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8FFAD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E3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48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03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A63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80F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F01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04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49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8F509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14B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20E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386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8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AA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EA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A7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61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88385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0E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86C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27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0D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DCA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7C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CA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E86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7778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E7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AC1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0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27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66A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0A5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21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DE1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72E8A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14C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AB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E9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6AF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2A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4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6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82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ACD0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4E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89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1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66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1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E5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69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F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B73E62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7D4B36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1AE227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6446B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3CAB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027D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34481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10F4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7697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86A4D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CD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8A2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CB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AE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41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F80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502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26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4644F3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F8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0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A1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0AC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2AF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44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E0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46E4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7DF24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C9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62B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E4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4E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6B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A8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05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86A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7ABC2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F6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FA5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147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CEF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A6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87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461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A8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25D25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E8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80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066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69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486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45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63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AF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D89EE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E2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906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41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0A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9E8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AC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66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E5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055844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5FED5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24088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CA11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16B0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1A31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E24D5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2494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0212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7D468664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3926E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4D9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1E9B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A7A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EC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AA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EC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86B5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F2846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41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229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44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A0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4F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4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6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89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D8695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B122C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8CE5A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660DBE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B9255F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9C4A87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63CC3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4DCD3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B8E7E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B0706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A52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246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2E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6D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525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67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E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6EA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4CFD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4F738E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14CC3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5D0B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412D"/>
    <w:rsid w:val="00B34498"/>
    <w:rsid w:val="00B42FB8"/>
    <w:rsid w:val="00B50D0C"/>
    <w:rsid w:val="00B65A1D"/>
    <w:rsid w:val="00B65C21"/>
    <w:rsid w:val="00B76EF0"/>
    <w:rsid w:val="00BA48D6"/>
    <w:rsid w:val="00BA6268"/>
    <w:rsid w:val="00BB33CB"/>
    <w:rsid w:val="00BB6322"/>
    <w:rsid w:val="00BC0B06"/>
    <w:rsid w:val="00BD029A"/>
    <w:rsid w:val="00BD6873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01747"/>
    <w:rsid w:val="00D20175"/>
    <w:rsid w:val="00D43EE5"/>
    <w:rsid w:val="00D441B4"/>
    <w:rsid w:val="00D50840"/>
    <w:rsid w:val="00D52203"/>
    <w:rsid w:val="00D55096"/>
    <w:rsid w:val="00D62E16"/>
    <w:rsid w:val="00D700FB"/>
    <w:rsid w:val="00D825B3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4D6"/>
    <w:rsid w:val="00E6107C"/>
    <w:rsid w:val="00E75E6D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67410"/>
    <w:rsid w:val="00F81B0D"/>
    <w:rsid w:val="00F82686"/>
    <w:rsid w:val="00F85B1C"/>
    <w:rsid w:val="00F927A5"/>
    <w:rsid w:val="00F975A1"/>
    <w:rsid w:val="00FA1186"/>
    <w:rsid w:val="00FA173E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94088"/>
  <w15:chartTrackingRefBased/>
  <w15:docId w15:val="{31DCE518-5F77-49A7-807D-5B2F7F7C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s-E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s-ES"/>
    </w:rPr>
  </w:style>
  <w:style w:type="paragraph" w:styleId="Kopfzeile">
    <w:name w:val="header"/>
    <w:basedOn w:val="Standard"/>
    <w:link w:val="KopfzeileZchn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s-ES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  <w:style w:type="character" w:customStyle="1" w:styleId="KopfzeileZchn">
    <w:name w:val="Kopfzeile Zchn"/>
    <w:link w:val="Kopfzeile"/>
    <w:rsid w:val="00BA48D6"/>
    <w:rPr>
      <w:rFonts w:ascii="Arial" w:hAnsi="Arial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3</cp:revision>
  <cp:lastPrinted>2015-10-07T13:05:00Z</cp:lastPrinted>
  <dcterms:created xsi:type="dcterms:W3CDTF">2021-09-24T14:28:00Z</dcterms:created>
  <dcterms:modified xsi:type="dcterms:W3CDTF">2021-10-18T05:41:00Z</dcterms:modified>
</cp:coreProperties>
</file>