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DAA" w:rsidRDefault="00613957">
      <w:pPr>
        <w:pStyle w:val="berschrift1"/>
      </w:pPr>
      <w:r>
        <w:t>Verkleidungs-Set CNS</w:t>
      </w:r>
      <w:r w:rsidR="00261DAA">
        <w:t xml:space="preserve"> SW </w:t>
      </w:r>
      <w:r w:rsidR="00142263">
        <w:t>10</w:t>
      </w:r>
      <w:r w:rsidR="00261DAA">
        <w:t>x</w:t>
      </w:r>
      <w:r w:rsidR="00142263">
        <w:t>6</w:t>
      </w:r>
    </w:p>
    <w:p w:rsidR="00261DAA" w:rsidRDefault="00261DAA">
      <w:pPr>
        <w:tabs>
          <w:tab w:val="left" w:pos="2552"/>
        </w:tabs>
      </w:pPr>
    </w:p>
    <w:p w:rsidR="00261DAA" w:rsidRDefault="00261DAA">
      <w:pPr>
        <w:pStyle w:val="Kopfzeile"/>
        <w:tabs>
          <w:tab w:val="clear" w:pos="4536"/>
          <w:tab w:val="clear" w:pos="9072"/>
          <w:tab w:val="left" w:pos="2552"/>
        </w:tabs>
      </w:pPr>
    </w:p>
    <w:p w:rsidR="00DA662C" w:rsidRDefault="00DA662C" w:rsidP="00DA662C">
      <w:pPr>
        <w:tabs>
          <w:tab w:val="left" w:pos="1701"/>
        </w:tabs>
        <w:rPr>
          <w:b/>
        </w:rPr>
      </w:pPr>
      <w:r>
        <w:rPr>
          <w:b/>
        </w:rPr>
        <w:t>Einsatzbereich</w:t>
      </w:r>
    </w:p>
    <w:p w:rsidR="00DA662C" w:rsidRDefault="00DA662C">
      <w:pPr>
        <w:pStyle w:val="Kopfzeile"/>
        <w:tabs>
          <w:tab w:val="clear" w:pos="4536"/>
          <w:tab w:val="clear" w:pos="9072"/>
          <w:tab w:val="left" w:pos="2552"/>
        </w:tabs>
      </w:pPr>
    </w:p>
    <w:p w:rsidR="00DA662C" w:rsidRDefault="003136B2">
      <w:pPr>
        <w:pStyle w:val="Kopfzeile"/>
        <w:tabs>
          <w:tab w:val="clear" w:pos="4536"/>
          <w:tab w:val="clear" w:pos="9072"/>
          <w:tab w:val="left" w:pos="2552"/>
        </w:tabs>
      </w:pPr>
      <w:r>
        <w:t xml:space="preserve">Die Verkleidungs-Sets für </w:t>
      </w:r>
      <w:r w:rsidR="007B1E58" w:rsidRPr="007B1E58">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rsidR="005F77D7" w:rsidRDefault="005F77D7">
      <w:pPr>
        <w:pStyle w:val="Kopfzeile"/>
        <w:tabs>
          <w:tab w:val="clear" w:pos="4536"/>
          <w:tab w:val="clear" w:pos="9072"/>
          <w:tab w:val="left" w:pos="2552"/>
        </w:tabs>
      </w:pPr>
    </w:p>
    <w:p w:rsidR="00261DAA" w:rsidRDefault="00261DAA">
      <w:pPr>
        <w:tabs>
          <w:tab w:val="left" w:pos="2552"/>
        </w:tabs>
      </w:pPr>
    </w:p>
    <w:p w:rsidR="00261DAA" w:rsidRDefault="00261DAA">
      <w:pPr>
        <w:tabs>
          <w:tab w:val="left" w:pos="1701"/>
        </w:tabs>
        <w:rPr>
          <w:b/>
        </w:rPr>
      </w:pPr>
      <w:r>
        <w:rPr>
          <w:b/>
        </w:rPr>
        <w:t>Ausführung</w:t>
      </w:r>
    </w:p>
    <w:p w:rsidR="00261DAA" w:rsidRDefault="00261DAA">
      <w:pPr>
        <w:pStyle w:val="Kopfzeile"/>
        <w:tabs>
          <w:tab w:val="clear" w:pos="4536"/>
          <w:tab w:val="clear" w:pos="9072"/>
          <w:tab w:val="left" w:pos="2552"/>
        </w:tabs>
      </w:pPr>
    </w:p>
    <w:p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 in CNS 18/10, Werkstoff-Nr. 1.4301 ausgeführt. Es </w:t>
      </w:r>
      <w:r>
        <w:rPr>
          <w:color w:val="auto"/>
        </w:rPr>
        <w:t>besteht aus zwei Seitenwänden und einer Rückwand</w:t>
      </w:r>
      <w:r w:rsidR="00DA662C">
        <w:rPr>
          <w:color w:val="auto"/>
        </w:rPr>
        <w:t>. Die Verkleidungsteile sind umgeschlagen und haben oben an der Innenseite eine Kantung, mit der die Verkleidungen</w:t>
      </w:r>
      <w:r w:rsidR="0085691C">
        <w:rPr>
          <w:color w:val="auto"/>
        </w:rPr>
        <w:t xml:space="preserve"> werkzeuglos</w:t>
      </w:r>
      <w:r w:rsidR="00DA662C">
        <w:rPr>
          <w:color w:val="auto"/>
        </w:rPr>
        <w:t xml:space="preserve"> hinter die Rollierung des oberen </w:t>
      </w:r>
      <w:r w:rsidR="00681360">
        <w:rPr>
          <w:color w:val="auto"/>
        </w:rPr>
        <w:t>Servierwagenbordes</w:t>
      </w:r>
      <w:r w:rsidR="00DA662C">
        <w:rPr>
          <w:color w:val="auto"/>
        </w:rPr>
        <w:t xml:space="preserve"> geklemmt werden können. Mithilfe einer zweiten Kantung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p>
    <w:p w:rsidR="00613957" w:rsidRDefault="00613957" w:rsidP="00613957"/>
    <w:p w:rsidR="00DA662C" w:rsidRDefault="00DA662C" w:rsidP="00613957"/>
    <w:p w:rsidR="00261DAA" w:rsidRDefault="00261DAA">
      <w:pPr>
        <w:tabs>
          <w:tab w:val="left" w:pos="2552"/>
          <w:tab w:val="left" w:pos="5670"/>
        </w:tabs>
      </w:pPr>
      <w:r>
        <w:rPr>
          <w:b/>
        </w:rPr>
        <w:t>Technische Daten</w:t>
      </w:r>
    </w:p>
    <w:p w:rsidR="00261DAA" w:rsidRDefault="00261DAA">
      <w:pPr>
        <w:tabs>
          <w:tab w:val="left" w:pos="2552"/>
          <w:tab w:val="left" w:pos="5670"/>
        </w:tabs>
      </w:pPr>
    </w:p>
    <w:p w:rsidR="00261DAA" w:rsidRDefault="00261DA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613957">
        <w:rPr>
          <w:rFonts w:ascii="Arial" w:hAnsi="Arial"/>
          <w:lang w:val="de-DE"/>
        </w:rPr>
        <w:t>CNS 18/10</w:t>
      </w:r>
      <w:r>
        <w:rPr>
          <w:rFonts w:ascii="Arial" w:hAnsi="Arial"/>
          <w:lang w:val="de-DE"/>
        </w:rPr>
        <w:t>,</w:t>
      </w:r>
    </w:p>
    <w:p w:rsidR="00613957" w:rsidRDefault="00613957" w:rsidP="00681360">
      <w:pPr>
        <w:pStyle w:val="toa"/>
        <w:tabs>
          <w:tab w:val="clear" w:pos="9000"/>
          <w:tab w:val="clear" w:pos="9360"/>
          <w:tab w:val="left" w:pos="2552"/>
          <w:tab w:val="left" w:pos="2835"/>
        </w:tabs>
        <w:suppressAutoHyphens w:val="0"/>
        <w:ind w:left="3540" w:hanging="2550"/>
        <w:rPr>
          <w:rFonts w:ascii="Arial" w:hAnsi="Arial"/>
          <w:lang w:val="de-DE"/>
        </w:rPr>
      </w:pPr>
      <w:r>
        <w:rPr>
          <w:rFonts w:ascii="Arial" w:hAnsi="Arial"/>
          <w:lang w:val="de-DE"/>
        </w:rPr>
        <w:tab/>
      </w:r>
      <w:r>
        <w:rPr>
          <w:rFonts w:ascii="Arial" w:hAnsi="Arial"/>
          <w:lang w:val="de-DE"/>
        </w:rPr>
        <w:tab/>
      </w:r>
      <w:r w:rsidR="00681360">
        <w:rPr>
          <w:rFonts w:ascii="Arial" w:hAnsi="Arial"/>
          <w:lang w:val="de-DE"/>
        </w:rPr>
        <w:tab/>
      </w:r>
      <w:r>
        <w:rPr>
          <w:rFonts w:ascii="Arial" w:hAnsi="Arial"/>
          <w:lang w:val="de-DE"/>
        </w:rPr>
        <w:t>Werkstoff-Nr. 1.4301</w:t>
      </w:r>
    </w:p>
    <w:p w:rsidR="00613957" w:rsidRPr="004365C8"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4365C8">
        <w:rPr>
          <w:rFonts w:ascii="Arial" w:hAnsi="Arial"/>
          <w:lang w:val="de-DE"/>
        </w:rPr>
        <w:t>Materialstärke:</w:t>
      </w:r>
      <w:r w:rsidRPr="004365C8">
        <w:rPr>
          <w:rFonts w:ascii="Arial" w:hAnsi="Arial"/>
          <w:lang w:val="de-DE"/>
        </w:rPr>
        <w:tab/>
      </w:r>
      <w:r w:rsidRPr="004365C8">
        <w:rPr>
          <w:rFonts w:ascii="Arial" w:hAnsi="Arial"/>
          <w:lang w:val="de-DE"/>
        </w:rPr>
        <w:tab/>
      </w:r>
      <w:r w:rsidR="00681360" w:rsidRPr="004365C8">
        <w:rPr>
          <w:rFonts w:ascii="Arial" w:hAnsi="Arial"/>
          <w:lang w:val="de-DE"/>
        </w:rPr>
        <w:tab/>
      </w:r>
      <w:r w:rsidR="0085691C" w:rsidRPr="004365C8">
        <w:rPr>
          <w:rFonts w:ascii="Arial" w:hAnsi="Arial"/>
          <w:lang w:val="de-DE"/>
        </w:rPr>
        <w:t>1,25</w:t>
      </w:r>
      <w:r w:rsidRPr="004365C8">
        <w:rPr>
          <w:rFonts w:ascii="Arial" w:hAnsi="Arial"/>
          <w:lang w:val="de-DE"/>
        </w:rPr>
        <w:t xml:space="preserve"> mm</w:t>
      </w:r>
    </w:p>
    <w:p w:rsidR="00261DAA" w:rsidRPr="004365C8" w:rsidRDefault="00613957">
      <w:pPr>
        <w:pStyle w:val="Kopfzeile"/>
        <w:tabs>
          <w:tab w:val="clear" w:pos="4536"/>
          <w:tab w:val="clear" w:pos="9072"/>
          <w:tab w:val="left" w:pos="2552"/>
          <w:tab w:val="left" w:pos="2835"/>
        </w:tabs>
      </w:pPr>
      <w:r w:rsidRPr="004365C8">
        <w:t>Gewicht:</w:t>
      </w:r>
      <w:r w:rsidRPr="004365C8">
        <w:tab/>
      </w:r>
      <w:r w:rsidRPr="004365C8">
        <w:tab/>
      </w:r>
      <w:r w:rsidR="00681360" w:rsidRPr="004365C8">
        <w:tab/>
      </w:r>
      <w:r w:rsidRPr="004365C8">
        <w:t xml:space="preserve">ca. </w:t>
      </w:r>
      <w:r w:rsidR="00494B74">
        <w:t>15,4</w:t>
      </w:r>
      <w:r w:rsidR="00261DAA" w:rsidRPr="004365C8">
        <w:t xml:space="preserve"> kg</w:t>
      </w:r>
    </w:p>
    <w:p w:rsidR="00613957" w:rsidRDefault="00613957">
      <w:pPr>
        <w:pStyle w:val="Kopfzeile"/>
        <w:tabs>
          <w:tab w:val="clear" w:pos="4536"/>
          <w:tab w:val="clear" w:pos="9072"/>
          <w:tab w:val="left" w:pos="2552"/>
          <w:tab w:val="left" w:pos="2835"/>
        </w:tabs>
      </w:pPr>
      <w:r>
        <w:t xml:space="preserve">Für </w:t>
      </w:r>
      <w:r w:rsidR="007B1E58" w:rsidRPr="007B1E58">
        <w:t>B.PRO</w:t>
      </w:r>
      <w:r w:rsidR="00681360">
        <w:t xml:space="preserve"> </w:t>
      </w:r>
      <w:r>
        <w:t>Servierwagen:</w:t>
      </w:r>
      <w:r>
        <w:tab/>
        <w:t xml:space="preserve">SW </w:t>
      </w:r>
      <w:r w:rsidR="00142263">
        <w:t>10x6</w:t>
      </w:r>
      <w:r>
        <w:t>-2</w:t>
      </w:r>
    </w:p>
    <w:p w:rsidR="00613957" w:rsidRDefault="00613957">
      <w:pPr>
        <w:pStyle w:val="Kopfzeile"/>
        <w:tabs>
          <w:tab w:val="clear" w:pos="4536"/>
          <w:tab w:val="clear" w:pos="9072"/>
          <w:tab w:val="left" w:pos="2552"/>
          <w:tab w:val="left" w:pos="2835"/>
        </w:tabs>
      </w:pPr>
      <w:r>
        <w:tab/>
      </w:r>
      <w:r>
        <w:tab/>
      </w:r>
      <w:r w:rsidR="00681360">
        <w:tab/>
      </w:r>
      <w:r w:rsidR="00142263">
        <w:t>SW 10x6-3</w:t>
      </w:r>
    </w:p>
    <w:p w:rsidR="00142263" w:rsidRDefault="00142263">
      <w:pPr>
        <w:pStyle w:val="Kopfzeile"/>
        <w:tabs>
          <w:tab w:val="clear" w:pos="4536"/>
          <w:tab w:val="clear" w:pos="9072"/>
          <w:tab w:val="left" w:pos="2552"/>
          <w:tab w:val="left" w:pos="2835"/>
        </w:tabs>
      </w:pPr>
      <w:r>
        <w:tab/>
      </w:r>
      <w:r>
        <w:tab/>
      </w:r>
      <w:r>
        <w:tab/>
        <w:t>SW 10x6-2 BASIC</w:t>
      </w:r>
    </w:p>
    <w:p w:rsidR="00142263" w:rsidRDefault="00142263">
      <w:pPr>
        <w:pStyle w:val="Kopfzeile"/>
        <w:tabs>
          <w:tab w:val="clear" w:pos="4536"/>
          <w:tab w:val="clear" w:pos="9072"/>
          <w:tab w:val="left" w:pos="2552"/>
          <w:tab w:val="left" w:pos="2835"/>
        </w:tabs>
      </w:pPr>
      <w:r>
        <w:tab/>
      </w:r>
      <w:r>
        <w:tab/>
      </w:r>
      <w:r>
        <w:tab/>
        <w:t>SW 10x6-3 BASIC</w:t>
      </w:r>
    </w:p>
    <w:p w:rsidR="00261DAA" w:rsidRDefault="00261DAA">
      <w:pPr>
        <w:tabs>
          <w:tab w:val="left" w:pos="-720"/>
          <w:tab w:val="left" w:pos="2268"/>
          <w:tab w:val="left" w:pos="2835"/>
          <w:tab w:val="left" w:pos="3402"/>
          <w:tab w:val="left" w:pos="6912"/>
        </w:tabs>
        <w:suppressAutoHyphens/>
      </w:pPr>
    </w:p>
    <w:p w:rsidR="00261DAA" w:rsidRDefault="00261DAA">
      <w:pPr>
        <w:tabs>
          <w:tab w:val="left" w:pos="-720"/>
          <w:tab w:val="left" w:pos="2268"/>
          <w:tab w:val="left" w:pos="2835"/>
          <w:tab w:val="left" w:pos="3402"/>
          <w:tab w:val="left" w:pos="6912"/>
        </w:tabs>
        <w:suppressAutoHyphens/>
      </w:pPr>
    </w:p>
    <w:p w:rsidR="00261DAA" w:rsidRDefault="00261DAA">
      <w:pPr>
        <w:pStyle w:val="berschrift3"/>
        <w:tabs>
          <w:tab w:val="clear" w:pos="1701"/>
          <w:tab w:val="left" w:pos="-720"/>
          <w:tab w:val="left" w:pos="2552"/>
          <w:tab w:val="left" w:pos="2835"/>
          <w:tab w:val="left" w:pos="3402"/>
          <w:tab w:val="left" w:pos="6912"/>
        </w:tabs>
        <w:suppressAutoHyphens/>
      </w:pPr>
      <w:r>
        <w:t>Besonderheit</w:t>
      </w:r>
    </w:p>
    <w:p w:rsidR="00261DAA" w:rsidRDefault="00261DAA">
      <w:pPr>
        <w:tabs>
          <w:tab w:val="left" w:pos="-720"/>
          <w:tab w:val="left" w:pos="2552"/>
          <w:tab w:val="left" w:pos="2835"/>
          <w:tab w:val="left" w:pos="3402"/>
          <w:tab w:val="left" w:pos="6912"/>
        </w:tabs>
        <w:suppressAutoHyphens/>
      </w:pPr>
    </w:p>
    <w:p w:rsidR="00261DAA" w:rsidRDefault="00613957">
      <w:pPr>
        <w:numPr>
          <w:ilvl w:val="0"/>
          <w:numId w:val="15"/>
        </w:numPr>
        <w:tabs>
          <w:tab w:val="left" w:pos="-720"/>
          <w:tab w:val="left" w:pos="2835"/>
          <w:tab w:val="left" w:pos="3402"/>
          <w:tab w:val="left" w:pos="6912"/>
        </w:tabs>
        <w:suppressAutoHyphens/>
      </w:pPr>
      <w:r>
        <w:t xml:space="preserve">Zum Einhängen an </w:t>
      </w:r>
      <w:r w:rsidR="007B1E58" w:rsidRPr="007B1E58">
        <w:t>B.PRO</w:t>
      </w:r>
      <w:r>
        <w:t xml:space="preserve"> Servierwagen</w:t>
      </w:r>
    </w:p>
    <w:p w:rsidR="002C295A" w:rsidRDefault="00613957">
      <w:pPr>
        <w:numPr>
          <w:ilvl w:val="0"/>
          <w:numId w:val="15"/>
        </w:numPr>
        <w:tabs>
          <w:tab w:val="left" w:pos="-720"/>
          <w:tab w:val="left" w:pos="2835"/>
          <w:tab w:val="left" w:pos="3402"/>
          <w:tab w:val="left" w:pos="6912"/>
        </w:tabs>
        <w:suppressAutoHyphens/>
      </w:pPr>
      <w:r>
        <w:t>Zur Reinigung komplett abnehmbar</w:t>
      </w:r>
    </w:p>
    <w:p w:rsidR="00261DAA" w:rsidRDefault="00261DAA">
      <w:pPr>
        <w:tabs>
          <w:tab w:val="left" w:pos="-720"/>
          <w:tab w:val="left" w:pos="2835"/>
          <w:tab w:val="left" w:pos="3402"/>
          <w:tab w:val="left" w:pos="6912"/>
        </w:tabs>
        <w:suppressAutoHyphens/>
      </w:pPr>
    </w:p>
    <w:p w:rsidR="00261DAA" w:rsidRDefault="00261DAA">
      <w:pPr>
        <w:tabs>
          <w:tab w:val="left" w:pos="-720"/>
          <w:tab w:val="left" w:pos="2835"/>
          <w:tab w:val="left" w:pos="3402"/>
          <w:tab w:val="left" w:pos="6912"/>
        </w:tabs>
        <w:suppressAutoHyphens/>
      </w:pPr>
    </w:p>
    <w:p w:rsidR="00261DAA" w:rsidRDefault="00261DAA">
      <w:pPr>
        <w:tabs>
          <w:tab w:val="left" w:pos="2552"/>
          <w:tab w:val="left" w:pos="5670"/>
        </w:tabs>
      </w:pPr>
      <w:r>
        <w:rPr>
          <w:b/>
        </w:rPr>
        <w:t>Fabrikat</w:t>
      </w:r>
    </w:p>
    <w:p w:rsidR="00261DAA" w:rsidRDefault="00261DAA">
      <w:pPr>
        <w:tabs>
          <w:tab w:val="left" w:pos="2552"/>
          <w:tab w:val="left" w:pos="5670"/>
        </w:tabs>
      </w:pPr>
    </w:p>
    <w:p w:rsidR="00261DAA" w:rsidRDefault="00613957" w:rsidP="00613957">
      <w:pPr>
        <w:tabs>
          <w:tab w:val="left" w:pos="1701"/>
          <w:tab w:val="left" w:pos="2410"/>
          <w:tab w:val="left" w:pos="3402"/>
        </w:tabs>
      </w:pPr>
      <w:r>
        <w:t>Hersteller:</w:t>
      </w:r>
      <w:r>
        <w:tab/>
      </w:r>
      <w:r w:rsidR="007B1E58" w:rsidRPr="007B1E58">
        <w:t>B.PRO</w:t>
      </w:r>
    </w:p>
    <w:p w:rsidR="00261DAA" w:rsidRDefault="00613957" w:rsidP="00613957">
      <w:pPr>
        <w:tabs>
          <w:tab w:val="left" w:pos="1701"/>
          <w:tab w:val="left" w:pos="2410"/>
          <w:tab w:val="left" w:pos="5670"/>
        </w:tabs>
      </w:pPr>
      <w:r>
        <w:t>Typ:</w:t>
      </w:r>
      <w:r>
        <w:tab/>
        <w:t xml:space="preserve">Verkleidungs-Set CNS </w:t>
      </w:r>
      <w:r w:rsidR="00261DAA">
        <w:t xml:space="preserve">SW </w:t>
      </w:r>
      <w:r w:rsidR="00142263">
        <w:t>10</w:t>
      </w:r>
      <w:r w:rsidR="00261DAA">
        <w:t>x</w:t>
      </w:r>
      <w:r w:rsidR="00142263">
        <w:t>6</w:t>
      </w:r>
    </w:p>
    <w:p w:rsidR="00261DAA" w:rsidRDefault="00613957" w:rsidP="00613957">
      <w:pPr>
        <w:tabs>
          <w:tab w:val="left" w:pos="1701"/>
          <w:tab w:val="left" w:pos="2410"/>
          <w:tab w:val="left" w:pos="3402"/>
        </w:tabs>
      </w:pPr>
      <w:r>
        <w:t>Best.Nr.</w:t>
      </w:r>
      <w:r>
        <w:tab/>
        <w:t>3754</w:t>
      </w:r>
      <w:r w:rsidR="00142263">
        <w:t>51</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0CAE" w:rsidRDefault="00110CAE">
      <w:r>
        <w:separator/>
      </w:r>
    </w:p>
  </w:endnote>
  <w:endnote w:type="continuationSeparator" w:id="0">
    <w:p w:rsidR="00110CAE" w:rsidRDefault="0011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2610" w:rsidRDefault="006B2610">
    <w:pPr>
      <w:pStyle w:val="Fuzeile"/>
      <w:rPr>
        <w:sz w:val="16"/>
      </w:rPr>
    </w:pPr>
    <w:r>
      <w:rPr>
        <w:sz w:val="16"/>
      </w:rPr>
      <w:t xml:space="preserve">LV-Text Verkleidungs-Set CNS SW 10x6/ Version </w:t>
    </w:r>
    <w:r w:rsidR="00494B74">
      <w:rPr>
        <w:sz w:val="16"/>
      </w:rPr>
      <w:t>2</w:t>
    </w:r>
    <w:r>
      <w:rPr>
        <w:sz w:val="16"/>
      </w:rPr>
      <w:t xml:space="preserve">.0/ </w:t>
    </w:r>
    <w:r w:rsidR="00494B74">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0CAE" w:rsidRDefault="00110CAE">
      <w:r>
        <w:separator/>
      </w:r>
    </w:p>
  </w:footnote>
  <w:footnote w:type="continuationSeparator" w:id="0">
    <w:p w:rsidR="00110CAE" w:rsidRDefault="00110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F309C"/>
    <w:rsid w:val="00110CAE"/>
    <w:rsid w:val="00130EC9"/>
    <w:rsid w:val="00135201"/>
    <w:rsid w:val="00137A30"/>
    <w:rsid w:val="00142263"/>
    <w:rsid w:val="00203758"/>
    <w:rsid w:val="00261DAA"/>
    <w:rsid w:val="00285D15"/>
    <w:rsid w:val="002C295A"/>
    <w:rsid w:val="002F4095"/>
    <w:rsid w:val="003136B2"/>
    <w:rsid w:val="003B6C83"/>
    <w:rsid w:val="004365C8"/>
    <w:rsid w:val="004937F8"/>
    <w:rsid w:val="00494B74"/>
    <w:rsid w:val="005F77D7"/>
    <w:rsid w:val="00613957"/>
    <w:rsid w:val="00644076"/>
    <w:rsid w:val="00655FA0"/>
    <w:rsid w:val="00681360"/>
    <w:rsid w:val="006B2610"/>
    <w:rsid w:val="00710032"/>
    <w:rsid w:val="00734BE7"/>
    <w:rsid w:val="00786B53"/>
    <w:rsid w:val="007B1E58"/>
    <w:rsid w:val="0085691C"/>
    <w:rsid w:val="0088100B"/>
    <w:rsid w:val="008F01A3"/>
    <w:rsid w:val="00A07487"/>
    <w:rsid w:val="00A1597C"/>
    <w:rsid w:val="00BF3235"/>
    <w:rsid w:val="00C100E9"/>
    <w:rsid w:val="00C13AFD"/>
    <w:rsid w:val="00C662A8"/>
    <w:rsid w:val="00D60141"/>
    <w:rsid w:val="00D87E80"/>
    <w:rsid w:val="00DA662C"/>
    <w:rsid w:val="00DF14CF"/>
    <w:rsid w:val="00DF70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14CDA7-AA5D-40FE-B601-A4AA7789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1209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2005-11-11T12:47:00Z</cp:lastPrinted>
  <dcterms:created xsi:type="dcterms:W3CDTF">2021-09-24T20:22:00Z</dcterms:created>
  <dcterms:modified xsi:type="dcterms:W3CDTF">2021-09-24T20:22:00Z</dcterms:modified>
</cp:coreProperties>
</file>