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A0B8" w14:textId="77777777" w:rsidR="00487796" w:rsidRDefault="00487796" w:rsidP="00487796">
      <w:pPr>
        <w:pStyle w:val="berschrift1"/>
        <w:rPr>
          <w:lang w:val="it-IT"/>
        </w:rPr>
      </w:pPr>
      <w:r>
        <w:rPr>
          <w:lang w:val="it-IT"/>
        </w:rPr>
        <w:t>Nastro a cinghia tonda per la distribuzione di pasti, RSPV</w:t>
      </w:r>
    </w:p>
    <w:p w14:paraId="02A272E9" w14:textId="77777777" w:rsidR="00E96B29" w:rsidRDefault="00E96B29">
      <w:pPr>
        <w:pStyle w:val="Kopfzeile"/>
        <w:tabs>
          <w:tab w:val="clear" w:pos="4536"/>
          <w:tab w:val="clear" w:pos="9072"/>
          <w:tab w:val="left" w:pos="2552"/>
        </w:tabs>
        <w:rPr>
          <w:lang w:val="it-IT"/>
        </w:rPr>
      </w:pPr>
    </w:p>
    <w:p w14:paraId="2D1F13BC" w14:textId="77777777" w:rsidR="00E96B29" w:rsidRDefault="00E96B29">
      <w:pPr>
        <w:tabs>
          <w:tab w:val="left" w:pos="1701"/>
        </w:tabs>
        <w:ind w:left="283" w:right="-283" w:hanging="283"/>
        <w:rPr>
          <w:b/>
          <w:bCs/>
          <w:lang w:val="it-IT"/>
        </w:rPr>
      </w:pPr>
      <w:r>
        <w:rPr>
          <w:b/>
          <w:bCs/>
          <w:lang w:val="it-IT"/>
        </w:rPr>
        <w:t>Dimensioni</w:t>
      </w:r>
    </w:p>
    <w:p w14:paraId="1C44EAE5" w14:textId="77777777" w:rsidR="00E96B29" w:rsidRDefault="00E96B29">
      <w:pPr>
        <w:tabs>
          <w:tab w:val="left" w:pos="2552"/>
        </w:tabs>
        <w:rPr>
          <w:lang w:val="it-IT"/>
        </w:rPr>
      </w:pPr>
    </w:p>
    <w:p w14:paraId="1AF40446" w14:textId="77777777" w:rsidR="00487796" w:rsidRDefault="00487796" w:rsidP="00487796">
      <w:pPr>
        <w:tabs>
          <w:tab w:val="left" w:pos="1701"/>
        </w:tabs>
        <w:rPr>
          <w:lang w:val="it-IT"/>
        </w:rPr>
      </w:pPr>
      <w:r>
        <w:rPr>
          <w:lang w:val="it-IT"/>
        </w:rPr>
        <w:t>Lunghezza:</w:t>
      </w:r>
      <w:r>
        <w:rPr>
          <w:lang w:val="it-IT"/>
        </w:rPr>
        <w:tab/>
        <w:t>3.000 – 12.000 mm</w:t>
      </w:r>
    </w:p>
    <w:p w14:paraId="1E54A3EF" w14:textId="77777777" w:rsidR="00487796" w:rsidRDefault="00487796" w:rsidP="00487796">
      <w:pPr>
        <w:tabs>
          <w:tab w:val="left" w:pos="1701"/>
        </w:tabs>
        <w:rPr>
          <w:lang w:val="it-IT"/>
        </w:rPr>
      </w:pPr>
      <w:r>
        <w:rPr>
          <w:lang w:val="it-IT"/>
        </w:rPr>
        <w:t>Larghezza:</w:t>
      </w:r>
      <w:r>
        <w:rPr>
          <w:lang w:val="it-IT"/>
        </w:rPr>
        <w:tab/>
        <w:t>500 mm</w:t>
      </w:r>
    </w:p>
    <w:p w14:paraId="3021CBA3" w14:textId="77777777" w:rsidR="00487796" w:rsidRDefault="00487796" w:rsidP="00487796">
      <w:pPr>
        <w:tabs>
          <w:tab w:val="left" w:pos="1701"/>
        </w:tabs>
        <w:rPr>
          <w:lang w:val="it-IT"/>
        </w:rPr>
      </w:pPr>
      <w:r>
        <w:rPr>
          <w:lang w:val="it-IT"/>
        </w:rPr>
        <w:t>Altezza:</w:t>
      </w:r>
      <w:r>
        <w:rPr>
          <w:lang w:val="it-IT"/>
        </w:rPr>
        <w:tab/>
        <w:t>900 mm</w:t>
      </w:r>
    </w:p>
    <w:p w14:paraId="1B8DEE74" w14:textId="77777777" w:rsidR="00E96B29" w:rsidRDefault="00E96B29">
      <w:pPr>
        <w:tabs>
          <w:tab w:val="left" w:pos="2552"/>
        </w:tabs>
        <w:rPr>
          <w:lang w:val="it-IT"/>
        </w:rPr>
      </w:pPr>
    </w:p>
    <w:p w14:paraId="2F01A17F" w14:textId="77777777" w:rsidR="00E96B29" w:rsidRDefault="00E96B29">
      <w:pPr>
        <w:tabs>
          <w:tab w:val="left" w:pos="2552"/>
        </w:tabs>
        <w:rPr>
          <w:lang w:val="it-IT"/>
        </w:rPr>
      </w:pPr>
    </w:p>
    <w:p w14:paraId="6C9D584E" w14:textId="77777777" w:rsidR="00E96B29" w:rsidRDefault="00E96B29">
      <w:pPr>
        <w:tabs>
          <w:tab w:val="left" w:pos="1701"/>
        </w:tabs>
        <w:ind w:right="-425"/>
        <w:rPr>
          <w:b/>
          <w:bCs/>
          <w:lang w:val="it-IT"/>
        </w:rPr>
      </w:pPr>
      <w:r>
        <w:rPr>
          <w:b/>
          <w:bCs/>
          <w:lang w:val="it-IT"/>
        </w:rPr>
        <w:t>Modello</w:t>
      </w:r>
    </w:p>
    <w:p w14:paraId="6B519A00" w14:textId="77777777" w:rsidR="00E96B29" w:rsidRDefault="00E96B29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it-IT"/>
        </w:rPr>
      </w:pPr>
    </w:p>
    <w:p w14:paraId="348DE0F8" w14:textId="77777777" w:rsidR="00E96B29" w:rsidRDefault="00E96B29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b/>
          <w:bCs/>
          <w:lang w:val="it-IT"/>
        </w:rPr>
      </w:pPr>
      <w:r>
        <w:rPr>
          <w:b/>
          <w:bCs/>
          <w:lang w:val="it-IT"/>
        </w:rPr>
        <w:t>Struttura</w:t>
      </w:r>
    </w:p>
    <w:p w14:paraId="41FC6462" w14:textId="77777777" w:rsidR="00487796" w:rsidRDefault="00487796" w:rsidP="00487796">
      <w:pPr>
        <w:tabs>
          <w:tab w:val="left" w:pos="1701"/>
        </w:tabs>
        <w:rPr>
          <w:lang w:val="it-IT"/>
        </w:rPr>
      </w:pPr>
      <w:r>
        <w:rPr>
          <w:lang w:val="it-IT"/>
        </w:rPr>
        <w:t>Il nastro è una struttura autoportante, stabile ed antitorsione di acciaio al nichel-cromo 18/10. L'appoggio della tavola di trasporto si trova ogni 2500 mm circa in forma di piedi di tubolare a sezione quadrata 40/40 mm regolabili in altezza. Lo spessore del materiale del corpo del nastro è di 1,5 mm.</w:t>
      </w:r>
    </w:p>
    <w:p w14:paraId="0AA3D8B9" w14:textId="77777777" w:rsidR="00487796" w:rsidRDefault="00487796" w:rsidP="00487796">
      <w:pPr>
        <w:tabs>
          <w:tab w:val="left" w:pos="1701"/>
        </w:tabs>
        <w:rPr>
          <w:lang w:val="it-IT"/>
        </w:rPr>
      </w:pPr>
      <w:r>
        <w:rPr>
          <w:lang w:val="it-IT"/>
        </w:rPr>
        <w:t>I componenti del corpo del nastro sono collegati da viti/incastri. L'azionamento avviene tramite un motore a tamburo integrato nel corpo del nastro. I rulli di rinvio sono di acciaio inox 18/10 e tenuti in una stazione di tensionamento. La guida del nastro nel basamento è liberamente accessibile e viene guidata da rulli di plastica montati su cuscinetti a sfere. Le cinghie tonde hanno un diametro di 15 mm, materiale PU e sono di qualità estremamente resistente all'usura ed idonea per i generi alimentari. La distanza reciproca delle cinghie è di 220 mm.</w:t>
      </w:r>
    </w:p>
    <w:p w14:paraId="4ABDF1DF" w14:textId="77777777" w:rsidR="00487796" w:rsidRDefault="00487796" w:rsidP="00487796">
      <w:pPr>
        <w:tabs>
          <w:tab w:val="left" w:pos="1701"/>
        </w:tabs>
        <w:rPr>
          <w:lang w:val="it-IT"/>
        </w:rPr>
      </w:pPr>
      <w:r>
        <w:rPr>
          <w:lang w:val="it-IT"/>
        </w:rPr>
        <w:t>La centralina di comando è integrata insieme al salvamotore in un quadro elettrico nel basamento. Il cablaggio viene eseguito secondo le direttive VDE.</w:t>
      </w:r>
    </w:p>
    <w:p w14:paraId="73F4C87B" w14:textId="77777777" w:rsidR="00487796" w:rsidRDefault="00487796" w:rsidP="00487796">
      <w:pPr>
        <w:tabs>
          <w:tab w:val="left" w:pos="1701"/>
        </w:tabs>
        <w:rPr>
          <w:lang w:val="it-IT"/>
        </w:rPr>
      </w:pPr>
      <w:r>
        <w:rPr>
          <w:lang w:val="it-IT"/>
        </w:rPr>
        <w:t xml:space="preserve">Il sensore di fine corsa si trova alla fine del nastro. Il pulsante di arresto di emergenza si trova direttamente all'inizio del nastro. L'azionamento è regolabile in continuo da 0,5 a 18 m/min. </w:t>
      </w:r>
    </w:p>
    <w:p w14:paraId="10BC1A09" w14:textId="77777777" w:rsidR="00487796" w:rsidRDefault="00487796" w:rsidP="00487796">
      <w:pPr>
        <w:tabs>
          <w:tab w:val="left" w:pos="1701"/>
        </w:tabs>
        <w:rPr>
          <w:lang w:val="it-IT"/>
        </w:rPr>
      </w:pPr>
      <w:r>
        <w:rPr>
          <w:lang w:val="it-IT"/>
        </w:rPr>
        <w:t>La centralina di comando è integrata insieme al salvamotore in un quadro elettrico di acciaio inox 18/10 nel basamento. Il cablaggio viene eseguito secondo le direttive VDE.</w:t>
      </w:r>
    </w:p>
    <w:p w14:paraId="1B3F8EC8" w14:textId="77777777" w:rsidR="00E96B29" w:rsidRDefault="00E96B29">
      <w:pPr>
        <w:pStyle w:val="Textkrper"/>
        <w:ind w:right="-425"/>
        <w:jc w:val="left"/>
        <w:rPr>
          <w:color w:val="auto"/>
          <w:lang w:val="it-IT"/>
        </w:rPr>
      </w:pPr>
    </w:p>
    <w:p w14:paraId="70555B61" w14:textId="77777777" w:rsidR="00E96B29" w:rsidRDefault="00E96B29">
      <w:pPr>
        <w:pStyle w:val="Textkrper"/>
        <w:ind w:right="-425"/>
        <w:jc w:val="left"/>
        <w:rPr>
          <w:b/>
          <w:bCs/>
          <w:color w:val="auto"/>
          <w:lang w:val="it-IT"/>
        </w:rPr>
      </w:pPr>
      <w:r>
        <w:rPr>
          <w:b/>
          <w:bCs/>
          <w:color w:val="auto"/>
          <w:lang w:val="it-IT"/>
        </w:rPr>
        <w:t>Impiego/ergonomia</w:t>
      </w:r>
    </w:p>
    <w:p w14:paraId="159F9872" w14:textId="77777777" w:rsidR="00487796" w:rsidRDefault="00487796" w:rsidP="00487796">
      <w:pPr>
        <w:tabs>
          <w:tab w:val="left" w:pos="1701"/>
        </w:tabs>
        <w:rPr>
          <w:lang w:val="it-IT"/>
        </w:rPr>
      </w:pPr>
      <w:r>
        <w:rPr>
          <w:lang w:val="it-IT"/>
        </w:rPr>
        <w:t>Pulizia semplicissima sollevando i nastri.</w:t>
      </w:r>
    </w:p>
    <w:p w14:paraId="26A7F8CD" w14:textId="77777777" w:rsidR="00E96B29" w:rsidRDefault="00E96B29">
      <w:pPr>
        <w:pStyle w:val="Textkrper"/>
        <w:ind w:right="-425"/>
        <w:jc w:val="left"/>
        <w:rPr>
          <w:color w:val="auto"/>
          <w:lang w:val="it-IT"/>
        </w:rPr>
      </w:pPr>
    </w:p>
    <w:p w14:paraId="15008A78" w14:textId="77777777" w:rsidR="00E96B29" w:rsidRDefault="00E96B29">
      <w:pPr>
        <w:pStyle w:val="Textkrper"/>
        <w:ind w:right="-425"/>
        <w:jc w:val="left"/>
        <w:rPr>
          <w:color w:val="auto"/>
          <w:lang w:val="it-IT"/>
        </w:rPr>
      </w:pPr>
    </w:p>
    <w:p w14:paraId="50CCE7B2" w14:textId="77777777" w:rsidR="00487796" w:rsidRDefault="00487796">
      <w:pPr>
        <w:pStyle w:val="Textkrper"/>
        <w:ind w:right="-425"/>
        <w:jc w:val="left"/>
        <w:rPr>
          <w:color w:val="auto"/>
          <w:lang w:val="it-IT"/>
        </w:rPr>
      </w:pPr>
    </w:p>
    <w:p w14:paraId="5FE18A27" w14:textId="77777777" w:rsidR="00E00C13" w:rsidRDefault="00E00C13" w:rsidP="00E00C13">
      <w:pPr>
        <w:pStyle w:val="berschrift3"/>
        <w:rPr>
          <w:lang w:val="fr-FR"/>
        </w:rPr>
      </w:pPr>
      <w:r w:rsidRPr="00BA76CD">
        <w:rPr>
          <w:lang w:val="fr-FR"/>
        </w:rPr>
        <w:lastRenderedPageBreak/>
        <w:t>Accessori</w:t>
      </w:r>
      <w:r>
        <w:rPr>
          <w:lang w:val="fr-FR"/>
        </w:rPr>
        <w:t xml:space="preserve"> </w:t>
      </w:r>
      <w:r w:rsidRPr="00BA76CD">
        <w:rPr>
          <w:lang w:val="fr-FR"/>
        </w:rPr>
        <w:t>/</w:t>
      </w:r>
      <w:r>
        <w:rPr>
          <w:lang w:val="fr-FR"/>
        </w:rPr>
        <w:t xml:space="preserve"> </w:t>
      </w:r>
      <w:r w:rsidRPr="00BA76CD">
        <w:rPr>
          <w:lang w:val="fr-FR"/>
        </w:rPr>
        <w:t>Opzioni</w:t>
      </w:r>
    </w:p>
    <w:p w14:paraId="6A7DE8FC" w14:textId="77777777" w:rsidR="00E00C13" w:rsidRDefault="00E00C13" w:rsidP="00E00C13">
      <w:pPr>
        <w:rPr>
          <w:lang w:val="fr-FR"/>
        </w:rPr>
      </w:pPr>
    </w:p>
    <w:p w14:paraId="7B5FFE2F" w14:textId="77777777" w:rsidR="00E00C13" w:rsidRPr="00E2116F" w:rsidRDefault="00E00C13" w:rsidP="00E00C13">
      <w:pPr>
        <w:numPr>
          <w:ilvl w:val="0"/>
          <w:numId w:val="18"/>
        </w:numPr>
        <w:ind w:right="-283"/>
        <w:rPr>
          <w:lang w:val="fr-FR"/>
        </w:rPr>
      </w:pPr>
      <w:r w:rsidRPr="00E2116F">
        <w:t>Presa Schuko 230 V</w:t>
      </w:r>
    </w:p>
    <w:p w14:paraId="2CA74DD5" w14:textId="77777777" w:rsidR="00E00C13" w:rsidRPr="00E2116F" w:rsidRDefault="00E00C13" w:rsidP="00E00C13">
      <w:pPr>
        <w:numPr>
          <w:ilvl w:val="0"/>
          <w:numId w:val="18"/>
        </w:numPr>
        <w:ind w:right="-283"/>
        <w:rPr>
          <w:lang w:val="fr-FR"/>
        </w:rPr>
      </w:pPr>
      <w:r w:rsidRPr="00E2116F">
        <w:t>Presa CEE 230 V</w:t>
      </w:r>
    </w:p>
    <w:p w14:paraId="2961A87E" w14:textId="77777777" w:rsidR="00E00C13" w:rsidRPr="00E2116F" w:rsidRDefault="00E00C13" w:rsidP="00E00C13">
      <w:pPr>
        <w:numPr>
          <w:ilvl w:val="0"/>
          <w:numId w:val="18"/>
        </w:numPr>
        <w:ind w:right="-283"/>
        <w:rPr>
          <w:lang w:val="fr-FR"/>
        </w:rPr>
      </w:pPr>
      <w:r w:rsidRPr="00E2116F">
        <w:t>Presa CEE 400 V</w:t>
      </w:r>
    </w:p>
    <w:p w14:paraId="2289A186" w14:textId="77777777" w:rsidR="00E00C13" w:rsidRDefault="00E00C13" w:rsidP="00E00C13">
      <w:pPr>
        <w:numPr>
          <w:ilvl w:val="0"/>
          <w:numId w:val="18"/>
        </w:numPr>
        <w:ind w:right="-283"/>
        <w:rPr>
          <w:lang w:val="fr-FR"/>
        </w:rPr>
      </w:pPr>
      <w:r w:rsidRPr="00E2116F">
        <w:rPr>
          <w:lang w:val="fr-FR"/>
        </w:rPr>
        <w:t>Canale dei cavi entrambi i lati</w:t>
      </w:r>
    </w:p>
    <w:p w14:paraId="15064A8E" w14:textId="77777777" w:rsidR="00E00C13" w:rsidRPr="00E2116F" w:rsidRDefault="00E00C13" w:rsidP="00E00C13">
      <w:pPr>
        <w:numPr>
          <w:ilvl w:val="0"/>
          <w:numId w:val="18"/>
        </w:numPr>
        <w:ind w:right="-283"/>
        <w:rPr>
          <w:lang w:val="fr-FR"/>
        </w:rPr>
      </w:pPr>
      <w:r w:rsidRPr="00E2116F">
        <w:t>Pulsante On/Off</w:t>
      </w:r>
    </w:p>
    <w:p w14:paraId="2D66D7E5" w14:textId="77777777" w:rsidR="00E00C13" w:rsidRPr="00E2116F" w:rsidRDefault="00E00C13" w:rsidP="00E00C13">
      <w:pPr>
        <w:numPr>
          <w:ilvl w:val="0"/>
          <w:numId w:val="18"/>
        </w:numPr>
        <w:ind w:right="-283"/>
        <w:rPr>
          <w:lang w:val="fr-FR"/>
        </w:rPr>
      </w:pPr>
      <w:r w:rsidRPr="00E2116F">
        <w:t>Interruttore a pedale</w:t>
      </w:r>
    </w:p>
    <w:p w14:paraId="5D752968" w14:textId="77777777" w:rsidR="00E00C13" w:rsidRPr="00E2116F" w:rsidRDefault="00E00C13" w:rsidP="00E00C13">
      <w:pPr>
        <w:numPr>
          <w:ilvl w:val="0"/>
          <w:numId w:val="18"/>
        </w:numPr>
        <w:ind w:right="-283"/>
        <w:rPr>
          <w:lang w:val="fr-FR"/>
        </w:rPr>
      </w:pPr>
      <w:r w:rsidRPr="00E2116F">
        <w:t>Profilo paraurti</w:t>
      </w:r>
    </w:p>
    <w:p w14:paraId="72C263FA" w14:textId="77777777" w:rsidR="00E00C13" w:rsidRPr="00E00C13" w:rsidRDefault="00E00C13" w:rsidP="00E00C13">
      <w:pPr>
        <w:numPr>
          <w:ilvl w:val="0"/>
          <w:numId w:val="18"/>
        </w:numPr>
        <w:ind w:right="-283"/>
        <w:rPr>
          <w:lang w:val="fr-FR"/>
        </w:rPr>
      </w:pPr>
      <w:r w:rsidRPr="00E2116F">
        <w:rPr>
          <w:lang w:val="en-US"/>
        </w:rPr>
        <w:t>Tavola orientabile per schede pazienti (car</w:t>
      </w:r>
      <w:r>
        <w:rPr>
          <w:lang w:val="en-US"/>
        </w:rPr>
        <w:t>ic max. 5 kg)</w:t>
      </w:r>
    </w:p>
    <w:p w14:paraId="26826EEC" w14:textId="77777777" w:rsidR="00E00C13" w:rsidRPr="00E00C13" w:rsidRDefault="00E00C13" w:rsidP="00E00C13">
      <w:pPr>
        <w:numPr>
          <w:ilvl w:val="0"/>
          <w:numId w:val="18"/>
        </w:numPr>
        <w:ind w:right="-283"/>
        <w:rPr>
          <w:lang w:val="fr-FR"/>
        </w:rPr>
      </w:pPr>
      <w:r w:rsidRPr="00E2116F">
        <w:t>Tavola pieghevole</w:t>
      </w:r>
    </w:p>
    <w:p w14:paraId="74E62C5F" w14:textId="77777777" w:rsidR="00E00C13" w:rsidRDefault="00E00C13" w:rsidP="00E00C13"/>
    <w:p w14:paraId="3D413425" w14:textId="77777777" w:rsidR="00E00C13" w:rsidRPr="00E00C13" w:rsidRDefault="00E00C13" w:rsidP="00E00C13"/>
    <w:p w14:paraId="097A3E32" w14:textId="77777777" w:rsidR="00E96B29" w:rsidRDefault="00E96B29">
      <w:pPr>
        <w:pStyle w:val="berschrift5"/>
        <w:rPr>
          <w:lang w:val="it-IT"/>
        </w:rPr>
      </w:pPr>
      <w:r>
        <w:rPr>
          <w:lang w:val="it-IT"/>
        </w:rPr>
        <w:t>Dati tecnici</w:t>
      </w:r>
    </w:p>
    <w:p w14:paraId="31B0B3F8" w14:textId="77777777" w:rsidR="00E96B29" w:rsidRDefault="00E96B29">
      <w:pPr>
        <w:tabs>
          <w:tab w:val="left" w:pos="2552"/>
          <w:tab w:val="left" w:pos="5670"/>
        </w:tabs>
        <w:ind w:right="-425"/>
        <w:rPr>
          <w:lang w:val="it-IT"/>
        </w:rPr>
      </w:pPr>
    </w:p>
    <w:p w14:paraId="62F50696" w14:textId="77777777" w:rsidR="00081996" w:rsidRDefault="00081996" w:rsidP="00081996">
      <w:pPr>
        <w:tabs>
          <w:tab w:val="left" w:pos="-1440"/>
          <w:tab w:val="left" w:pos="-720"/>
          <w:tab w:val="left" w:pos="2268"/>
          <w:tab w:val="left" w:pos="3402"/>
          <w:tab w:val="left" w:pos="3969"/>
        </w:tabs>
        <w:rPr>
          <w:lang w:val="it-IT"/>
        </w:rPr>
      </w:pPr>
      <w:r>
        <w:rPr>
          <w:lang w:val="it-IT"/>
        </w:rPr>
        <w:t>Materiale:</w:t>
      </w:r>
      <w:r>
        <w:rPr>
          <w:lang w:val="it-IT"/>
        </w:rPr>
        <w:tab/>
      </w:r>
      <w:r>
        <w:rPr>
          <w:lang w:val="it-IT"/>
        </w:rPr>
        <w:tab/>
        <w:t>Acciaio inox 18/10</w:t>
      </w:r>
    </w:p>
    <w:p w14:paraId="6D0A8BFF" w14:textId="77777777" w:rsidR="00081996" w:rsidRDefault="00081996" w:rsidP="00081996">
      <w:pPr>
        <w:tabs>
          <w:tab w:val="left" w:pos="-1440"/>
          <w:tab w:val="left" w:pos="-720"/>
          <w:tab w:val="left" w:pos="2268"/>
          <w:tab w:val="left" w:pos="3402"/>
          <w:tab w:val="left" w:pos="3969"/>
        </w:tabs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Cinghie tonde - PU</w:t>
      </w:r>
    </w:p>
    <w:p w14:paraId="48A997DE" w14:textId="77777777" w:rsidR="00081996" w:rsidRDefault="00081996" w:rsidP="00081996">
      <w:pPr>
        <w:tabs>
          <w:tab w:val="left" w:pos="-1440"/>
          <w:tab w:val="left" w:pos="-720"/>
          <w:tab w:val="left" w:pos="2268"/>
          <w:tab w:val="left" w:pos="3402"/>
          <w:tab w:val="left" w:pos="3969"/>
        </w:tabs>
        <w:rPr>
          <w:lang w:val="it-IT"/>
        </w:rPr>
      </w:pPr>
      <w:r>
        <w:rPr>
          <w:lang w:val="it-IT"/>
        </w:rPr>
        <w:t>Appoggio:</w:t>
      </w:r>
      <w:r>
        <w:rPr>
          <w:lang w:val="it-IT"/>
        </w:rPr>
        <w:tab/>
      </w:r>
      <w:r>
        <w:rPr>
          <w:lang w:val="it-IT"/>
        </w:rPr>
        <w:tab/>
        <w:t>ogni 2500 mm</w:t>
      </w:r>
    </w:p>
    <w:p w14:paraId="2D33FE96" w14:textId="77777777" w:rsidR="00081996" w:rsidRDefault="00081996" w:rsidP="00081996">
      <w:pPr>
        <w:tabs>
          <w:tab w:val="left" w:pos="-1440"/>
          <w:tab w:val="left" w:pos="-720"/>
          <w:tab w:val="left" w:pos="2268"/>
          <w:tab w:val="left" w:pos="3402"/>
          <w:tab w:val="left" w:pos="3969"/>
        </w:tabs>
        <w:rPr>
          <w:lang w:val="it-IT"/>
        </w:rPr>
      </w:pPr>
      <w:r>
        <w:rPr>
          <w:lang w:val="it-IT"/>
        </w:rPr>
        <w:t>Distanza delle cinghie tonde:</w:t>
      </w:r>
      <w:r>
        <w:rPr>
          <w:lang w:val="it-IT"/>
        </w:rPr>
        <w:tab/>
        <w:t>220 mm</w:t>
      </w:r>
    </w:p>
    <w:p w14:paraId="3EBA794A" w14:textId="77777777" w:rsidR="00081996" w:rsidRDefault="00081996" w:rsidP="00081996">
      <w:pPr>
        <w:tabs>
          <w:tab w:val="left" w:pos="-1440"/>
          <w:tab w:val="left" w:pos="-720"/>
          <w:tab w:val="left" w:pos="2268"/>
          <w:tab w:val="left" w:pos="3402"/>
          <w:tab w:val="left" w:pos="3969"/>
        </w:tabs>
        <w:rPr>
          <w:lang w:val="it-IT"/>
        </w:rPr>
      </w:pPr>
      <w:r>
        <w:rPr>
          <w:lang w:val="it-IT"/>
        </w:rPr>
        <w:t>Diametro cinghie tonde:</w:t>
      </w:r>
      <w:r>
        <w:rPr>
          <w:lang w:val="it-IT"/>
        </w:rPr>
        <w:tab/>
        <w:t>15 mm</w:t>
      </w:r>
    </w:p>
    <w:p w14:paraId="12CBD996" w14:textId="77777777" w:rsidR="004D2AEF" w:rsidRPr="00E00C13" w:rsidRDefault="00081996" w:rsidP="004D2AEF">
      <w:pPr>
        <w:tabs>
          <w:tab w:val="left" w:pos="-1440"/>
          <w:tab w:val="left" w:pos="-720"/>
          <w:tab w:val="left" w:pos="2268"/>
          <w:tab w:val="left" w:pos="3402"/>
          <w:tab w:val="left" w:pos="3969"/>
        </w:tabs>
        <w:rPr>
          <w:lang w:val="en-US"/>
        </w:rPr>
      </w:pPr>
      <w:r>
        <w:rPr>
          <w:lang w:val="it-IT"/>
        </w:rPr>
        <w:t>Regolazione dell'azionamento:</w:t>
      </w:r>
      <w:r>
        <w:rPr>
          <w:lang w:val="it-IT"/>
        </w:rPr>
        <w:tab/>
      </w:r>
      <w:r w:rsidR="004D2AEF" w:rsidRPr="00E00C13">
        <w:rPr>
          <w:lang w:val="en-US"/>
        </w:rPr>
        <w:t>2,5 – 12 m/min</w:t>
      </w:r>
    </w:p>
    <w:p w14:paraId="316710D5" w14:textId="77777777" w:rsidR="00081996" w:rsidRDefault="00081996" w:rsidP="00081996">
      <w:pPr>
        <w:tabs>
          <w:tab w:val="left" w:pos="-1440"/>
          <w:tab w:val="left" w:pos="-720"/>
          <w:tab w:val="left" w:pos="2268"/>
          <w:tab w:val="left" w:pos="3402"/>
          <w:tab w:val="left" w:pos="3969"/>
        </w:tabs>
        <w:rPr>
          <w:lang w:val="it-IT"/>
        </w:rPr>
      </w:pPr>
      <w:r>
        <w:rPr>
          <w:lang w:val="it-IT"/>
        </w:rPr>
        <w:t>Alimentazione elettrica:</w:t>
      </w:r>
      <w:r>
        <w:rPr>
          <w:lang w:val="it-IT"/>
        </w:rPr>
        <w:tab/>
        <w:t xml:space="preserve">230 V/400 V/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1/N/PE</w:t>
      </w:r>
    </w:p>
    <w:p w14:paraId="59FD7DD7" w14:textId="77777777" w:rsidR="00081996" w:rsidRDefault="00081996" w:rsidP="00081996">
      <w:pPr>
        <w:tabs>
          <w:tab w:val="left" w:pos="-1440"/>
          <w:tab w:val="left" w:pos="-720"/>
          <w:tab w:val="left" w:pos="2268"/>
          <w:tab w:val="left" w:pos="3402"/>
          <w:tab w:val="left" w:pos="3969"/>
        </w:tabs>
        <w:rPr>
          <w:lang w:val="it-IT"/>
        </w:rPr>
      </w:pPr>
      <w:r>
        <w:rPr>
          <w:lang w:val="it-IT"/>
        </w:rPr>
        <w:t xml:space="preserve">Alimentazione elettrica </w:t>
      </w:r>
    </w:p>
    <w:p w14:paraId="6CD17F5D" w14:textId="77777777" w:rsidR="00081996" w:rsidRDefault="00081996" w:rsidP="00081996">
      <w:pPr>
        <w:tabs>
          <w:tab w:val="left" w:pos="-1440"/>
          <w:tab w:val="left" w:pos="-720"/>
          <w:tab w:val="left" w:pos="2268"/>
          <w:tab w:val="left" w:pos="3402"/>
          <w:tab w:val="left" w:pos="3969"/>
        </w:tabs>
        <w:rPr>
          <w:lang w:val="it-IT"/>
        </w:rPr>
      </w:pPr>
      <w:r>
        <w:rPr>
          <w:lang w:val="it-IT"/>
        </w:rPr>
        <w:t>motore a tamburo:</w:t>
      </w:r>
      <w:r>
        <w:rPr>
          <w:lang w:val="it-IT"/>
        </w:rPr>
        <w:tab/>
      </w:r>
      <w:r>
        <w:rPr>
          <w:lang w:val="it-IT"/>
        </w:rPr>
        <w:tab/>
        <w:t xml:space="preserve">230 V/50 Hz/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0,16 kW</w:t>
      </w:r>
    </w:p>
    <w:p w14:paraId="3C0FFFF5" w14:textId="77777777" w:rsidR="00081996" w:rsidRDefault="00081996" w:rsidP="00081996">
      <w:pPr>
        <w:tabs>
          <w:tab w:val="left" w:pos="-1440"/>
          <w:tab w:val="left" w:pos="-720"/>
          <w:tab w:val="left" w:pos="3402"/>
          <w:tab w:val="left" w:pos="3969"/>
        </w:tabs>
        <w:rPr>
          <w:b/>
          <w:bCs/>
          <w:lang w:val="it-IT"/>
        </w:rPr>
      </w:pPr>
      <w:r>
        <w:rPr>
          <w:lang w:val="it-IT"/>
        </w:rPr>
        <w:t>Norme:</w:t>
      </w:r>
      <w:r>
        <w:rPr>
          <w:lang w:val="it-IT"/>
        </w:rPr>
        <w:tab/>
        <w:t xml:space="preserve">classe di </w:t>
      </w:r>
      <w:r>
        <w:rPr>
          <w:lang w:val="it-IT"/>
        </w:rPr>
        <w:tab/>
        <w:t xml:space="preserve">protezione IP X5 </w:t>
      </w:r>
      <w:r>
        <w:rPr>
          <w:lang w:val="it-IT"/>
        </w:rPr>
        <w:tab/>
        <w:t xml:space="preserve">secondo DIN </w:t>
      </w:r>
      <w:r>
        <w:rPr>
          <w:lang w:val="it-IT"/>
        </w:rPr>
        <w:tab/>
      </w:r>
      <w:r w:rsidR="00E363B9">
        <w:rPr>
          <w:lang w:val="it-IT"/>
        </w:rPr>
        <w:t>60529</w:t>
      </w:r>
      <w:r>
        <w:rPr>
          <w:lang w:val="it-IT"/>
        </w:rPr>
        <w:t xml:space="preserve">; conforme </w:t>
      </w:r>
      <w:r>
        <w:rPr>
          <w:lang w:val="it-IT"/>
        </w:rPr>
        <w:br/>
      </w:r>
      <w:r>
        <w:rPr>
          <w:lang w:val="it-IT"/>
        </w:rPr>
        <w:tab/>
        <w:t>a CE; prese IP X4</w:t>
      </w:r>
    </w:p>
    <w:p w14:paraId="4CDB2681" w14:textId="77777777" w:rsidR="00081996" w:rsidRDefault="00081996" w:rsidP="00081996">
      <w:pPr>
        <w:tabs>
          <w:tab w:val="left" w:pos="-1440"/>
          <w:tab w:val="left" w:pos="-720"/>
          <w:tab w:val="left" w:pos="3402"/>
          <w:tab w:val="left" w:pos="3969"/>
        </w:tabs>
        <w:rPr>
          <w:lang w:val="it-IT"/>
        </w:rPr>
      </w:pPr>
      <w:r>
        <w:rPr>
          <w:lang w:val="it-IT"/>
        </w:rPr>
        <w:t>Particolarità:</w:t>
      </w:r>
      <w:r>
        <w:rPr>
          <w:lang w:val="it-IT"/>
        </w:rPr>
        <w:tab/>
        <w:t xml:space="preserve">motore a tamburo </w:t>
      </w:r>
      <w:r>
        <w:rPr>
          <w:lang w:val="it-IT"/>
        </w:rPr>
        <w:tab/>
        <w:t xml:space="preserve">non richiedente </w:t>
      </w:r>
      <w:r>
        <w:rPr>
          <w:lang w:val="it-IT"/>
        </w:rPr>
        <w:tab/>
        <w:t xml:space="preserve">manutenzione </w:t>
      </w:r>
    </w:p>
    <w:p w14:paraId="0E610E2A" w14:textId="77777777" w:rsidR="00E96B29" w:rsidRDefault="00E96B29">
      <w:pPr>
        <w:pStyle w:val="Textkrper"/>
        <w:ind w:right="-425"/>
        <w:jc w:val="left"/>
        <w:rPr>
          <w:lang w:val="it-IT"/>
        </w:rPr>
      </w:pPr>
    </w:p>
    <w:p w14:paraId="3C6918EE" w14:textId="77777777" w:rsidR="00E96B29" w:rsidRDefault="00E96B29">
      <w:pPr>
        <w:pStyle w:val="Textkrper"/>
        <w:ind w:right="-425"/>
        <w:jc w:val="left"/>
        <w:rPr>
          <w:lang w:val="it-IT"/>
        </w:rPr>
      </w:pPr>
    </w:p>
    <w:p w14:paraId="26EE3ABA" w14:textId="77777777" w:rsidR="00E96B29" w:rsidRDefault="00E96B29">
      <w:pPr>
        <w:tabs>
          <w:tab w:val="left" w:pos="2552"/>
          <w:tab w:val="left" w:pos="5670"/>
        </w:tabs>
        <w:ind w:right="-425"/>
        <w:rPr>
          <w:lang w:val="it-IT"/>
        </w:rPr>
      </w:pPr>
    </w:p>
    <w:p w14:paraId="1C4FCA5D" w14:textId="77777777" w:rsidR="00E96B29" w:rsidRDefault="00E96B29">
      <w:pPr>
        <w:tabs>
          <w:tab w:val="left" w:pos="2552"/>
          <w:tab w:val="left" w:pos="5670"/>
        </w:tabs>
        <w:ind w:right="-425"/>
        <w:rPr>
          <w:b/>
          <w:bCs/>
          <w:lang w:val="it-IT"/>
        </w:rPr>
      </w:pPr>
      <w:r>
        <w:rPr>
          <w:b/>
          <w:bCs/>
          <w:lang w:val="it-IT"/>
        </w:rPr>
        <w:t>Marca</w:t>
      </w:r>
    </w:p>
    <w:p w14:paraId="3C130EA1" w14:textId="77777777" w:rsidR="00E96B29" w:rsidRDefault="00E96B29">
      <w:pPr>
        <w:tabs>
          <w:tab w:val="left" w:pos="2552"/>
          <w:tab w:val="left" w:pos="5670"/>
        </w:tabs>
        <w:ind w:left="2550" w:right="-425" w:hanging="2550"/>
        <w:rPr>
          <w:lang w:val="it-IT"/>
        </w:rPr>
      </w:pPr>
    </w:p>
    <w:p w14:paraId="4224FCD9" w14:textId="77777777" w:rsidR="00081996" w:rsidRDefault="00081996" w:rsidP="00081996">
      <w:pPr>
        <w:tabs>
          <w:tab w:val="left" w:pos="1701"/>
          <w:tab w:val="left" w:pos="2268"/>
          <w:tab w:val="left" w:pos="3402"/>
          <w:tab w:val="left" w:pos="3969"/>
        </w:tabs>
        <w:rPr>
          <w:lang w:val="it-IT"/>
        </w:rPr>
      </w:pPr>
      <w:r>
        <w:rPr>
          <w:lang w:val="it-IT"/>
        </w:rPr>
        <w:t>Produttore: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502DEF" w:rsidRPr="00502DEF">
        <w:rPr>
          <w:lang w:val="it-IT"/>
        </w:rPr>
        <w:t>B.PRO</w:t>
      </w:r>
    </w:p>
    <w:p w14:paraId="2004D9D1" w14:textId="77777777" w:rsidR="00081996" w:rsidRDefault="00081996" w:rsidP="00081996">
      <w:pPr>
        <w:tabs>
          <w:tab w:val="left" w:pos="3402"/>
          <w:tab w:val="left" w:pos="3969"/>
        </w:tabs>
        <w:rPr>
          <w:lang w:val="it-IT"/>
        </w:rPr>
      </w:pPr>
      <w:r>
        <w:rPr>
          <w:lang w:val="it-IT"/>
        </w:rPr>
        <w:t>Tipo:</w:t>
      </w:r>
      <w:r>
        <w:rPr>
          <w:lang w:val="it-IT"/>
        </w:rPr>
        <w:tab/>
        <w:t>RSPV</w:t>
      </w:r>
    </w:p>
    <w:p w14:paraId="7524D740" w14:textId="77777777" w:rsidR="00081996" w:rsidRPr="00081996" w:rsidRDefault="00081996" w:rsidP="00081996">
      <w:pPr>
        <w:tabs>
          <w:tab w:val="left" w:pos="3402"/>
          <w:tab w:val="left" w:pos="3969"/>
        </w:tabs>
        <w:rPr>
          <w:lang w:val="it-IT"/>
        </w:rPr>
      </w:pPr>
      <w:r>
        <w:rPr>
          <w:lang w:val="it-IT"/>
        </w:rPr>
        <w:t>Cod. art.</w:t>
      </w:r>
      <w:r w:rsidRPr="00081996">
        <w:rPr>
          <w:lang w:val="it-IT"/>
        </w:rPr>
        <w:t>:</w:t>
      </w:r>
      <w:r w:rsidRPr="00081996">
        <w:rPr>
          <w:lang w:val="it-IT"/>
        </w:rPr>
        <w:tab/>
        <w:t>367458</w:t>
      </w:r>
    </w:p>
    <w:p w14:paraId="2162B886" w14:textId="77777777" w:rsidR="00E96B29" w:rsidRPr="00081996" w:rsidRDefault="00E96B29" w:rsidP="00081996">
      <w:pPr>
        <w:tabs>
          <w:tab w:val="left" w:pos="2552"/>
          <w:tab w:val="left" w:pos="5670"/>
        </w:tabs>
        <w:ind w:left="2550" w:right="-425" w:hanging="2550"/>
        <w:rPr>
          <w:lang w:val="it-IT"/>
        </w:rPr>
      </w:pPr>
    </w:p>
    <w:sectPr w:rsidR="00E96B29" w:rsidRPr="000819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4961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85D1" w14:textId="77777777" w:rsidR="00BF320C" w:rsidRDefault="00BF320C">
      <w:r>
        <w:separator/>
      </w:r>
    </w:p>
  </w:endnote>
  <w:endnote w:type="continuationSeparator" w:id="0">
    <w:p w14:paraId="1A1053B2" w14:textId="77777777" w:rsidR="00BF320C" w:rsidRDefault="00BF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2B3B" w14:textId="77777777" w:rsidR="00E363B9" w:rsidRDefault="00E363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990B" w14:textId="77777777" w:rsidR="00AC6D48" w:rsidRPr="00E00C13" w:rsidRDefault="00AC6D48">
    <w:pPr>
      <w:pStyle w:val="Fuzeile"/>
      <w:rPr>
        <w:sz w:val="16"/>
        <w:szCs w:val="16"/>
      </w:rPr>
    </w:pPr>
    <w:r w:rsidRPr="00E00C13">
      <w:rPr>
        <w:noProof/>
        <w:sz w:val="16"/>
        <w:szCs w:val="16"/>
      </w:rPr>
      <w:t xml:space="preserve">LV-Text RSPV / Version </w:t>
    </w:r>
    <w:r w:rsidR="00E363B9">
      <w:rPr>
        <w:noProof/>
        <w:sz w:val="16"/>
        <w:szCs w:val="16"/>
      </w:rPr>
      <w:t>4</w:t>
    </w:r>
    <w:r w:rsidRPr="00E00C13">
      <w:rPr>
        <w:noProof/>
        <w:sz w:val="16"/>
        <w:szCs w:val="16"/>
      </w:rPr>
      <w:t xml:space="preserve">.0 / </w:t>
    </w:r>
    <w:r w:rsidR="00E363B9">
      <w:rPr>
        <w:noProof/>
        <w:sz w:val="16"/>
        <w:szCs w:val="16"/>
      </w:rPr>
      <w:t>L.Schröder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97BA" w14:textId="77777777" w:rsidR="00E363B9" w:rsidRDefault="00E363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DB356" w14:textId="77777777" w:rsidR="00BF320C" w:rsidRDefault="00BF320C">
      <w:r>
        <w:separator/>
      </w:r>
    </w:p>
  </w:footnote>
  <w:footnote w:type="continuationSeparator" w:id="0">
    <w:p w14:paraId="2946B84B" w14:textId="77777777" w:rsidR="00BF320C" w:rsidRDefault="00BF3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09D3" w14:textId="77777777" w:rsidR="00E363B9" w:rsidRDefault="00E363B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D4B0" w14:textId="77777777" w:rsidR="00E363B9" w:rsidRDefault="00E363B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2221" w14:textId="77777777" w:rsidR="00E363B9" w:rsidRDefault="00E363B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1BB731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4FE9605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21"/>
  </w:num>
  <w:num w:numId="6">
    <w:abstractNumId w:val="0"/>
  </w:num>
  <w:num w:numId="7">
    <w:abstractNumId w:val="2"/>
  </w:num>
  <w:num w:numId="8">
    <w:abstractNumId w:val="19"/>
  </w:num>
  <w:num w:numId="9">
    <w:abstractNumId w:val="6"/>
  </w:num>
  <w:num w:numId="10">
    <w:abstractNumId w:val="8"/>
  </w:num>
  <w:num w:numId="11">
    <w:abstractNumId w:val="20"/>
  </w:num>
  <w:num w:numId="12">
    <w:abstractNumId w:val="22"/>
  </w:num>
  <w:num w:numId="13">
    <w:abstractNumId w:val="1"/>
  </w:num>
  <w:num w:numId="14">
    <w:abstractNumId w:val="18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9"/>
  </w:num>
  <w:num w:numId="20">
    <w:abstractNumId w:val="7"/>
  </w:num>
  <w:num w:numId="21">
    <w:abstractNumId w:val="17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7796"/>
    <w:rsid w:val="00081996"/>
    <w:rsid w:val="00487796"/>
    <w:rsid w:val="004D2AEF"/>
    <w:rsid w:val="00502DEF"/>
    <w:rsid w:val="006B16BA"/>
    <w:rsid w:val="0077489B"/>
    <w:rsid w:val="009B6D79"/>
    <w:rsid w:val="00AC6D48"/>
    <w:rsid w:val="00BF320C"/>
    <w:rsid w:val="00E00C13"/>
    <w:rsid w:val="00E363B9"/>
    <w:rsid w:val="00E96B29"/>
    <w:rsid w:val="00F8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9B41F3"/>
  <w15:chartTrackingRefBased/>
  <w15:docId w15:val="{DE348375-6300-44DA-88A4-105004E3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552"/>
        <w:tab w:val="left" w:pos="5670"/>
      </w:tabs>
      <w:ind w:right="-425"/>
      <w:outlineLvl w:val="4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DayWorker S.</cp:lastModifiedBy>
  <cp:revision>2</cp:revision>
  <cp:lastPrinted>2004-11-19T13:55:00Z</cp:lastPrinted>
  <dcterms:created xsi:type="dcterms:W3CDTF">2021-09-26T01:05:00Z</dcterms:created>
  <dcterms:modified xsi:type="dcterms:W3CDTF">2021-09-26T01:05:00Z</dcterms:modified>
</cp:coreProperties>
</file>